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072.0" w:type="dxa"/>
        <w:jc w:val="left"/>
        <w:tblLayout w:type="fixed"/>
        <w:tblLook w:val="0400"/>
      </w:tblPr>
      <w:tblGrid>
        <w:gridCol w:w="3015"/>
        <w:gridCol w:w="6057"/>
        <w:tblGridChange w:id="0">
          <w:tblGrid>
            <w:gridCol w:w="3015"/>
            <w:gridCol w:w="6057"/>
          </w:tblGrid>
        </w:tblGridChange>
      </w:tblGrid>
      <w:tr>
        <w:trPr>
          <w:cantSplit w:val="0"/>
          <w:tblHeader w:val="0"/>
        </w:trPr>
        <w:tc>
          <w:tcPr>
            <w:vAlign w:val="center"/>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b w:val="1"/>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ỦY BAN NHÂN DÂN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Độc lập- Tự do- Hạnh phúc</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ngày............tháng.........năm................</w:t>
            </w:r>
            <w:r w:rsidDel="00000000" w:rsidR="00000000" w:rsidRPr="00000000">
              <w:rPr>
                <w:rtl w:val="0"/>
              </w:rPr>
            </w:r>
          </w:p>
        </w:tc>
      </w:tr>
    </w:tbl>
    <w:p w:rsidR="00000000" w:rsidDel="00000000" w:rsidP="00000000" w:rsidRDefault="00000000" w:rsidRPr="00000000" w14:paraId="00000009">
      <w:pPr>
        <w:shd w:fill="ffffff" w:val="clear"/>
        <w:spacing w:after="0" w:line="240" w:lineRule="auto"/>
        <w:jc w:val="center"/>
        <w:rPr>
          <w:b w:val="1"/>
          <w:color w:val="0a0a0a"/>
        </w:rPr>
      </w:pPr>
      <w:r w:rsidDel="00000000" w:rsidR="00000000" w:rsidRPr="00000000">
        <w:rPr>
          <w:rtl w:val="0"/>
        </w:rPr>
      </w:r>
    </w:p>
    <w:p w:rsidR="00000000" w:rsidDel="00000000" w:rsidP="00000000" w:rsidRDefault="00000000" w:rsidRPr="00000000" w14:paraId="0000000A">
      <w:pPr>
        <w:shd w:fill="ffffff" w:val="clear"/>
        <w:spacing w:after="0" w:line="240" w:lineRule="auto"/>
        <w:jc w:val="center"/>
        <w:rPr>
          <w:b w:val="1"/>
          <w:color w:val="0a0a0a"/>
          <w:sz w:val="28"/>
          <w:szCs w:val="28"/>
        </w:rPr>
      </w:pPr>
      <w:r w:rsidDel="00000000" w:rsidR="00000000" w:rsidRPr="00000000">
        <w:rPr>
          <w:b w:val="1"/>
          <w:color w:val="0a0a0a"/>
          <w:sz w:val="28"/>
          <w:szCs w:val="28"/>
          <w:rtl w:val="0"/>
        </w:rPr>
        <w:t xml:space="preserve">BIÊN BẢN</w:t>
      </w:r>
    </w:p>
    <w:p w:rsidR="00000000" w:rsidDel="00000000" w:rsidP="00000000" w:rsidRDefault="00000000" w:rsidRPr="00000000" w14:paraId="0000000B">
      <w:pPr>
        <w:shd w:fill="ffffff" w:val="clear"/>
        <w:spacing w:after="0" w:line="240" w:lineRule="auto"/>
        <w:jc w:val="center"/>
        <w:rPr>
          <w:color w:val="0a0a0a"/>
          <w:sz w:val="28"/>
          <w:szCs w:val="28"/>
        </w:rPr>
      </w:pPr>
      <w:r w:rsidDel="00000000" w:rsidR="00000000" w:rsidRPr="00000000">
        <w:rPr>
          <w:rtl w:val="0"/>
        </w:rPr>
      </w:r>
    </w:p>
    <w:p w:rsidR="00000000" w:rsidDel="00000000" w:rsidP="00000000" w:rsidRDefault="00000000" w:rsidRPr="00000000" w14:paraId="0000000C">
      <w:pPr>
        <w:shd w:fill="ffffff" w:val="clear"/>
        <w:spacing w:after="0" w:line="240" w:lineRule="auto"/>
        <w:jc w:val="center"/>
        <w:rPr>
          <w:b w:val="1"/>
          <w:color w:val="0a0a0a"/>
          <w:sz w:val="28"/>
          <w:szCs w:val="28"/>
        </w:rPr>
      </w:pPr>
      <w:r w:rsidDel="00000000" w:rsidR="00000000" w:rsidRPr="00000000">
        <w:rPr>
          <w:b w:val="1"/>
          <w:color w:val="0a0a0a"/>
          <w:sz w:val="28"/>
          <w:szCs w:val="28"/>
          <w:rtl w:val="0"/>
        </w:rPr>
        <w:t xml:space="preserve">Hoà giải tranh chấp đất đai giữa ông (bà)……………. với ông (bà) ….</w:t>
      </w:r>
    </w:p>
    <w:p w:rsidR="00000000" w:rsidDel="00000000" w:rsidP="00000000" w:rsidRDefault="00000000" w:rsidRPr="00000000" w14:paraId="0000000D">
      <w:pPr>
        <w:shd w:fill="ffffff" w:val="clear"/>
        <w:spacing w:after="0" w:line="240" w:lineRule="auto"/>
        <w:jc w:val="center"/>
        <w:rPr>
          <w:color w:val="0a0a0a"/>
        </w:rPr>
      </w:pPr>
      <w:r w:rsidDel="00000000" w:rsidR="00000000" w:rsidRPr="00000000">
        <w:rPr>
          <w:rtl w:val="0"/>
        </w:rPr>
      </w:r>
    </w:p>
    <w:p w:rsidR="00000000" w:rsidDel="00000000" w:rsidP="00000000" w:rsidRDefault="00000000" w:rsidRPr="00000000" w14:paraId="0000000E">
      <w:pPr>
        <w:shd w:fill="ffffff" w:val="clear"/>
        <w:spacing w:after="240" w:line="240" w:lineRule="auto"/>
        <w:jc w:val="both"/>
        <w:rPr>
          <w:color w:val="0a0a0a"/>
        </w:rPr>
      </w:pPr>
      <w:r w:rsidDel="00000000" w:rsidR="00000000" w:rsidRPr="00000000">
        <w:rPr>
          <w:color w:val="0a0a0a"/>
          <w:rtl w:val="0"/>
        </w:rPr>
        <w:t xml:space="preserve">Căn cứ theo đơn yêu cầu giải quyết tranh chấp quyền sử dụng đất đề ngày …. của ông (bà) …. Địa chỉ …. …….</w:t>
      </w:r>
    </w:p>
    <w:p w:rsidR="00000000" w:rsidDel="00000000" w:rsidP="00000000" w:rsidRDefault="00000000" w:rsidRPr="00000000" w14:paraId="0000000F">
      <w:pPr>
        <w:shd w:fill="ffffff" w:val="clear"/>
        <w:spacing w:after="240" w:line="240" w:lineRule="auto"/>
        <w:jc w:val="both"/>
        <w:rPr>
          <w:color w:val="0a0a0a"/>
        </w:rPr>
      </w:pPr>
      <w:r w:rsidDel="00000000" w:rsidR="00000000" w:rsidRPr="00000000">
        <w:rPr>
          <w:color w:val="0a0a0a"/>
          <w:rtl w:val="0"/>
        </w:rPr>
        <w:t xml:space="preserve">Hôm nay, hồi….giờ….ngày……tháng…..năm…, tại……………, thành phần gồm có:</w:t>
      </w:r>
    </w:p>
    <w:p w:rsidR="00000000" w:rsidDel="00000000" w:rsidP="00000000" w:rsidRDefault="00000000" w:rsidRPr="00000000" w14:paraId="00000010">
      <w:pPr>
        <w:shd w:fill="ffffff" w:val="clear"/>
        <w:spacing w:after="240" w:line="240" w:lineRule="auto"/>
        <w:jc w:val="both"/>
        <w:rPr>
          <w:color w:val="0a0a0a"/>
        </w:rPr>
      </w:pPr>
      <w:r w:rsidDel="00000000" w:rsidR="00000000" w:rsidRPr="00000000">
        <w:rPr>
          <w:color w:val="0a0a0a"/>
          <w:rtl w:val="0"/>
        </w:rPr>
        <w:t xml:space="preserve">Hội đồng hòa giải tranh chấp đất đai:</w:t>
      </w:r>
    </w:p>
    <w:p w:rsidR="00000000" w:rsidDel="00000000" w:rsidP="00000000" w:rsidRDefault="00000000" w:rsidRPr="00000000" w14:paraId="00000011">
      <w:pPr>
        <w:shd w:fill="ffffff" w:val="clear"/>
        <w:spacing w:after="240" w:line="240" w:lineRule="auto"/>
        <w:jc w:val="both"/>
        <w:rPr>
          <w:color w:val="0a0a0a"/>
        </w:rPr>
      </w:pPr>
      <w:r w:rsidDel="00000000" w:rsidR="00000000" w:rsidRPr="00000000">
        <w:rPr>
          <w:color w:val="0a0a0a"/>
          <w:rtl w:val="0"/>
        </w:rPr>
        <w:t xml:space="preserve">– Ông (bà) ………………….. Chủ tịch Hội đồng, chủ trì</w:t>
      </w:r>
    </w:p>
    <w:p w:rsidR="00000000" w:rsidDel="00000000" w:rsidP="00000000" w:rsidRDefault="00000000" w:rsidRPr="00000000" w14:paraId="00000012">
      <w:pPr>
        <w:shd w:fill="ffffff" w:val="clear"/>
        <w:spacing w:after="240" w:line="240" w:lineRule="auto"/>
        <w:jc w:val="both"/>
        <w:rPr>
          <w:color w:val="0a0a0a"/>
        </w:rPr>
      </w:pPr>
      <w:r w:rsidDel="00000000" w:rsidR="00000000" w:rsidRPr="00000000">
        <w:rPr>
          <w:color w:val="0a0a0a"/>
          <w:rtl w:val="0"/>
        </w:rPr>
        <w:t xml:space="preserve">– Ông (bà)………………………………..chức vụ…… ……..………</w:t>
      </w:r>
    </w:p>
    <w:p w:rsidR="00000000" w:rsidDel="00000000" w:rsidP="00000000" w:rsidRDefault="00000000" w:rsidRPr="00000000" w14:paraId="00000013">
      <w:pPr>
        <w:shd w:fill="ffffff" w:val="clear"/>
        <w:spacing w:after="240" w:line="240" w:lineRule="auto"/>
        <w:jc w:val="both"/>
        <w:rPr>
          <w:color w:val="0a0a0a"/>
        </w:rPr>
      </w:pPr>
      <w:r w:rsidDel="00000000" w:rsidR="00000000" w:rsidRPr="00000000">
        <w:rPr>
          <w:color w:val="0a0a0a"/>
          <w:rtl w:val="0"/>
        </w:rPr>
        <w:t xml:space="preserve">– Ông (bà)………………………………..chức vụ…… ……..………</w:t>
      </w:r>
    </w:p>
    <w:p w:rsidR="00000000" w:rsidDel="00000000" w:rsidP="00000000" w:rsidRDefault="00000000" w:rsidRPr="00000000" w14:paraId="00000014">
      <w:pPr>
        <w:shd w:fill="ffffff" w:val="clear"/>
        <w:spacing w:after="240" w:line="240" w:lineRule="auto"/>
        <w:jc w:val="both"/>
        <w:rPr>
          <w:color w:val="0a0a0a"/>
        </w:rPr>
      </w:pPr>
      <w:r w:rsidDel="00000000" w:rsidR="00000000" w:rsidRPr="00000000">
        <w:rPr>
          <w:color w:val="0a0a0a"/>
          <w:rtl w:val="0"/>
        </w:rPr>
        <w:t xml:space="preserve">Bên có đơn tranh chấp:</w:t>
      </w:r>
    </w:p>
    <w:p w:rsidR="00000000" w:rsidDel="00000000" w:rsidP="00000000" w:rsidRDefault="00000000" w:rsidRPr="00000000" w14:paraId="00000015">
      <w:pPr>
        <w:shd w:fill="ffffff" w:val="clear"/>
        <w:spacing w:after="0" w:line="240" w:lineRule="auto"/>
        <w:jc w:val="both"/>
        <w:rPr>
          <w:color w:val="0a0a0a"/>
        </w:rPr>
      </w:pPr>
      <w:r w:rsidDel="00000000" w:rsidR="00000000" w:rsidRPr="00000000">
        <w:rPr>
          <w:color w:val="0a0a0a"/>
          <w:rtl w:val="0"/>
        </w:rPr>
        <w:t xml:space="preserve">– Ông (bà)…………..chức vụ………….., đơn vị…………. </w:t>
      </w:r>
      <w:r w:rsidDel="00000000" w:rsidR="00000000" w:rsidRPr="00000000">
        <w:rPr>
          <w:i w:val="1"/>
          <w:color w:val="0a0a0a"/>
          <w:rtl w:val="0"/>
        </w:rPr>
        <w:t xml:space="preserve">(nếu là tổ chức)</w:t>
      </w:r>
      <w:r w:rsidDel="00000000" w:rsidR="00000000" w:rsidRPr="00000000">
        <w:rPr>
          <w:color w:val="0a0a0a"/>
          <w:rtl w:val="0"/>
        </w:rPr>
        <w:t xml:space="preserve">.</w:t>
      </w:r>
    </w:p>
    <w:p w:rsidR="00000000" w:rsidDel="00000000" w:rsidP="00000000" w:rsidRDefault="00000000" w:rsidRPr="00000000" w14:paraId="00000016">
      <w:pPr>
        <w:shd w:fill="ffffff" w:val="clear"/>
        <w:spacing w:after="240" w:line="240" w:lineRule="auto"/>
        <w:jc w:val="both"/>
        <w:rPr>
          <w:color w:val="0a0a0a"/>
        </w:rPr>
      </w:pPr>
      <w:r w:rsidDel="00000000" w:rsidR="00000000" w:rsidRPr="00000000">
        <w:rPr>
          <w:color w:val="0a0a0a"/>
          <w:rtl w:val="0"/>
        </w:rPr>
        <w:t xml:space="preserve">– Ông (bà)…………………………Số CMND………………….</w:t>
      </w:r>
    </w:p>
    <w:p w:rsidR="00000000" w:rsidDel="00000000" w:rsidP="00000000" w:rsidRDefault="00000000" w:rsidRPr="00000000" w14:paraId="00000017">
      <w:pPr>
        <w:shd w:fill="ffffff" w:val="clear"/>
        <w:spacing w:after="240" w:line="240" w:lineRule="auto"/>
        <w:jc w:val="both"/>
        <w:rPr>
          <w:color w:val="0a0a0a"/>
        </w:rPr>
      </w:pPr>
      <w:r w:rsidDel="00000000" w:rsidR="00000000" w:rsidRPr="00000000">
        <w:rPr>
          <w:color w:val="0a0a0a"/>
          <w:rtl w:val="0"/>
        </w:rPr>
        <w:t xml:space="preserve">Địa chỉ nơi ở hiện tại:  …………………………….</w:t>
      </w:r>
    </w:p>
    <w:p w:rsidR="00000000" w:rsidDel="00000000" w:rsidP="00000000" w:rsidRDefault="00000000" w:rsidRPr="00000000" w14:paraId="00000018">
      <w:pPr>
        <w:shd w:fill="ffffff" w:val="clear"/>
        <w:spacing w:after="0" w:line="240" w:lineRule="auto"/>
        <w:jc w:val="both"/>
        <w:rPr>
          <w:color w:val="0a0a0a"/>
        </w:rPr>
      </w:pPr>
      <w:r w:rsidDel="00000000" w:rsidR="00000000" w:rsidRPr="00000000">
        <w:rPr>
          <w:color w:val="0a0a0a"/>
          <w:rtl w:val="0"/>
        </w:rPr>
        <w:t xml:space="preserve">Người bị tranh chấp đất đai:</w:t>
      </w:r>
      <w:r w:rsidDel="00000000" w:rsidR="00000000" w:rsidRPr="00000000">
        <w:rPr>
          <w:i w:val="1"/>
          <w:color w:val="0a0a0a"/>
          <w:rtl w:val="0"/>
        </w:rPr>
        <w:t xml:space="preserve"> .</w:t>
      </w:r>
      <w:r w:rsidDel="00000000" w:rsidR="00000000" w:rsidRPr="00000000">
        <w:rPr>
          <w:rtl w:val="0"/>
        </w:rPr>
      </w:r>
    </w:p>
    <w:p w:rsidR="00000000" w:rsidDel="00000000" w:rsidP="00000000" w:rsidRDefault="00000000" w:rsidRPr="00000000" w14:paraId="00000019">
      <w:pPr>
        <w:shd w:fill="ffffff" w:val="clear"/>
        <w:spacing w:after="0" w:line="240" w:lineRule="auto"/>
        <w:jc w:val="both"/>
        <w:rPr>
          <w:color w:val="0a0a0a"/>
        </w:rPr>
      </w:pPr>
      <w:r w:rsidDel="00000000" w:rsidR="00000000" w:rsidRPr="00000000">
        <w:rPr>
          <w:color w:val="0a0a0a"/>
          <w:rtl w:val="0"/>
        </w:rPr>
        <w:t xml:space="preserve">– Ông (bà)……………….chức vụ……………, đơn vị……….. </w:t>
      </w:r>
      <w:r w:rsidDel="00000000" w:rsidR="00000000" w:rsidRPr="00000000">
        <w:rPr>
          <w:i w:val="1"/>
          <w:color w:val="0a0a0a"/>
          <w:rtl w:val="0"/>
        </w:rPr>
        <w:t xml:space="preserve">(nếu là tổ chức)</w:t>
      </w:r>
      <w:r w:rsidDel="00000000" w:rsidR="00000000" w:rsidRPr="00000000">
        <w:rPr>
          <w:color w:val="0a0a0a"/>
          <w:rtl w:val="0"/>
        </w:rPr>
        <w:t xml:space="preserve">.</w:t>
      </w:r>
    </w:p>
    <w:p w:rsidR="00000000" w:rsidDel="00000000" w:rsidP="00000000" w:rsidRDefault="00000000" w:rsidRPr="00000000" w14:paraId="0000001A">
      <w:pPr>
        <w:shd w:fill="ffffff" w:val="clear"/>
        <w:spacing w:after="240" w:line="240" w:lineRule="auto"/>
        <w:jc w:val="both"/>
        <w:rPr>
          <w:color w:val="0a0a0a"/>
        </w:rPr>
      </w:pPr>
      <w:r w:rsidDel="00000000" w:rsidR="00000000" w:rsidRPr="00000000">
        <w:rPr>
          <w:color w:val="0a0a0a"/>
          <w:rtl w:val="0"/>
        </w:rPr>
        <w:t xml:space="preserve">-Ông (bà)…………………………Số CMND……………..</w:t>
      </w:r>
    </w:p>
    <w:p w:rsidR="00000000" w:rsidDel="00000000" w:rsidP="00000000" w:rsidRDefault="00000000" w:rsidRPr="00000000" w14:paraId="0000001B">
      <w:pPr>
        <w:shd w:fill="ffffff" w:val="clear"/>
        <w:spacing w:after="240" w:line="240" w:lineRule="auto"/>
        <w:jc w:val="both"/>
        <w:rPr>
          <w:color w:val="0a0a0a"/>
        </w:rPr>
      </w:pPr>
      <w:r w:rsidDel="00000000" w:rsidR="00000000" w:rsidRPr="00000000">
        <w:rPr>
          <w:color w:val="0a0a0a"/>
          <w:rtl w:val="0"/>
        </w:rPr>
        <w:t xml:space="preserve">Địa chỉ nơi ở hiện tại:  …………………………………………</w:t>
      </w:r>
    </w:p>
    <w:p w:rsidR="00000000" w:rsidDel="00000000" w:rsidP="00000000" w:rsidRDefault="00000000" w:rsidRPr="00000000" w14:paraId="0000001C">
      <w:pPr>
        <w:shd w:fill="ffffff" w:val="clear"/>
        <w:spacing w:after="0" w:line="240" w:lineRule="auto"/>
        <w:jc w:val="both"/>
        <w:rPr>
          <w:color w:val="0a0a0a"/>
        </w:rPr>
      </w:pPr>
      <w:r w:rsidDel="00000000" w:rsidR="00000000" w:rsidRPr="00000000">
        <w:rPr>
          <w:color w:val="0a0a0a"/>
          <w:rtl w:val="0"/>
        </w:rPr>
        <w:t xml:space="preserve">Người có quyền, lợi ích liên quan </w:t>
      </w:r>
      <w:r w:rsidDel="00000000" w:rsidR="00000000" w:rsidRPr="00000000">
        <w:rPr>
          <w:i w:val="1"/>
          <w:color w:val="0a0a0a"/>
          <w:rtl w:val="0"/>
        </w:rPr>
        <w:t xml:space="preserve">(nếu có)</w:t>
      </w:r>
      <w:r w:rsidDel="00000000" w:rsidR="00000000" w:rsidRPr="00000000">
        <w:rPr>
          <w:color w:val="0a0a0a"/>
          <w:rtl w:val="0"/>
        </w:rPr>
        <w:t xml:space="preserve">:</w:t>
      </w:r>
    </w:p>
    <w:p w:rsidR="00000000" w:rsidDel="00000000" w:rsidP="00000000" w:rsidRDefault="00000000" w:rsidRPr="00000000" w14:paraId="0000001D">
      <w:pPr>
        <w:shd w:fill="ffffff" w:val="clear"/>
        <w:spacing w:after="0" w:line="240" w:lineRule="auto"/>
        <w:jc w:val="both"/>
        <w:rPr>
          <w:color w:val="0a0a0a"/>
        </w:rPr>
      </w:pPr>
      <w:r w:rsidDel="00000000" w:rsidR="00000000" w:rsidRPr="00000000">
        <w:rPr>
          <w:color w:val="0a0a0a"/>
          <w:rtl w:val="0"/>
        </w:rPr>
        <w:t xml:space="preserve">– Ông (bà)………………..chức vụ……………., đơn vị…………. </w:t>
      </w:r>
      <w:r w:rsidDel="00000000" w:rsidR="00000000" w:rsidRPr="00000000">
        <w:rPr>
          <w:i w:val="1"/>
          <w:color w:val="0a0a0a"/>
          <w:rtl w:val="0"/>
        </w:rPr>
        <w:t xml:space="preserve">(nếu là tổ chức)</w:t>
      </w:r>
      <w:r w:rsidDel="00000000" w:rsidR="00000000" w:rsidRPr="00000000">
        <w:rPr>
          <w:color w:val="0a0a0a"/>
          <w:rtl w:val="0"/>
        </w:rPr>
        <w:t xml:space="preserve">.</w:t>
      </w:r>
    </w:p>
    <w:p w:rsidR="00000000" w:rsidDel="00000000" w:rsidP="00000000" w:rsidRDefault="00000000" w:rsidRPr="00000000" w14:paraId="0000001E">
      <w:pPr>
        <w:shd w:fill="ffffff" w:val="clear"/>
        <w:spacing w:after="240" w:line="240" w:lineRule="auto"/>
        <w:jc w:val="both"/>
        <w:rPr>
          <w:color w:val="0a0a0a"/>
        </w:rPr>
      </w:pPr>
      <w:r w:rsidDel="00000000" w:rsidR="00000000" w:rsidRPr="00000000">
        <w:rPr>
          <w:color w:val="0a0a0a"/>
          <w:rtl w:val="0"/>
        </w:rPr>
        <w:t xml:space="preserve">– Ông (bà)…………………………Số CMND………………….</w:t>
      </w:r>
    </w:p>
    <w:p w:rsidR="00000000" w:rsidDel="00000000" w:rsidP="00000000" w:rsidRDefault="00000000" w:rsidRPr="00000000" w14:paraId="0000001F">
      <w:pPr>
        <w:shd w:fill="ffffff" w:val="clear"/>
        <w:spacing w:after="240" w:line="240" w:lineRule="auto"/>
        <w:jc w:val="both"/>
        <w:rPr>
          <w:color w:val="0a0a0a"/>
        </w:rPr>
      </w:pPr>
      <w:r w:rsidDel="00000000" w:rsidR="00000000" w:rsidRPr="00000000">
        <w:rPr>
          <w:color w:val="0a0a0a"/>
          <w:rtl w:val="0"/>
        </w:rPr>
        <w:t xml:space="preserve">Địa chỉ nơi ở hiện tại:  ………………………………………. .</w:t>
      </w:r>
    </w:p>
    <w:p w:rsidR="00000000" w:rsidDel="00000000" w:rsidP="00000000" w:rsidRDefault="00000000" w:rsidRPr="00000000" w14:paraId="00000020">
      <w:pPr>
        <w:shd w:fill="ffffff" w:val="clear"/>
        <w:spacing w:after="0" w:line="240" w:lineRule="auto"/>
        <w:jc w:val="both"/>
        <w:rPr>
          <w:color w:val="0a0a0a"/>
        </w:rPr>
      </w:pPr>
      <w:r w:rsidDel="00000000" w:rsidR="00000000" w:rsidRPr="00000000">
        <w:rPr>
          <w:b w:val="1"/>
          <w:color w:val="0a0a0a"/>
          <w:rtl w:val="0"/>
        </w:rPr>
        <w:t xml:space="preserve">Nội dung:</w:t>
      </w:r>
      <w:r w:rsidDel="00000000" w:rsidR="00000000" w:rsidRPr="00000000">
        <w:rPr>
          <w:rtl w:val="0"/>
        </w:rPr>
      </w:r>
    </w:p>
    <w:p w:rsidR="00000000" w:rsidDel="00000000" w:rsidP="00000000" w:rsidRDefault="00000000" w:rsidRPr="00000000" w14:paraId="00000021">
      <w:pPr>
        <w:shd w:fill="ffffff" w:val="clear"/>
        <w:spacing w:after="0" w:line="240" w:lineRule="auto"/>
        <w:jc w:val="both"/>
        <w:rPr>
          <w:color w:val="0a0a0a"/>
        </w:rPr>
      </w:pPr>
      <w:r w:rsidDel="00000000" w:rsidR="00000000" w:rsidRPr="00000000">
        <w:rPr>
          <w:color w:val="0a0a0a"/>
          <w:rtl w:val="0"/>
        </w:rPr>
        <w:t xml:space="preserve">– Người chủ trì: Nêu rõ lý do hoà giải, giới thiệu thành phần tham dự hoà giải, tư cách tham dự của người tranh chấp, người bị tranh chấp và các cá nhân, tổ chức có liên quan. Công bố nội dung hoà giải, hướng dẫn các bên tham gia hoà giải, cách thức hoà giải để đảm bảo phiên hoà giải có trật tự và hiệu quả.</w:t>
      </w:r>
    </w:p>
    <w:p w:rsidR="00000000" w:rsidDel="00000000" w:rsidP="00000000" w:rsidRDefault="00000000" w:rsidRPr="00000000" w14:paraId="00000022">
      <w:pPr>
        <w:shd w:fill="ffffff" w:val="clear"/>
        <w:spacing w:after="0" w:line="240" w:lineRule="auto"/>
        <w:jc w:val="both"/>
        <w:rPr>
          <w:color w:val="0a0a0a"/>
        </w:rPr>
      </w:pPr>
      <w:r w:rsidDel="00000000" w:rsidR="00000000" w:rsidRPr="00000000">
        <w:rPr>
          <w:color w:val="0a0a0a"/>
          <w:rtl w:val="0"/>
        </w:rPr>
        <w:t xml:space="preserve">– Cán bộ địa chính báo cáo tóm tắt kết quả xác minh (lưu ý không nêu hướng hòa giải).</w:t>
      </w:r>
    </w:p>
    <w:p w:rsidR="00000000" w:rsidDel="00000000" w:rsidP="00000000" w:rsidRDefault="00000000" w:rsidRPr="00000000" w14:paraId="00000023">
      <w:pPr>
        <w:shd w:fill="ffffff" w:val="clear"/>
        <w:spacing w:after="240" w:line="240" w:lineRule="auto"/>
        <w:jc w:val="both"/>
        <w:rPr>
          <w:color w:val="0a0a0a"/>
        </w:rPr>
      </w:pPr>
      <w:r w:rsidDel="00000000" w:rsidR="00000000" w:rsidRPr="00000000">
        <w:rPr>
          <w:color w:val="0a0a0a"/>
          <w:rtl w:val="0"/>
        </w:rPr>
        <w:t xml:space="preserve">–  Ý kiến của các bên tham gia hoà giải:</w:t>
      </w:r>
    </w:p>
    <w:p w:rsidR="00000000" w:rsidDel="00000000" w:rsidP="00000000" w:rsidRDefault="00000000" w:rsidRPr="00000000" w14:paraId="00000024">
      <w:pPr>
        <w:shd w:fill="ffffff" w:val="clear"/>
        <w:spacing w:after="0" w:line="240" w:lineRule="auto"/>
        <w:jc w:val="both"/>
        <w:rPr>
          <w:color w:val="0a0a0a"/>
        </w:rPr>
      </w:pPr>
      <w:r w:rsidDel="00000000" w:rsidR="00000000" w:rsidRPr="00000000">
        <w:rPr>
          <w:color w:val="0a0a0a"/>
          <w:rtl w:val="0"/>
        </w:rPr>
        <w:t xml:space="preserve">+ Ý kiến phát biểu của người tranh chấp (nêu nội dung, yêu cầu hoà giải, tài liệu chứng minh …);</w:t>
      </w:r>
    </w:p>
    <w:p w:rsidR="00000000" w:rsidDel="00000000" w:rsidP="00000000" w:rsidRDefault="00000000" w:rsidRPr="00000000" w14:paraId="00000025">
      <w:pPr>
        <w:shd w:fill="ffffff" w:val="clear"/>
        <w:spacing w:after="0" w:line="240" w:lineRule="auto"/>
        <w:jc w:val="both"/>
        <w:rPr>
          <w:color w:val="0a0a0a"/>
        </w:rPr>
      </w:pPr>
      <w:r w:rsidDel="00000000" w:rsidR="00000000" w:rsidRPr="00000000">
        <w:rPr>
          <w:color w:val="0a0a0a"/>
          <w:rtl w:val="0"/>
        </w:rPr>
        <w:t xml:space="preserve">+ Ý kiến phát biểu của người bị tranh chấp (phản biện lại ý kiến của người có đơn tranh chấp, tài liệu chứng minh, yêu cầu …);</w:t>
      </w:r>
    </w:p>
    <w:p w:rsidR="00000000" w:rsidDel="00000000" w:rsidP="00000000" w:rsidRDefault="00000000" w:rsidRPr="00000000" w14:paraId="00000026">
      <w:pPr>
        <w:shd w:fill="ffffff" w:val="clear"/>
        <w:spacing w:after="0" w:line="240" w:lineRule="auto"/>
        <w:jc w:val="both"/>
        <w:rPr>
          <w:color w:val="0a0a0a"/>
        </w:rPr>
      </w:pPr>
      <w:r w:rsidDel="00000000" w:rsidR="00000000" w:rsidRPr="00000000">
        <w:rPr>
          <w:color w:val="0a0a0a"/>
          <w:rtl w:val="0"/>
        </w:rPr>
        <w:t xml:space="preserve">+ Ý kiến của người có liên quan;</w:t>
      </w:r>
    </w:p>
    <w:p w:rsidR="00000000" w:rsidDel="00000000" w:rsidP="00000000" w:rsidRDefault="00000000" w:rsidRPr="00000000" w14:paraId="00000027">
      <w:pPr>
        <w:shd w:fill="ffffff" w:val="clear"/>
        <w:spacing w:after="0" w:line="240" w:lineRule="auto"/>
        <w:jc w:val="both"/>
        <w:rPr>
          <w:color w:val="0a0a0a"/>
        </w:rPr>
      </w:pPr>
      <w:r w:rsidDel="00000000" w:rsidR="00000000" w:rsidRPr="00000000">
        <w:rPr>
          <w:color w:val="0a0a0a"/>
          <w:rtl w:val="0"/>
        </w:rPr>
        <w:t xml:space="preserve">+ Ý kiến của các thành viên Hội đồng hoà giải.</w:t>
      </w:r>
    </w:p>
    <w:p w:rsidR="00000000" w:rsidDel="00000000" w:rsidP="00000000" w:rsidRDefault="00000000" w:rsidRPr="00000000" w14:paraId="00000028">
      <w:pPr>
        <w:shd w:fill="ffffff" w:val="clear"/>
        <w:spacing w:after="0" w:line="240" w:lineRule="auto"/>
        <w:jc w:val="both"/>
        <w:rPr>
          <w:color w:val="0a0a0a"/>
        </w:rPr>
      </w:pPr>
      <w:r w:rsidDel="00000000" w:rsidR="00000000" w:rsidRPr="00000000">
        <w:rPr>
          <w:color w:val="0a0a0a"/>
          <w:rtl w:val="0"/>
        </w:rPr>
        <w:t xml:space="preserve">– Kết luận: Trên cơ sở các ý kiến tại phiên hoà giải và thông tin, tài liệu thu thập được, người chủ trì kết luận các nội dung sau:</w:t>
      </w:r>
    </w:p>
    <w:p w:rsidR="00000000" w:rsidDel="00000000" w:rsidP="00000000" w:rsidRDefault="00000000" w:rsidRPr="00000000" w14:paraId="00000029">
      <w:pPr>
        <w:shd w:fill="ffffff" w:val="clear"/>
        <w:spacing w:after="0" w:line="240" w:lineRule="auto"/>
        <w:jc w:val="both"/>
        <w:rPr>
          <w:color w:val="0a0a0a"/>
        </w:rPr>
      </w:pPr>
      <w:r w:rsidDel="00000000" w:rsidR="00000000" w:rsidRPr="00000000">
        <w:rPr>
          <w:color w:val="0a0a0a"/>
          <w:rtl w:val="0"/>
        </w:rPr>
        <w:t xml:space="preserve">+ Diện tích đất đang tranh chấp có hay không có giấy chứng nhận quyền sử dụng đất  hoặc một trong các loại giấy tờ quy định tại Điều 100 Luật Đất đai 2013 và Điều 18 Nghị định số 43/2014/NĐ-CP ngày 15 tháng 5 năm 2014 của Chính phủ quy định chi tiết thi hành một số điều của Luật Đất đai;</w:t>
      </w:r>
    </w:p>
    <w:p w:rsidR="00000000" w:rsidDel="00000000" w:rsidP="00000000" w:rsidRDefault="00000000" w:rsidRPr="00000000" w14:paraId="0000002A">
      <w:pPr>
        <w:shd w:fill="ffffff" w:val="clear"/>
        <w:spacing w:after="0" w:line="240" w:lineRule="auto"/>
        <w:jc w:val="both"/>
        <w:rPr>
          <w:color w:val="0a0a0a"/>
        </w:rPr>
      </w:pPr>
      <w:r w:rsidDel="00000000" w:rsidR="00000000" w:rsidRPr="00000000">
        <w:rPr>
          <w:color w:val="0a0a0a"/>
          <w:rtl w:val="0"/>
        </w:rPr>
        <w:t xml:space="preserve">+ Những nội dung đã được các bên tham gia hoà giải thoả thuận, không thoả thuận. Trường hợp không thoả thuận được thì ghi rõ lý do;</w:t>
      </w:r>
    </w:p>
    <w:p w:rsidR="00000000" w:rsidDel="00000000" w:rsidP="00000000" w:rsidRDefault="00000000" w:rsidRPr="00000000" w14:paraId="0000002B">
      <w:pPr>
        <w:shd w:fill="ffffff" w:val="clear"/>
        <w:spacing w:after="0" w:line="240" w:lineRule="auto"/>
        <w:jc w:val="both"/>
        <w:rPr>
          <w:color w:val="0a0a0a"/>
        </w:rPr>
      </w:pPr>
      <w:r w:rsidDel="00000000" w:rsidR="00000000" w:rsidRPr="00000000">
        <w:rPr>
          <w:color w:val="0a0a0a"/>
          <w:rtl w:val="0"/>
        </w:rPr>
        <w:t xml:space="preserve">+ Hướng dẫn các bên gửi đơn đến cơ quan có thẩm quyền giải quyết tranh chấp đất trong trường hợp hoà giải không thành.</w:t>
      </w:r>
    </w:p>
    <w:p w:rsidR="00000000" w:rsidDel="00000000" w:rsidP="00000000" w:rsidRDefault="00000000" w:rsidRPr="00000000" w14:paraId="0000002C">
      <w:pPr>
        <w:shd w:fill="ffffff" w:val="clear"/>
        <w:spacing w:after="0" w:line="240" w:lineRule="auto"/>
        <w:jc w:val="both"/>
        <w:rPr>
          <w:color w:val="0a0a0a"/>
        </w:rPr>
      </w:pPr>
      <w:r w:rsidDel="00000000" w:rsidR="00000000" w:rsidRPr="00000000">
        <w:rPr>
          <w:color w:val="0a0a0a"/>
          <w:rtl w:val="0"/>
        </w:rPr>
        <w:t xml:space="preserve">+ Trường hợp hòa giải thành thì ghi rõ trong Biên bản: Sau thời hạn 10 ngày kể từ ngày lập biên bản hòa giải thành mà các bên tranh chấp không có ý kiến bằng văn bản về nội dung khác với nội dung đã thống nhất trong biên bản hòa giải thành hôm nay thì Chủ tịch Ủy ban nhân dân (cấp xã) sẽ tổ chức thực hiện kết quả hòa giải thành.</w:t>
      </w:r>
    </w:p>
    <w:p w:rsidR="00000000" w:rsidDel="00000000" w:rsidP="00000000" w:rsidRDefault="00000000" w:rsidRPr="00000000" w14:paraId="0000002D">
      <w:pPr>
        <w:shd w:fill="ffffff" w:val="clear"/>
        <w:spacing w:after="240" w:line="240" w:lineRule="auto"/>
        <w:jc w:val="both"/>
        <w:rPr>
          <w:color w:val="0a0a0a"/>
        </w:rPr>
      </w:pPr>
      <w:r w:rsidDel="00000000" w:rsidR="00000000" w:rsidRPr="00000000">
        <w:rPr>
          <w:color w:val="0a0a0a"/>
          <w:rtl w:val="0"/>
        </w:rPr>
        <w:t xml:space="preserve">Biên bản đã được đọc lại cho những người có tên nêu trên nghe và ký xác nhận; Biên bản được lập thành … giao cho người tranh chấp, người bị tranh chấp mỗi người một bản và lưu tại UBND … một bản.</w:t>
      </w:r>
    </w:p>
    <w:tbl>
      <w:tblPr>
        <w:tblStyle w:val="Table2"/>
        <w:tblW w:w="10005.0" w:type="dxa"/>
        <w:jc w:val="left"/>
        <w:tblLayout w:type="fixed"/>
        <w:tblLook w:val="0400"/>
      </w:tblPr>
      <w:tblGrid>
        <w:gridCol w:w="415"/>
        <w:gridCol w:w="4685"/>
        <w:gridCol w:w="284"/>
        <w:gridCol w:w="4206"/>
        <w:gridCol w:w="415"/>
        <w:tblGridChange w:id="0">
          <w:tblGrid>
            <w:gridCol w:w="415"/>
            <w:gridCol w:w="4685"/>
            <w:gridCol w:w="284"/>
            <w:gridCol w:w="4206"/>
            <w:gridCol w:w="415"/>
          </w:tblGrid>
        </w:tblGridChange>
      </w:tblGrid>
      <w:tr>
        <w:trPr>
          <w:cantSplit w:val="0"/>
          <w:tblHeader w:val="0"/>
        </w:trPr>
        <w:tc>
          <w:tcPr>
            <w:tcMar>
              <w:top w:w="120.0" w:type="dxa"/>
              <w:left w:w="120.0" w:type="dxa"/>
              <w:bottom w:w="120.0" w:type="dxa"/>
              <w:right w:w="120.0" w:type="dxa"/>
            </w:tcMar>
            <w:vAlign w:val="center"/>
          </w:tcPr>
          <w:p w:rsidR="00000000" w:rsidDel="00000000" w:rsidP="00000000" w:rsidRDefault="00000000" w:rsidRPr="00000000" w14:paraId="0000002E">
            <w:pPr>
              <w:shd w:fill="ffffff" w:val="clear"/>
              <w:spacing w:after="0" w:line="240" w:lineRule="auto"/>
              <w:rPr>
                <w:color w:val="0a0a0a"/>
              </w:rPr>
            </w:pP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2F">
            <w:pPr>
              <w:shd w:fill="ffffff" w:val="clear"/>
              <w:spacing w:after="0" w:line="240" w:lineRule="auto"/>
              <w:rPr/>
            </w:pP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30">
            <w:pPr>
              <w:shd w:fill="ffffff" w:val="clear"/>
              <w:spacing w:after="0" w:line="240" w:lineRule="auto"/>
              <w:rPr/>
            </w:pP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31">
            <w:pPr>
              <w:shd w:fill="ffffff" w:val="clear"/>
              <w:spacing w:after="0" w:line="240" w:lineRule="auto"/>
              <w:rPr/>
            </w:pP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32">
            <w:pPr>
              <w:shd w:fill="ffffff" w:val="clear"/>
              <w:spacing w:after="0" w:line="240" w:lineRule="auto"/>
              <w:rPr/>
            </w:pPr>
            <w:r w:rsidDel="00000000" w:rsidR="00000000" w:rsidRPr="00000000">
              <w:rPr>
                <w:rtl w:val="0"/>
              </w:rPr>
            </w:r>
          </w:p>
        </w:tc>
      </w:tr>
      <w:tr>
        <w:trPr>
          <w:cantSplit w:val="0"/>
          <w:trHeight w:val="920" w:hRule="atLeast"/>
          <w:tblHeader w:val="0"/>
        </w:trPr>
        <w:tc>
          <w:tcPr>
            <w:tcMar>
              <w:top w:w="120.0" w:type="dxa"/>
              <w:left w:w="120.0" w:type="dxa"/>
              <w:bottom w:w="120.0" w:type="dxa"/>
              <w:right w:w="120.0" w:type="dxa"/>
            </w:tcMar>
            <w:vAlign w:val="center"/>
          </w:tcPr>
          <w:p w:rsidR="00000000" w:rsidDel="00000000" w:rsidP="00000000" w:rsidRDefault="00000000" w:rsidRPr="00000000" w14:paraId="00000033">
            <w:pPr>
              <w:shd w:fill="ffffff" w:val="clear"/>
              <w:spacing w:after="0" w:line="240" w:lineRule="auto"/>
              <w:rPr/>
            </w:pP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34">
            <w:pPr>
              <w:shd w:fill="ffffff" w:val="clear"/>
              <w:spacing w:after="0" w:line="240" w:lineRule="auto"/>
              <w:jc w:val="center"/>
              <w:rPr>
                <w:b w:val="1"/>
              </w:rPr>
            </w:pPr>
            <w:r w:rsidDel="00000000" w:rsidR="00000000" w:rsidRPr="00000000">
              <w:rPr>
                <w:b w:val="1"/>
                <w:rtl w:val="0"/>
              </w:rPr>
              <w:t xml:space="preserve">Người chủ trì</w:t>
            </w:r>
          </w:p>
          <w:p w:rsidR="00000000" w:rsidDel="00000000" w:rsidP="00000000" w:rsidRDefault="00000000" w:rsidRPr="00000000" w14:paraId="00000035">
            <w:pPr>
              <w:shd w:fill="ffffff" w:val="clear"/>
              <w:spacing w:after="0" w:line="240" w:lineRule="auto"/>
              <w:jc w:val="center"/>
              <w:rPr/>
            </w:pPr>
            <w:r w:rsidDel="00000000" w:rsidR="00000000" w:rsidRPr="00000000">
              <w:rPr>
                <w:i w:val="1"/>
                <w:rtl w:val="0"/>
              </w:rPr>
              <w:t xml:space="preserve">(ký, đóng dấu, ghi rõ họ tên)</w:t>
            </w: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36">
            <w:pPr>
              <w:shd w:fill="ffffff" w:val="clear"/>
              <w:spacing w:after="0" w:line="240" w:lineRule="auto"/>
              <w:jc w:val="center"/>
              <w:rPr/>
            </w:pPr>
            <w:r w:rsidDel="00000000" w:rsidR="00000000" w:rsidRPr="00000000">
              <w:rPr>
                <w:rtl w:val="0"/>
              </w:rPr>
            </w:r>
          </w:p>
        </w:tc>
        <w:tc>
          <w:tcPr>
            <w:tcMar>
              <w:top w:w="120.0" w:type="dxa"/>
              <w:left w:w="120.0" w:type="dxa"/>
              <w:bottom w:w="120.0" w:type="dxa"/>
              <w:right w:w="120.0" w:type="dxa"/>
            </w:tcMar>
            <w:vAlign w:val="center"/>
          </w:tcPr>
          <w:p w:rsidR="00000000" w:rsidDel="00000000" w:rsidP="00000000" w:rsidRDefault="00000000" w:rsidRPr="00000000" w14:paraId="00000037">
            <w:pPr>
              <w:shd w:fill="ffffff" w:val="clear"/>
              <w:spacing w:after="0" w:line="240" w:lineRule="auto"/>
              <w:jc w:val="center"/>
              <w:rPr>
                <w:b w:val="1"/>
              </w:rPr>
            </w:pPr>
            <w:r w:rsidDel="00000000" w:rsidR="00000000" w:rsidRPr="00000000">
              <w:rPr>
                <w:b w:val="1"/>
                <w:rtl w:val="0"/>
              </w:rPr>
              <w:t xml:space="preserve">Người ghi biên bản</w:t>
            </w:r>
          </w:p>
          <w:p w:rsidR="00000000" w:rsidDel="00000000" w:rsidP="00000000" w:rsidRDefault="00000000" w:rsidRPr="00000000" w14:paraId="00000038">
            <w:pPr>
              <w:shd w:fill="ffffff" w:val="clear"/>
              <w:spacing w:after="0" w:line="240" w:lineRule="auto"/>
              <w:jc w:val="center"/>
              <w:rPr/>
            </w:pPr>
            <w:r w:rsidDel="00000000" w:rsidR="00000000" w:rsidRPr="00000000">
              <w:rPr>
                <w:i w:val="1"/>
                <w:rtl w:val="0"/>
              </w:rPr>
              <w:t xml:space="preserve">(ký, ghi rõ họ tên)</w:t>
            </w:r>
            <w:r w:rsidDel="00000000" w:rsidR="00000000" w:rsidRPr="00000000">
              <w:rPr>
                <w:rtl w:val="0"/>
              </w:rPr>
            </w:r>
          </w:p>
        </w:tc>
        <w:tc>
          <w:tcPr>
            <w:vAlign w:val="center"/>
          </w:tcPr>
          <w:p w:rsidR="00000000" w:rsidDel="00000000" w:rsidP="00000000" w:rsidRDefault="00000000" w:rsidRPr="00000000" w14:paraId="00000039">
            <w:pPr>
              <w:shd w:fill="ffffff" w:val="clear"/>
              <w:spacing w:after="0" w:line="240" w:lineRule="auto"/>
              <w:rPr/>
            </w:pPr>
            <w:r w:rsidDel="00000000" w:rsidR="00000000" w:rsidRPr="00000000">
              <w:rPr>
                <w:rtl w:val="0"/>
              </w:rPr>
            </w:r>
          </w:p>
        </w:tc>
      </w:tr>
    </w:tbl>
    <w:p w:rsidR="00000000" w:rsidDel="00000000" w:rsidP="00000000" w:rsidRDefault="00000000" w:rsidRPr="00000000" w14:paraId="0000003A">
      <w:pPr>
        <w:shd w:fill="ffffff" w:val="clear"/>
        <w:spacing w:line="240" w:lineRule="auto"/>
        <w:rPr/>
      </w:pPr>
      <w:r w:rsidDel="00000000" w:rsidR="00000000" w:rsidRPr="00000000">
        <w:rPr>
          <w:rtl w:val="0"/>
        </w:rPr>
      </w:r>
    </w:p>
    <w:p w:rsidR="00000000" w:rsidDel="00000000" w:rsidP="00000000" w:rsidRDefault="00000000" w:rsidRPr="00000000" w14:paraId="0000003B">
      <w:pPr>
        <w:shd w:fill="ffffff" w:val="clear"/>
        <w:spacing w:line="240" w:lineRule="auto"/>
        <w:rPr/>
      </w:pPr>
      <w:r w:rsidDel="00000000" w:rsidR="00000000" w:rsidRPr="00000000">
        <w:rPr>
          <w:rtl w:val="0"/>
        </w:rPr>
      </w:r>
    </w:p>
    <w:p w:rsidR="00000000" w:rsidDel="00000000" w:rsidP="00000000" w:rsidRDefault="00000000" w:rsidRPr="00000000" w14:paraId="0000003C">
      <w:pPr>
        <w:shd w:fill="ffffff" w:val="clear"/>
        <w:spacing w:line="240" w:lineRule="auto"/>
        <w:rPr/>
      </w:pPr>
      <w:r w:rsidDel="00000000" w:rsidR="00000000" w:rsidRPr="00000000">
        <w:rPr>
          <w:rtl w:val="0"/>
        </w:rPr>
      </w:r>
    </w:p>
    <w:p w:rsidR="00000000" w:rsidDel="00000000" w:rsidP="00000000" w:rsidRDefault="00000000" w:rsidRPr="00000000" w14:paraId="0000003D">
      <w:pPr>
        <w:shd w:fill="ffffff" w:val="clear"/>
        <w:spacing w:line="240" w:lineRule="auto"/>
        <w:rPr/>
      </w:pPr>
      <w:r w:rsidDel="00000000" w:rsidR="00000000" w:rsidRPr="00000000">
        <w:rPr>
          <w:rtl w:val="0"/>
        </w:rPr>
      </w:r>
    </w:p>
    <w:p w:rsidR="00000000" w:rsidDel="00000000" w:rsidP="00000000" w:rsidRDefault="00000000" w:rsidRPr="00000000" w14:paraId="0000003E">
      <w:pPr>
        <w:shd w:fill="ffffff" w:val="clear"/>
        <w:spacing w:line="240" w:lineRule="auto"/>
        <w:rPr/>
      </w:pPr>
      <w:r w:rsidDel="00000000" w:rsidR="00000000" w:rsidRPr="00000000">
        <w:rPr>
          <w:rtl w:val="0"/>
        </w:rPr>
      </w:r>
    </w:p>
    <w:tbl>
      <w:tblPr>
        <w:tblStyle w:val="Table3"/>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3F">
            <w:pPr>
              <w:jc w:val="center"/>
              <w:rPr>
                <w:b w:val="1"/>
              </w:rPr>
            </w:pPr>
            <w:r w:rsidDel="00000000" w:rsidR="00000000" w:rsidRPr="00000000">
              <w:rPr>
                <w:b w:val="1"/>
                <w:rtl w:val="0"/>
              </w:rPr>
              <w:t xml:space="preserve">Chủ tịch Hội đồng hòa giải</w:t>
            </w:r>
          </w:p>
          <w:p w:rsidR="00000000" w:rsidDel="00000000" w:rsidP="00000000" w:rsidRDefault="00000000" w:rsidRPr="00000000" w14:paraId="00000040">
            <w:pPr>
              <w:jc w:val="center"/>
              <w:rPr/>
            </w:pPr>
            <w:r w:rsidDel="00000000" w:rsidR="00000000" w:rsidRPr="00000000">
              <w:rPr>
                <w:rtl w:val="0"/>
              </w:rPr>
              <w:t xml:space="preserve">(Ký và ghi rõ họ tên)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c>
        <w:tc>
          <w:tcPr/>
          <w:p w:rsidR="00000000" w:rsidDel="00000000" w:rsidP="00000000" w:rsidRDefault="00000000" w:rsidRPr="00000000" w14:paraId="00000045">
            <w:pPr>
              <w:jc w:val="center"/>
              <w:rPr>
                <w:b w:val="1"/>
              </w:rPr>
            </w:pPr>
            <w:r w:rsidDel="00000000" w:rsidR="00000000" w:rsidRPr="00000000">
              <w:rPr>
                <w:b w:val="1"/>
                <w:rtl w:val="0"/>
              </w:rPr>
              <w:t xml:space="preserve">Các bên tranh chấp</w:t>
            </w:r>
          </w:p>
          <w:p w:rsidR="00000000" w:rsidDel="00000000" w:rsidP="00000000" w:rsidRDefault="00000000" w:rsidRPr="00000000" w14:paraId="00000046">
            <w:pPr>
              <w:jc w:val="center"/>
              <w:rPr/>
            </w:pPr>
            <w:r w:rsidDel="00000000" w:rsidR="00000000" w:rsidRPr="00000000">
              <w:rPr>
                <w:rtl w:val="0"/>
              </w:rPr>
              <w:t xml:space="preserve">(Ký và ghi rõ họ tên)</w:t>
            </w:r>
          </w:p>
        </w:tc>
      </w:tr>
    </w:tbl>
    <w:p w:rsidR="00000000" w:rsidDel="00000000" w:rsidP="00000000" w:rsidRDefault="00000000" w:rsidRPr="00000000" w14:paraId="00000047">
      <w:pPr>
        <w:shd w:fill="ffffff" w:val="clear"/>
        <w:spacing w:line="240" w:lineRule="auto"/>
        <w:rPr/>
      </w:pPr>
      <w:r w:rsidDel="00000000" w:rsidR="00000000" w:rsidRPr="00000000">
        <w:rPr>
          <w:rtl w:val="0"/>
        </w:rPr>
      </w:r>
    </w:p>
    <w:p w:rsidR="00000000" w:rsidDel="00000000" w:rsidP="00000000" w:rsidRDefault="00000000" w:rsidRPr="00000000" w14:paraId="00000048">
      <w:pPr>
        <w:shd w:fill="ffffff" w:val="clear"/>
        <w:spacing w:line="240" w:lineRule="auto"/>
        <w:rPr/>
      </w:pPr>
      <w:r w:rsidDel="00000000" w:rsidR="00000000" w:rsidRPr="00000000">
        <w:rPr>
          <w:rtl w:val="0"/>
        </w:rPr>
      </w:r>
    </w:p>
    <w:p w:rsidR="00000000" w:rsidDel="00000000" w:rsidP="00000000" w:rsidRDefault="00000000" w:rsidRPr="00000000" w14:paraId="00000049">
      <w:pPr>
        <w:shd w:fill="ffffff" w:val="clear"/>
        <w:spacing w:line="240" w:lineRule="auto"/>
        <w:rPr/>
      </w:pPr>
      <w:r w:rsidDel="00000000" w:rsidR="00000000" w:rsidRPr="00000000">
        <w:rPr>
          <w:rtl w:val="0"/>
        </w:rPr>
      </w:r>
    </w:p>
    <w:tbl>
      <w:tblPr>
        <w:tblStyle w:val="Table4"/>
        <w:tblW w:w="906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062"/>
        <w:tblGridChange w:id="0">
          <w:tblGrid>
            <w:gridCol w:w="9062"/>
          </w:tblGrid>
        </w:tblGridChange>
      </w:tblGrid>
      <w:tr>
        <w:trPr>
          <w:cantSplit w:val="0"/>
          <w:tblHeader w:val="0"/>
        </w:trPr>
        <w:tc>
          <w:tcPr/>
          <w:p w:rsidR="00000000" w:rsidDel="00000000" w:rsidP="00000000" w:rsidRDefault="00000000" w:rsidRPr="00000000" w14:paraId="0000004A">
            <w:pPr>
              <w:jc w:val="center"/>
              <w:rPr>
                <w:b w:val="1"/>
              </w:rPr>
            </w:pPr>
            <w:r w:rsidDel="00000000" w:rsidR="00000000" w:rsidRPr="00000000">
              <w:rPr>
                <w:b w:val="1"/>
                <w:rtl w:val="0"/>
              </w:rPr>
              <w:t xml:space="preserve">Các thành viên tham gia hòa giải</w:t>
            </w:r>
          </w:p>
          <w:p w:rsidR="00000000" w:rsidDel="00000000" w:rsidP="00000000" w:rsidRDefault="00000000" w:rsidRPr="00000000" w14:paraId="0000004B">
            <w:pPr>
              <w:jc w:val="center"/>
              <w:rPr/>
            </w:pPr>
            <w:r w:rsidDel="00000000" w:rsidR="00000000" w:rsidRPr="00000000">
              <w:rPr>
                <w:rtl w:val="0"/>
              </w:rPr>
              <w:t xml:space="preserve">(Ký và ghi rõ họ tên)</w:t>
            </w:r>
          </w:p>
        </w:tc>
      </w:tr>
    </w:tbl>
    <w:p w:rsidR="00000000" w:rsidDel="00000000" w:rsidP="00000000" w:rsidRDefault="00000000" w:rsidRPr="00000000" w14:paraId="0000004C">
      <w:pPr>
        <w:shd w:fill="ffffff" w:val="clear"/>
        <w:spacing w:line="240" w:lineRule="auto"/>
        <w:rPr/>
      </w:pPr>
      <w:bookmarkStart w:colFirst="0" w:colLast="0" w:name="_heading=h.gjdgxs" w:id="0"/>
      <w:bookmarkEnd w:id="0"/>
      <w:r w:rsidDel="00000000" w:rsidR="00000000" w:rsidRPr="00000000">
        <w:rPr>
          <w:rtl w:val="0"/>
        </w:rPr>
      </w:r>
    </w:p>
    <w:sectPr>
      <w:pgSz w:h="16840" w:w="11907" w:orient="portrait"/>
      <w:pgMar w:bottom="1418"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IYnHPl2fnmxTzCjjyVY35b1qqA==">CgMxLjAyCGguZ2pkZ3hzOAByITFMbnVmMVQ3ckFOVi16SnhicmZKejF0aFhGSUZETjZVdQ==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