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Độc lập - Tự do - Hạnh phúc</w:t>
      </w:r>
      <w:r w:rsidDel="00000000" w:rsidR="00000000" w:rsidRPr="00000000">
        <w:rPr>
          <w:rFonts w:ascii="Times New Roman" w:cs="Times New Roman" w:eastAsia="Times New Roman" w:hAnsi="Times New Roman"/>
          <w:sz w:val="28"/>
          <w:szCs w:val="28"/>
          <w:rtl w:val="0"/>
        </w:rPr>
        <w:br w:type="textWrapping"/>
        <w:t xml:space="preserve">----o0o----</w:t>
      </w:r>
    </w:p>
    <w:p w:rsidR="00000000" w:rsidDel="00000000" w:rsidP="00000000" w:rsidRDefault="00000000" w:rsidRPr="00000000" w14:paraId="00000002">
      <w:pPr>
        <w:spacing w:after="0" w:before="120" w:line="240" w:lineRule="auto"/>
        <w:ind w:right="43"/>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pacing w:after="0" w:before="120" w:line="240" w:lineRule="auto"/>
        <w:ind w:right="43"/>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HỢP ĐỒNG</w:t>
      </w:r>
      <w:r w:rsidDel="00000000" w:rsidR="00000000" w:rsidRPr="00000000">
        <w:rPr>
          <w:rtl w:val="0"/>
        </w:rPr>
      </w:r>
    </w:p>
    <w:p w:rsidR="00000000" w:rsidDel="00000000" w:rsidP="00000000" w:rsidRDefault="00000000" w:rsidRPr="00000000" w14:paraId="0000000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____, ngày ____ tháng ____ năm ____</w:t>
      </w:r>
      <w:r w:rsidDel="00000000" w:rsidR="00000000" w:rsidRPr="00000000">
        <w:rPr>
          <w:rtl w:val="0"/>
        </w:rPr>
      </w:r>
    </w:p>
    <w:p w:rsidR="00000000" w:rsidDel="00000000" w:rsidP="00000000" w:rsidRDefault="00000000" w:rsidRPr="00000000" w14:paraId="0000000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Hợp đồng số: _________</w:t>
      </w:r>
      <w:r w:rsidDel="00000000" w:rsidR="00000000" w:rsidRPr="00000000">
        <w:rPr>
          <w:rtl w:val="0"/>
        </w:rPr>
      </w:r>
    </w:p>
    <w:p w:rsidR="00000000" w:rsidDel="00000000" w:rsidP="00000000" w:rsidRDefault="00000000" w:rsidRPr="00000000" w14:paraId="0000000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Gói thầu: ____________</w:t>
      </w:r>
      <w:r w:rsidDel="00000000" w:rsidR="00000000" w:rsidRPr="00000000">
        <w:rPr>
          <w:rFonts w:ascii="Times New Roman" w:cs="Times New Roman" w:eastAsia="Times New Roman" w:hAnsi="Times New Roman"/>
          <w:i w:val="1"/>
          <w:color w:val="000000"/>
          <w:sz w:val="28"/>
          <w:szCs w:val="28"/>
          <w:rtl w:val="0"/>
        </w:rPr>
        <w:t xml:space="preserve"> [ghi tên gói thầu]</w:t>
      </w:r>
      <w:r w:rsidDel="00000000" w:rsidR="00000000" w:rsidRPr="00000000">
        <w:rPr>
          <w:rtl w:val="0"/>
        </w:rPr>
      </w:r>
    </w:p>
    <w:p w:rsidR="00000000" w:rsidDel="00000000" w:rsidP="00000000" w:rsidRDefault="00000000" w:rsidRPr="00000000" w14:paraId="0000000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Thuộc dự án: _________ </w:t>
      </w:r>
      <w:r w:rsidDel="00000000" w:rsidR="00000000" w:rsidRPr="00000000">
        <w:rPr>
          <w:rFonts w:ascii="Times New Roman" w:cs="Times New Roman" w:eastAsia="Times New Roman" w:hAnsi="Times New Roman"/>
          <w:i w:val="1"/>
          <w:color w:val="000000"/>
          <w:sz w:val="28"/>
          <w:szCs w:val="28"/>
          <w:rtl w:val="0"/>
        </w:rPr>
        <w:t xml:space="preserve">[ghi tên dự án]</w:t>
      </w:r>
      <w:r w:rsidDel="00000000" w:rsidR="00000000" w:rsidRPr="00000000">
        <w:rPr>
          <w:rtl w:val="0"/>
        </w:rPr>
      </w:r>
    </w:p>
    <w:p w:rsidR="00000000" w:rsidDel="00000000" w:rsidP="00000000" w:rsidRDefault="00000000" w:rsidRPr="00000000" w14:paraId="0000000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Căn cứ  ___</w:t>
      </w:r>
      <w:r w:rsidDel="00000000" w:rsidR="00000000" w:rsidRPr="00000000">
        <w:rPr>
          <w:rFonts w:ascii="Times New Roman" w:cs="Times New Roman" w:eastAsia="Times New Roman" w:hAnsi="Times New Roman"/>
          <w:i w:val="1"/>
          <w:color w:val="000000"/>
          <w:sz w:val="28"/>
          <w:szCs w:val="28"/>
          <w:rtl w:val="0"/>
        </w:rPr>
        <w:t xml:space="preserve">(Bộ luật Dân sự số </w:t>
      </w:r>
      <w:r w:rsidDel="00000000" w:rsidR="00000000" w:rsidRPr="00000000">
        <w:rPr>
          <w:rFonts w:ascii="Times New Roman" w:cs="Times New Roman" w:eastAsia="Times New Roman" w:hAnsi="Times New Roman"/>
          <w:color w:val="000000"/>
          <w:sz w:val="28"/>
          <w:szCs w:val="28"/>
          <w:highlight w:val="white"/>
          <w:rtl w:val="0"/>
        </w:rPr>
        <w:t xml:space="preserve">91/2015/QH13 </w:t>
      </w:r>
      <w:r w:rsidDel="00000000" w:rsidR="00000000" w:rsidRPr="00000000">
        <w:rPr>
          <w:rFonts w:ascii="Times New Roman" w:cs="Times New Roman" w:eastAsia="Times New Roman" w:hAnsi="Times New Roman"/>
          <w:i w:val="1"/>
          <w:color w:val="000000"/>
          <w:sz w:val="28"/>
          <w:szCs w:val="28"/>
          <w:highlight w:val="white"/>
          <w:rtl w:val="0"/>
        </w:rPr>
        <w:t xml:space="preserve">ngày 24 tháng 11 năm 2015 </w:t>
      </w:r>
      <w:r w:rsidDel="00000000" w:rsidR="00000000" w:rsidRPr="00000000">
        <w:rPr>
          <w:rFonts w:ascii="Times New Roman" w:cs="Times New Roman" w:eastAsia="Times New Roman" w:hAnsi="Times New Roman"/>
          <w:i w:val="1"/>
          <w:color w:val="000000"/>
          <w:sz w:val="28"/>
          <w:szCs w:val="28"/>
          <w:rtl w:val="0"/>
        </w:rPr>
        <w:t xml:space="preserve">của Quốc hội);</w:t>
      </w:r>
      <w:r w:rsidDel="00000000" w:rsidR="00000000" w:rsidRPr="00000000">
        <w:rPr>
          <w:rtl w:val="0"/>
        </w:rPr>
      </w:r>
    </w:p>
    <w:p w:rsidR="00000000" w:rsidDel="00000000" w:rsidP="00000000" w:rsidRDefault="00000000" w:rsidRPr="00000000" w14:paraId="0000000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Căn cứ ____</w:t>
      </w:r>
      <w:r w:rsidDel="00000000" w:rsidR="00000000" w:rsidRPr="00000000">
        <w:rPr>
          <w:rFonts w:ascii="Times New Roman" w:cs="Times New Roman" w:eastAsia="Times New Roman" w:hAnsi="Times New Roman"/>
          <w:i w:val="1"/>
          <w:color w:val="000000"/>
          <w:sz w:val="28"/>
          <w:szCs w:val="28"/>
          <w:rtl w:val="0"/>
        </w:rPr>
        <w:t xml:space="preserve">(Luật Đấu thầu số 43/2013/QH13 của Quốc hội);</w:t>
      </w:r>
      <w:r w:rsidDel="00000000" w:rsidR="00000000" w:rsidRPr="00000000">
        <w:rPr>
          <w:rtl w:val="0"/>
        </w:rPr>
      </w:r>
    </w:p>
    <w:p w:rsidR="00000000" w:rsidDel="00000000" w:rsidP="00000000" w:rsidRDefault="00000000" w:rsidRPr="00000000" w14:paraId="0000000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Căn cứ ____</w:t>
      </w:r>
      <w:r w:rsidDel="00000000" w:rsidR="00000000" w:rsidRPr="00000000">
        <w:rPr>
          <w:rFonts w:ascii="Times New Roman" w:cs="Times New Roman" w:eastAsia="Times New Roman" w:hAnsi="Times New Roman"/>
          <w:i w:val="1"/>
          <w:color w:val="000000"/>
          <w:sz w:val="28"/>
          <w:szCs w:val="28"/>
          <w:rtl w:val="0"/>
        </w:rPr>
        <w:t xml:space="preserve">(Nghị định số 63/2014/NĐ-CP ngày 26/6/2014 của Chính phủ quy định chi tiết thi hành một số điều của Luật đấu thầu về lựa chọn nhà thầu);</w:t>
      </w:r>
      <w:r w:rsidDel="00000000" w:rsidR="00000000" w:rsidRPr="00000000">
        <w:rPr>
          <w:rtl w:val="0"/>
        </w:rPr>
      </w:r>
    </w:p>
    <w:p w:rsidR="00000000" w:rsidDel="00000000" w:rsidP="00000000" w:rsidRDefault="00000000" w:rsidRPr="00000000" w14:paraId="0000000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Căn cứ Quyết định số ____ ngày ____ tháng ____ năm ____ của ____ về việc phê duyệt kết quả lựa chọn nhà thầu gói thầu ____ </w:t>
      </w:r>
      <w:r w:rsidDel="00000000" w:rsidR="00000000" w:rsidRPr="00000000">
        <w:rPr>
          <w:rFonts w:ascii="Times New Roman" w:cs="Times New Roman" w:eastAsia="Times New Roman" w:hAnsi="Times New Roman"/>
          <w:i w:val="1"/>
          <w:color w:val="000000"/>
          <w:sz w:val="28"/>
          <w:szCs w:val="28"/>
          <w:rtl w:val="0"/>
        </w:rPr>
        <w:t xml:space="preserve">[Ghi tên gói thầu]</w:t>
      </w:r>
      <w:r w:rsidDel="00000000" w:rsidR="00000000" w:rsidRPr="00000000">
        <w:rPr>
          <w:rFonts w:ascii="Times New Roman" w:cs="Times New Roman" w:eastAsia="Times New Roman" w:hAnsi="Times New Roman"/>
          <w:color w:val="000000"/>
          <w:sz w:val="28"/>
          <w:szCs w:val="28"/>
          <w:rtl w:val="0"/>
        </w:rPr>
        <w:t xml:space="preserve"> và thông báo chấp thuận HSDT và trao hợp đồng số ____ ngày ____ tháng ____ năm ____ của Bên mời thầu;</w:t>
      </w:r>
      <w:r w:rsidDel="00000000" w:rsidR="00000000" w:rsidRPr="00000000">
        <w:rPr>
          <w:rtl w:val="0"/>
        </w:rPr>
      </w:r>
    </w:p>
    <w:p w:rsidR="00000000" w:rsidDel="00000000" w:rsidP="00000000" w:rsidRDefault="00000000" w:rsidRPr="00000000" w14:paraId="0000000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Căn cứ biên bản thương thảo, hoàn thiện hợp đồng đã được Bên mời thầu và nhà thầu trúng thầu ký ngày ____ tháng ____ năm ____;</w:t>
      </w:r>
      <w:r w:rsidDel="00000000" w:rsidR="00000000" w:rsidRPr="00000000">
        <w:rPr>
          <w:rtl w:val="0"/>
        </w:rPr>
      </w:r>
    </w:p>
    <w:p w:rsidR="00000000" w:rsidDel="00000000" w:rsidP="00000000" w:rsidRDefault="00000000" w:rsidRPr="00000000" w14:paraId="0000000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Chúng tôi, đại diện cho các bên ký hợp đồng, gồm có:</w:t>
      </w:r>
      <w:r w:rsidDel="00000000" w:rsidR="00000000" w:rsidRPr="00000000">
        <w:rPr>
          <w:rtl w:val="0"/>
        </w:rPr>
      </w:r>
    </w:p>
    <w:p w:rsidR="00000000" w:rsidDel="00000000" w:rsidP="00000000" w:rsidRDefault="00000000" w:rsidRPr="00000000" w14:paraId="0000000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đầu tư (sau đây gọi là Bên A)</w:t>
      </w:r>
      <w:r w:rsidDel="00000000" w:rsidR="00000000" w:rsidRPr="00000000">
        <w:rPr>
          <w:rtl w:val="0"/>
        </w:rPr>
      </w:r>
    </w:p>
    <w:p w:rsidR="00000000" w:rsidDel="00000000" w:rsidP="00000000" w:rsidRDefault="00000000" w:rsidRPr="00000000" w14:paraId="0000000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Tên Chủ đầu tư </w:t>
      </w:r>
      <w:r w:rsidDel="00000000" w:rsidR="00000000" w:rsidRPr="00000000">
        <w:rPr>
          <w:rFonts w:ascii="Times New Roman" w:cs="Times New Roman" w:eastAsia="Times New Roman" w:hAnsi="Times New Roman"/>
          <w:i w:val="1"/>
          <w:color w:val="000000"/>
          <w:sz w:val="28"/>
          <w:szCs w:val="28"/>
          <w:rtl w:val="0"/>
        </w:rPr>
        <w:t xml:space="preserve">[ghi tên chủ đầu tư]</w:t>
      </w:r>
      <w:r w:rsidDel="00000000" w:rsidR="00000000" w:rsidRPr="00000000">
        <w:rPr>
          <w:rFonts w:ascii="Times New Roman" w:cs="Times New Roman" w:eastAsia="Times New Roman" w:hAnsi="Times New Roman"/>
          <w:color w:val="000000"/>
          <w:sz w:val="28"/>
          <w:szCs w:val="28"/>
          <w:rtl w:val="0"/>
        </w:rPr>
        <w:t xml:space="preserve">:___________________________________</w:t>
      </w:r>
      <w:r w:rsidDel="00000000" w:rsidR="00000000" w:rsidRPr="00000000">
        <w:rPr>
          <w:rtl w:val="0"/>
        </w:rPr>
      </w:r>
    </w:p>
    <w:p w:rsidR="00000000" w:rsidDel="00000000" w:rsidP="00000000" w:rsidRDefault="00000000" w:rsidRPr="00000000" w14:paraId="0000001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Địa chỉ:__________________________________________________________</w:t>
      </w:r>
      <w:r w:rsidDel="00000000" w:rsidR="00000000" w:rsidRPr="00000000">
        <w:rPr>
          <w:rtl w:val="0"/>
        </w:rPr>
      </w:r>
    </w:p>
    <w:p w:rsidR="00000000" w:rsidDel="00000000" w:rsidP="00000000" w:rsidRDefault="00000000" w:rsidRPr="00000000" w14:paraId="0000001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thoại:________________________________________________________</w:t>
      </w:r>
      <w:r w:rsidDel="00000000" w:rsidR="00000000" w:rsidRPr="00000000">
        <w:rPr>
          <w:rtl w:val="0"/>
        </w:rPr>
      </w:r>
    </w:p>
    <w:p w:rsidR="00000000" w:rsidDel="00000000" w:rsidP="00000000" w:rsidRDefault="00000000" w:rsidRPr="00000000" w14:paraId="0000001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Fax:____________________</w:t>
      </w:r>
      <w:r w:rsidDel="00000000" w:rsidR="00000000" w:rsidRPr="00000000">
        <w:rPr>
          <w:rtl w:val="0"/>
        </w:rPr>
      </w:r>
    </w:p>
    <w:p w:rsidR="00000000" w:rsidDel="00000000" w:rsidP="00000000" w:rsidRDefault="00000000" w:rsidRPr="00000000" w14:paraId="0000001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E-mail:___________</w:t>
      </w:r>
      <w:r w:rsidDel="00000000" w:rsidR="00000000" w:rsidRPr="00000000">
        <w:rPr>
          <w:rtl w:val="0"/>
        </w:rPr>
      </w:r>
    </w:p>
    <w:p w:rsidR="00000000" w:rsidDel="00000000" w:rsidP="00000000" w:rsidRDefault="00000000" w:rsidRPr="00000000" w14:paraId="0000001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Tài khoản:_______</w:t>
      </w:r>
      <w:r w:rsidDel="00000000" w:rsidR="00000000" w:rsidRPr="00000000">
        <w:rPr>
          <w:rtl w:val="0"/>
        </w:rPr>
      </w:r>
    </w:p>
    <w:p w:rsidR="00000000" w:rsidDel="00000000" w:rsidP="00000000" w:rsidRDefault="00000000" w:rsidRPr="00000000" w14:paraId="00000015">
      <w:pPr>
        <w:spacing w:after="0" w:before="12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Mã số thuế:____________</w:t>
      </w:r>
    </w:p>
    <w:p w:rsidR="00000000" w:rsidDel="00000000" w:rsidP="00000000" w:rsidRDefault="00000000" w:rsidRPr="00000000" w14:paraId="00000016">
      <w:pPr>
        <w:spacing w:after="0" w:before="12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là ông/bà:</w:t>
      </w:r>
      <w:r w:rsidDel="00000000" w:rsidR="00000000" w:rsidRPr="00000000">
        <w:rPr>
          <w:rFonts w:ascii="Times New Roman" w:cs="Times New Roman" w:eastAsia="Times New Roman" w:hAnsi="Times New Roman"/>
          <w:sz w:val="28"/>
          <w:szCs w:val="28"/>
          <w:rtl w:val="0"/>
        </w:rPr>
        <w:t xml:space="preserve">_____________________ Chức</w:t>
      </w:r>
      <w:r w:rsidDel="00000000" w:rsidR="00000000" w:rsidRPr="00000000">
        <w:rPr>
          <w:rFonts w:ascii="Times New Roman" w:cs="Times New Roman" w:eastAsia="Times New Roman" w:hAnsi="Times New Roman"/>
          <w:color w:val="000000"/>
          <w:sz w:val="28"/>
          <w:szCs w:val="28"/>
          <w:rtl w:val="0"/>
        </w:rPr>
        <w:t xml:space="preserve"> vụ:_____________________</w:t>
      </w:r>
    </w:p>
    <w:p w:rsidR="00000000" w:rsidDel="00000000" w:rsidP="00000000" w:rsidRDefault="00000000" w:rsidRPr="00000000" w14:paraId="0000001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Giấy ủy quyền ký hợp đồng số ___ngày ___tháng ___năm __</w:t>
      </w:r>
      <w:r w:rsidDel="00000000" w:rsidR="00000000" w:rsidRPr="00000000">
        <w:rPr>
          <w:rFonts w:ascii="Times New Roman" w:cs="Times New Roman" w:eastAsia="Times New Roman" w:hAnsi="Times New Roman"/>
          <w:i w:val="1"/>
          <w:color w:val="000000"/>
          <w:sz w:val="28"/>
          <w:szCs w:val="28"/>
          <w:rtl w:val="0"/>
        </w:rPr>
        <w:t xml:space="preserve">_(trường hợp được ủy quyền).</w:t>
      </w:r>
      <w:r w:rsidDel="00000000" w:rsidR="00000000" w:rsidRPr="00000000">
        <w:rPr>
          <w:rtl w:val="0"/>
        </w:rPr>
      </w:r>
    </w:p>
    <w:p w:rsidR="00000000" w:rsidDel="00000000" w:rsidP="00000000" w:rsidRDefault="00000000" w:rsidRPr="00000000" w14:paraId="0000001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Nhà thầu (sau đây gọi là Bên B)</w:t>
      </w:r>
      <w:r w:rsidDel="00000000" w:rsidR="00000000" w:rsidRPr="00000000">
        <w:rPr>
          <w:rtl w:val="0"/>
        </w:rPr>
      </w:r>
    </w:p>
    <w:p w:rsidR="00000000" w:rsidDel="00000000" w:rsidP="00000000" w:rsidRDefault="00000000" w:rsidRPr="00000000" w14:paraId="0000001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Tên nhà thầu [ghi tên nhà thầu trúng thầu]:_______________________________</w:t>
      </w:r>
      <w:r w:rsidDel="00000000" w:rsidR="00000000" w:rsidRPr="00000000">
        <w:rPr>
          <w:rtl w:val="0"/>
        </w:rPr>
      </w:r>
    </w:p>
    <w:p w:rsidR="00000000" w:rsidDel="00000000" w:rsidP="00000000" w:rsidRDefault="00000000" w:rsidRPr="00000000" w14:paraId="0000001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Địa chỉ:___________________________________________________________</w:t>
      </w:r>
      <w:r w:rsidDel="00000000" w:rsidR="00000000" w:rsidRPr="00000000">
        <w:rPr>
          <w:rtl w:val="0"/>
        </w:rPr>
      </w:r>
    </w:p>
    <w:p w:rsidR="00000000" w:rsidDel="00000000" w:rsidP="00000000" w:rsidRDefault="00000000" w:rsidRPr="00000000" w14:paraId="0000001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thoại:________________</w:t>
      </w:r>
      <w:r w:rsidDel="00000000" w:rsidR="00000000" w:rsidRPr="00000000">
        <w:rPr>
          <w:rtl w:val="0"/>
        </w:rPr>
      </w:r>
    </w:p>
    <w:p w:rsidR="00000000" w:rsidDel="00000000" w:rsidP="00000000" w:rsidRDefault="00000000" w:rsidRPr="00000000" w14:paraId="0000001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Fax:</w:t>
      </w:r>
      <w:r w:rsidDel="00000000" w:rsidR="00000000" w:rsidRPr="00000000">
        <w:rPr>
          <w:rFonts w:ascii="Times New Roman" w:cs="Times New Roman" w:eastAsia="Times New Roman" w:hAnsi="Times New Roman"/>
          <w:sz w:val="28"/>
          <w:szCs w:val="28"/>
          <w:rtl w:val="0"/>
        </w:rPr>
        <w:t xml:space="preserve">____ ____ E</w:t>
      </w:r>
      <w:r w:rsidDel="00000000" w:rsidR="00000000" w:rsidRPr="00000000">
        <w:rPr>
          <w:rFonts w:ascii="Times New Roman" w:cs="Times New Roman" w:eastAsia="Times New Roman" w:hAnsi="Times New Roman"/>
          <w:color w:val="000000"/>
          <w:sz w:val="28"/>
          <w:szCs w:val="28"/>
          <w:rtl w:val="0"/>
        </w:rPr>
        <w:t xml:space="preserve">-mail:_____________</w:t>
      </w:r>
      <w:r w:rsidDel="00000000" w:rsidR="00000000" w:rsidRPr="00000000">
        <w:rPr>
          <w:rtl w:val="0"/>
        </w:rPr>
      </w:r>
    </w:p>
    <w:p w:rsidR="00000000" w:rsidDel="00000000" w:rsidP="00000000" w:rsidRDefault="00000000" w:rsidRPr="00000000" w14:paraId="0000001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Tài khoản:_______________</w:t>
      </w:r>
      <w:r w:rsidDel="00000000" w:rsidR="00000000" w:rsidRPr="00000000">
        <w:rPr>
          <w:rtl w:val="0"/>
        </w:rPr>
      </w:r>
    </w:p>
    <w:p w:rsidR="00000000" w:rsidDel="00000000" w:rsidP="00000000" w:rsidRDefault="00000000" w:rsidRPr="00000000" w14:paraId="0000001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Mã số thuế:__________</w:t>
      </w:r>
      <w:r w:rsidDel="00000000" w:rsidR="00000000" w:rsidRPr="00000000">
        <w:rPr>
          <w:rtl w:val="0"/>
        </w:rPr>
      </w:r>
    </w:p>
    <w:p w:rsidR="00000000" w:rsidDel="00000000" w:rsidP="00000000" w:rsidRDefault="00000000" w:rsidRPr="00000000" w14:paraId="0000001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Đại diện là ông/bà:_________</w:t>
      </w:r>
      <w:r w:rsidDel="00000000" w:rsidR="00000000" w:rsidRPr="00000000">
        <w:rPr>
          <w:rtl w:val="0"/>
        </w:rPr>
      </w:r>
    </w:p>
    <w:p w:rsidR="00000000" w:rsidDel="00000000" w:rsidP="00000000" w:rsidRDefault="00000000" w:rsidRPr="00000000" w14:paraId="0000002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Chức vụ:______</w:t>
      </w:r>
      <w:r w:rsidDel="00000000" w:rsidR="00000000" w:rsidRPr="00000000">
        <w:rPr>
          <w:rtl w:val="0"/>
        </w:rPr>
      </w:r>
    </w:p>
    <w:p w:rsidR="00000000" w:rsidDel="00000000" w:rsidP="00000000" w:rsidRDefault="00000000" w:rsidRPr="00000000" w14:paraId="0000002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Giấy ủy quyền ký hợp đồng số ____ ngày ____ tháng ____ năm ____ </w:t>
      </w:r>
      <w:r w:rsidDel="00000000" w:rsidR="00000000" w:rsidRPr="00000000">
        <w:rPr>
          <w:rFonts w:ascii="Times New Roman" w:cs="Times New Roman" w:eastAsia="Times New Roman" w:hAnsi="Times New Roman"/>
          <w:i w:val="1"/>
          <w:color w:val="000000"/>
          <w:sz w:val="28"/>
          <w:szCs w:val="28"/>
          <w:rtl w:val="0"/>
        </w:rPr>
        <w:t xml:space="preserve">(trường hợp được ủy quyền).</w:t>
      </w:r>
      <w:r w:rsidDel="00000000" w:rsidR="00000000" w:rsidRPr="00000000">
        <w:rPr>
          <w:rtl w:val="0"/>
        </w:rPr>
      </w:r>
    </w:p>
    <w:p w:rsidR="00000000" w:rsidDel="00000000" w:rsidP="00000000" w:rsidRDefault="00000000" w:rsidRPr="00000000" w14:paraId="0000002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Hai bên thỏa thuận ký kết hợp đồng cung cấp hàng hóa với các nội dung sau:</w:t>
      </w:r>
      <w:r w:rsidDel="00000000" w:rsidR="00000000" w:rsidRPr="00000000">
        <w:rPr>
          <w:rtl w:val="0"/>
        </w:rPr>
      </w:r>
    </w:p>
    <w:p w:rsidR="00000000" w:rsidDel="00000000" w:rsidP="00000000" w:rsidRDefault="00000000" w:rsidRPr="00000000" w14:paraId="0000002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 Đối tượng hợp đồng</w:t>
      </w:r>
      <w:r w:rsidDel="00000000" w:rsidR="00000000" w:rsidRPr="00000000">
        <w:rPr>
          <w:rtl w:val="0"/>
        </w:rPr>
      </w:r>
    </w:p>
    <w:p w:rsidR="00000000" w:rsidDel="00000000" w:rsidP="00000000" w:rsidRDefault="00000000" w:rsidRPr="00000000" w14:paraId="0000002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Đối tượng của hợp đồng là các hàng hóa được nêu chi tiết tại Phụ lục kèm theo.</w:t>
      </w:r>
      <w:r w:rsidDel="00000000" w:rsidR="00000000" w:rsidRPr="00000000">
        <w:rPr>
          <w:rtl w:val="0"/>
        </w:rPr>
      </w:r>
    </w:p>
    <w:p w:rsidR="00000000" w:rsidDel="00000000" w:rsidP="00000000" w:rsidRDefault="00000000" w:rsidRPr="00000000" w14:paraId="0000002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 Thành phần hợp đồng</w:t>
      </w:r>
      <w:r w:rsidDel="00000000" w:rsidR="00000000" w:rsidRPr="00000000">
        <w:rPr>
          <w:rtl w:val="0"/>
        </w:rPr>
      </w:r>
    </w:p>
    <w:p w:rsidR="00000000" w:rsidDel="00000000" w:rsidP="00000000" w:rsidRDefault="00000000" w:rsidRPr="00000000" w14:paraId="0000002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Thành phần hợp đồng và thứ tự ưu tiên pháp lý như sau:</w:t>
      </w:r>
      <w:r w:rsidDel="00000000" w:rsidR="00000000" w:rsidRPr="00000000">
        <w:rPr>
          <w:rtl w:val="0"/>
        </w:rPr>
      </w:r>
    </w:p>
    <w:p w:rsidR="00000000" w:rsidDel="00000000" w:rsidP="00000000" w:rsidRDefault="00000000" w:rsidRPr="00000000" w14:paraId="0000002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1. Văn bản hợp đồng (kèm theo Phạm vi cung cấp và bảng giá cùng các Phụ lục khác);</w:t>
      </w:r>
      <w:r w:rsidDel="00000000" w:rsidR="00000000" w:rsidRPr="00000000">
        <w:rPr>
          <w:rtl w:val="0"/>
        </w:rPr>
      </w:r>
    </w:p>
    <w:p w:rsidR="00000000" w:rsidDel="00000000" w:rsidP="00000000" w:rsidRDefault="00000000" w:rsidRPr="00000000" w14:paraId="0000002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2. Biên bản thương thảo, hoàn thiện hợp đồng;</w:t>
      </w:r>
      <w:r w:rsidDel="00000000" w:rsidR="00000000" w:rsidRPr="00000000">
        <w:rPr>
          <w:rtl w:val="0"/>
        </w:rPr>
      </w:r>
    </w:p>
    <w:p w:rsidR="00000000" w:rsidDel="00000000" w:rsidP="00000000" w:rsidRDefault="00000000" w:rsidRPr="00000000" w14:paraId="0000002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3. Quyết định phê duyệt kết quả lựa chọn nhà thầu;</w:t>
      </w:r>
      <w:r w:rsidDel="00000000" w:rsidR="00000000" w:rsidRPr="00000000">
        <w:rPr>
          <w:rtl w:val="0"/>
        </w:rPr>
      </w:r>
    </w:p>
    <w:p w:rsidR="00000000" w:rsidDel="00000000" w:rsidP="00000000" w:rsidRDefault="00000000" w:rsidRPr="00000000" w14:paraId="0000002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4. Điều kiện cụ thể của hợp đồng;</w:t>
      </w:r>
      <w:r w:rsidDel="00000000" w:rsidR="00000000" w:rsidRPr="00000000">
        <w:rPr>
          <w:rtl w:val="0"/>
        </w:rPr>
      </w:r>
    </w:p>
    <w:p w:rsidR="00000000" w:rsidDel="00000000" w:rsidP="00000000" w:rsidRDefault="00000000" w:rsidRPr="00000000" w14:paraId="0000002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5. Điều kiện chung của hợp đồng;</w:t>
      </w:r>
      <w:r w:rsidDel="00000000" w:rsidR="00000000" w:rsidRPr="00000000">
        <w:rPr>
          <w:rtl w:val="0"/>
        </w:rPr>
      </w:r>
    </w:p>
    <w:p w:rsidR="00000000" w:rsidDel="00000000" w:rsidP="00000000" w:rsidRDefault="00000000" w:rsidRPr="00000000" w14:paraId="0000002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6. Hồ sơ dự thầu và các văn bản làm rõ hồ sơ dự thầu của nhà thầu trúng thầu (nếu có);</w:t>
      </w:r>
      <w:r w:rsidDel="00000000" w:rsidR="00000000" w:rsidRPr="00000000">
        <w:rPr>
          <w:rtl w:val="0"/>
        </w:rPr>
      </w:r>
    </w:p>
    <w:p w:rsidR="00000000" w:rsidDel="00000000" w:rsidP="00000000" w:rsidRDefault="00000000" w:rsidRPr="00000000" w14:paraId="0000002D">
      <w:pPr>
        <w:spacing w:after="0" w:before="120" w:line="240" w:lineRule="auto"/>
        <w:ind w:right="43"/>
        <w:jc w:val="both"/>
        <w:rPr>
          <w:rFonts w:ascii="Times New Roman" w:cs="Times New Roman" w:eastAsia="Times New Roman" w:hAnsi="Times New Roman"/>
          <w:color w:val="333333"/>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7. Hồ sơ mời thầu và các tài liệu sửa đổi hồ sơ mời thầu (nếu có);</w:t>
      </w:r>
      <w:r w:rsidDel="00000000" w:rsidR="00000000" w:rsidRPr="00000000">
        <w:rPr>
          <w:rtl w:val="0"/>
        </w:rPr>
      </w:r>
    </w:p>
    <w:p w:rsidR="00000000" w:rsidDel="00000000" w:rsidP="00000000" w:rsidRDefault="00000000" w:rsidRPr="00000000" w14:paraId="0000002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8. Các tài liệu kèm theo khác (nếu có).</w:t>
      </w:r>
      <w:r w:rsidDel="00000000" w:rsidR="00000000" w:rsidRPr="00000000">
        <w:rPr>
          <w:rtl w:val="0"/>
        </w:rPr>
      </w:r>
    </w:p>
    <w:p w:rsidR="00000000" w:rsidDel="00000000" w:rsidP="00000000" w:rsidRDefault="00000000" w:rsidRPr="00000000" w14:paraId="0000002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3. Trách nhiệm của Bên A</w:t>
      </w:r>
      <w:r w:rsidDel="00000000" w:rsidR="00000000" w:rsidRPr="00000000">
        <w:rPr>
          <w:rtl w:val="0"/>
        </w:rPr>
      </w:r>
    </w:p>
    <w:p w:rsidR="00000000" w:rsidDel="00000000" w:rsidP="00000000" w:rsidRDefault="00000000" w:rsidRPr="00000000" w14:paraId="0000003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Bên A cam kết thanh toán cho Bên B theo giá hợp đồng quy định tại Điều 5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r w:rsidDel="00000000" w:rsidR="00000000" w:rsidRPr="00000000">
        <w:rPr>
          <w:rtl w:val="0"/>
        </w:rPr>
      </w:r>
    </w:p>
    <w:p w:rsidR="00000000" w:rsidDel="00000000" w:rsidP="00000000" w:rsidRDefault="00000000" w:rsidRPr="00000000" w14:paraId="0000003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 Trách nhiệm của Bên B</w:t>
      </w:r>
      <w:r w:rsidDel="00000000" w:rsidR="00000000" w:rsidRPr="00000000">
        <w:rPr>
          <w:rtl w:val="0"/>
        </w:rPr>
      </w:r>
    </w:p>
    <w:p w:rsidR="00000000" w:rsidDel="00000000" w:rsidP="00000000" w:rsidRDefault="00000000" w:rsidRPr="00000000" w14:paraId="0000003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r w:rsidDel="00000000" w:rsidR="00000000" w:rsidRPr="00000000">
        <w:rPr>
          <w:rtl w:val="0"/>
        </w:rPr>
      </w:r>
    </w:p>
    <w:p w:rsidR="00000000" w:rsidDel="00000000" w:rsidP="00000000" w:rsidRDefault="00000000" w:rsidRPr="00000000" w14:paraId="0000003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5. Giá hợp đồng và phương thức thanh toán</w:t>
      </w:r>
      <w:r w:rsidDel="00000000" w:rsidR="00000000" w:rsidRPr="00000000">
        <w:rPr>
          <w:rtl w:val="0"/>
        </w:rPr>
      </w:r>
    </w:p>
    <w:p w:rsidR="00000000" w:rsidDel="00000000" w:rsidP="00000000" w:rsidRDefault="00000000" w:rsidRPr="00000000" w14:paraId="0000003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1.  Giá hợp đồng: ____</w:t>
      </w:r>
      <w:r w:rsidDel="00000000" w:rsidR="00000000" w:rsidRPr="00000000">
        <w:rPr>
          <w:rFonts w:ascii="Times New Roman" w:cs="Times New Roman" w:eastAsia="Times New Roman" w:hAnsi="Times New Roman"/>
          <w:i w:val="1"/>
          <w:color w:val="000000"/>
          <w:sz w:val="28"/>
          <w:szCs w:val="28"/>
          <w:rtl w:val="0"/>
        </w:rPr>
        <w:t xml:space="preserve">[ghi rõ giá trị bằng số, bằng chữ và đồng tiền ký hợp đồng].</w:t>
      </w:r>
      <w:r w:rsidDel="00000000" w:rsidR="00000000" w:rsidRPr="00000000">
        <w:rPr>
          <w:rtl w:val="0"/>
        </w:rPr>
      </w:r>
    </w:p>
    <w:p w:rsidR="00000000" w:rsidDel="00000000" w:rsidP="00000000" w:rsidRDefault="00000000" w:rsidRPr="00000000" w14:paraId="0000003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2.  Phương thức thanh toán: Thanh toán theo phương thức quy định tại Mục 16.1 </w:t>
      </w:r>
      <w:r w:rsidDel="00000000" w:rsidR="00000000" w:rsidRPr="00000000">
        <w:rPr>
          <w:rFonts w:ascii="Times New Roman" w:cs="Times New Roman" w:eastAsia="Times New Roman" w:hAnsi="Times New Roman"/>
          <w:b w:val="1"/>
          <w:color w:val="000000"/>
          <w:sz w:val="28"/>
          <w:szCs w:val="28"/>
          <w:rtl w:val="0"/>
        </w:rPr>
        <w:t xml:space="preserve">ĐKCT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3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6. Loại hợp đồng:</w:t>
      </w:r>
      <w:r w:rsidDel="00000000" w:rsidR="00000000" w:rsidRPr="00000000">
        <w:rPr>
          <w:rFonts w:ascii="Times New Roman" w:cs="Times New Roman" w:eastAsia="Times New Roman" w:hAnsi="Times New Roman"/>
          <w:color w:val="000000"/>
          <w:sz w:val="28"/>
          <w:szCs w:val="28"/>
          <w:rtl w:val="0"/>
        </w:rPr>
        <w:t xml:space="preserve"> __</w:t>
      </w:r>
      <w:r w:rsidDel="00000000" w:rsidR="00000000" w:rsidRPr="00000000">
        <w:rPr>
          <w:rFonts w:ascii="Times New Roman" w:cs="Times New Roman" w:eastAsia="Times New Roman" w:hAnsi="Times New Roman"/>
          <w:i w:val="1"/>
          <w:color w:val="000000"/>
          <w:sz w:val="28"/>
          <w:szCs w:val="28"/>
          <w:rtl w:val="0"/>
        </w:rPr>
        <w:t xml:space="preserve">__[ghi loại hợp đồng phù hợp với quy định tại Mục 12.1 </w:t>
      </w:r>
      <w:r w:rsidDel="00000000" w:rsidR="00000000" w:rsidRPr="00000000">
        <w:rPr>
          <w:rFonts w:ascii="Times New Roman" w:cs="Times New Roman" w:eastAsia="Times New Roman" w:hAnsi="Times New Roman"/>
          <w:b w:val="1"/>
          <w:i w:val="1"/>
          <w:color w:val="000000"/>
          <w:sz w:val="28"/>
          <w:szCs w:val="28"/>
          <w:rtl w:val="0"/>
        </w:rPr>
        <w:t xml:space="preserve">ĐKCT</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03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7. Thời gian thực hiện hợp đồng: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____[ghi thời gian thực hiện hợp đồng phù hợp với quy định tại Mục 1.3 BDL, HSDT và kết quả thương thảo, hoàn thiện hợp đồng giữa hai bên]. </w:t>
      </w:r>
      <w:r w:rsidDel="00000000" w:rsidR="00000000" w:rsidRPr="00000000">
        <w:rPr>
          <w:rtl w:val="0"/>
        </w:rPr>
      </w:r>
    </w:p>
    <w:p w:rsidR="00000000" w:rsidDel="00000000" w:rsidP="00000000" w:rsidRDefault="00000000" w:rsidRPr="00000000" w14:paraId="0000003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8. Hiệu lực hợp đồng</w:t>
      </w:r>
      <w:r w:rsidDel="00000000" w:rsidR="00000000" w:rsidRPr="00000000">
        <w:rPr>
          <w:rtl w:val="0"/>
        </w:rPr>
      </w:r>
    </w:p>
    <w:p w:rsidR="00000000" w:rsidDel="00000000" w:rsidP="00000000" w:rsidRDefault="00000000" w:rsidRPr="00000000" w14:paraId="0000003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1. Hợp đồng có hiệu lực kể từ ___</w:t>
      </w:r>
      <w:r w:rsidDel="00000000" w:rsidR="00000000" w:rsidRPr="00000000">
        <w:rPr>
          <w:rFonts w:ascii="Times New Roman" w:cs="Times New Roman" w:eastAsia="Times New Roman" w:hAnsi="Times New Roman"/>
          <w:i w:val="1"/>
          <w:color w:val="000000"/>
          <w:sz w:val="28"/>
          <w:szCs w:val="28"/>
          <w:rtl w:val="0"/>
        </w:rPr>
        <w:t xml:space="preserve">[ghi cụ thể ngày có hiệu lực của hợp đồng].</w:t>
      </w:r>
      <w:r w:rsidDel="00000000" w:rsidR="00000000" w:rsidRPr="00000000">
        <w:rPr>
          <w:rtl w:val="0"/>
        </w:rPr>
      </w:r>
    </w:p>
    <w:p w:rsidR="00000000" w:rsidDel="00000000" w:rsidP="00000000" w:rsidRDefault="00000000" w:rsidRPr="00000000" w14:paraId="0000003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2. Hợp đồng hết hiệu lực sau khi hai bên tiến hành thanh lý hợp đồng theo luật định.</w:t>
      </w:r>
      <w:r w:rsidDel="00000000" w:rsidR="00000000" w:rsidRPr="00000000">
        <w:rPr>
          <w:rtl w:val="0"/>
        </w:rPr>
      </w:r>
    </w:p>
    <w:p w:rsidR="00000000" w:rsidDel="00000000" w:rsidP="00000000" w:rsidRDefault="00000000" w:rsidRPr="00000000" w14:paraId="0000003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Hợp đồng được lập thành __ bộ, Chủ đầu tư giữ __ bộ, nhà thầu giữ___ bộ, các bộ hợp đồng có giá trị pháp lý như nhau.</w:t>
      </w:r>
      <w:r w:rsidDel="00000000" w:rsidR="00000000" w:rsidRPr="00000000">
        <w:rPr>
          <w:rtl w:val="0"/>
        </w:rPr>
      </w:r>
    </w:p>
    <w:p w:rsidR="00000000" w:rsidDel="00000000" w:rsidP="00000000" w:rsidRDefault="00000000" w:rsidRPr="00000000" w14:paraId="0000003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bl>
      <w:tblPr>
        <w:tblStyle w:val="Table1"/>
        <w:tblW w:w="9100.0" w:type="dxa"/>
        <w:jc w:val="left"/>
        <w:tblInd w:w="108.0" w:type="dxa"/>
        <w:tblLayout w:type="fixed"/>
        <w:tblLook w:val="0400"/>
      </w:tblPr>
      <w:tblGrid>
        <w:gridCol w:w="4394"/>
        <w:gridCol w:w="4706"/>
        <w:tblGridChange w:id="0">
          <w:tblGrid>
            <w:gridCol w:w="4394"/>
            <w:gridCol w:w="470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3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ĐẠI DIỆN HỢP PHÁP CỦA NHÀ THẦU</w:t>
            </w:r>
            <w:r w:rsidDel="00000000" w:rsidR="00000000" w:rsidRPr="00000000">
              <w:rPr>
                <w:rtl w:val="0"/>
              </w:rPr>
            </w:r>
          </w:p>
          <w:p w:rsidR="00000000" w:rsidDel="00000000" w:rsidP="00000000" w:rsidRDefault="00000000" w:rsidRPr="00000000" w14:paraId="0000003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[ghi tên, chức danh, ký tên và đóng dấu]</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ĐẠI DIỆN HỢP PHÁP CỦA CHỦ ĐẦU TƯ</w:t>
            </w:r>
            <w:r w:rsidDel="00000000" w:rsidR="00000000" w:rsidRPr="00000000">
              <w:rPr>
                <w:rtl w:val="0"/>
              </w:rPr>
            </w:r>
          </w:p>
          <w:p w:rsidR="00000000" w:rsidDel="00000000" w:rsidP="00000000" w:rsidRDefault="00000000" w:rsidRPr="00000000" w14:paraId="0000004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[ghi tên, chức danh, ký tên và đóng dấu]</w:t>
            </w:r>
            <w:r w:rsidDel="00000000" w:rsidR="00000000" w:rsidRPr="00000000">
              <w:rPr>
                <w:rtl w:val="0"/>
              </w:rPr>
            </w:r>
          </w:p>
        </w:tc>
      </w:tr>
    </w:tbl>
    <w:p w:rsidR="00000000" w:rsidDel="00000000" w:rsidP="00000000" w:rsidRDefault="00000000" w:rsidRPr="00000000" w14:paraId="0000004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PHỤ LỤC BẢNG GIÁ HỢP ĐỒNG</w:t>
      </w:r>
      <w:r w:rsidDel="00000000" w:rsidR="00000000" w:rsidRPr="00000000">
        <w:rPr>
          <w:rtl w:val="0"/>
        </w:rPr>
      </w:r>
    </w:p>
    <w:p w:rsidR="00000000" w:rsidDel="00000000" w:rsidP="00000000" w:rsidRDefault="00000000" w:rsidRPr="00000000" w14:paraId="0000004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(Kèm theo hợp đồng số _____, ngày ____ tháng ____ năm ____)</w:t>
      </w:r>
      <w:r w:rsidDel="00000000" w:rsidR="00000000" w:rsidRPr="00000000">
        <w:rPr>
          <w:rtl w:val="0"/>
        </w:rPr>
      </w:r>
    </w:p>
    <w:p w:rsidR="00000000" w:rsidDel="00000000" w:rsidP="00000000" w:rsidRDefault="00000000" w:rsidRPr="00000000" w14:paraId="0000004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Phụ lục này được lập trên cơ sở yêu cầu nêu trong HSMT,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r w:rsidDel="00000000" w:rsidR="00000000" w:rsidRPr="00000000">
        <w:rPr>
          <w:rtl w:val="0"/>
        </w:rPr>
      </w:r>
    </w:p>
    <w:p w:rsidR="00000000" w:rsidDel="00000000" w:rsidP="00000000" w:rsidRDefault="00000000" w:rsidRPr="00000000" w14:paraId="0000004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GIÁ HỢP ĐỒNG</w:t>
      </w:r>
      <w:r w:rsidDel="00000000" w:rsidR="00000000" w:rsidRPr="00000000">
        <w:rPr>
          <w:rtl w:val="0"/>
        </w:rPr>
      </w:r>
    </w:p>
    <w:tbl>
      <w:tblPr>
        <w:tblStyle w:val="Table2"/>
        <w:tblW w:w="9180.0" w:type="dxa"/>
        <w:jc w:val="left"/>
        <w:tblLayout w:type="fixed"/>
        <w:tblLook w:val="0400"/>
      </w:tblPr>
      <w:tblGrid>
        <w:gridCol w:w="1244"/>
        <w:gridCol w:w="4534"/>
        <w:gridCol w:w="3402"/>
        <w:tblGridChange w:id="0">
          <w:tblGrid>
            <w:gridCol w:w="1244"/>
            <w:gridCol w:w="4534"/>
            <w:gridCol w:w="340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STT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4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giá hợp đồng</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4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Thành tiền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Giá hàng hóa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(M)</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Giá dịch vụ liên quan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(I)</w:t>
            </w:r>
            <w:r w:rsidDel="00000000" w:rsidR="00000000" w:rsidRPr="00000000">
              <w:rPr>
                <w:rtl w:val="0"/>
              </w:rPr>
            </w:r>
          </w:p>
        </w:tc>
      </w:tr>
      <w:tr>
        <w:trPr>
          <w:cantSplit w:val="0"/>
          <w:tblHeader w:val="0"/>
        </w:trPr>
        <w:tc>
          <w:tcPr>
            <w:gridSpan w:val="2"/>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 cộng giá hợp đồng</w:t>
            </w:r>
            <w:r w:rsidDel="00000000" w:rsidR="00000000" w:rsidRPr="00000000">
              <w:rPr>
                <w:rtl w:val="0"/>
              </w:rPr>
            </w:r>
          </w:p>
          <w:p w:rsidR="00000000" w:rsidDel="00000000" w:rsidP="00000000" w:rsidRDefault="00000000" w:rsidRPr="00000000" w14:paraId="0000005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(Kết chuyển sang Điều 5 hợp đồng)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(M) + (I)</w:t>
            </w:r>
            <w:r w:rsidDel="00000000" w:rsidR="00000000" w:rsidRPr="00000000">
              <w:rPr>
                <w:rtl w:val="0"/>
              </w:rPr>
            </w:r>
          </w:p>
        </w:tc>
      </w:tr>
    </w:tbl>
    <w:p w:rsidR="00000000" w:rsidDel="00000000" w:rsidP="00000000" w:rsidRDefault="00000000" w:rsidRPr="00000000" w14:paraId="0000005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5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GIÁ CỦA HÀNG HÓA</w:t>
      </w:r>
      <w:r w:rsidDel="00000000" w:rsidR="00000000" w:rsidRPr="00000000">
        <w:rPr>
          <w:rtl w:val="0"/>
        </w:rPr>
      </w:r>
    </w:p>
    <w:tbl>
      <w:tblPr>
        <w:tblStyle w:val="Table3"/>
        <w:tblW w:w="9240.0" w:type="dxa"/>
        <w:jc w:val="left"/>
        <w:tblLayout w:type="fixed"/>
        <w:tblLook w:val="0400"/>
      </w:tblPr>
      <w:tblGrid>
        <w:gridCol w:w="645"/>
        <w:gridCol w:w="1470"/>
        <w:gridCol w:w="900"/>
        <w:gridCol w:w="1095"/>
        <w:gridCol w:w="1335"/>
        <w:gridCol w:w="1410"/>
        <w:gridCol w:w="2385"/>
        <w:tblGridChange w:id="0">
          <w:tblGrid>
            <w:gridCol w:w="645"/>
            <w:gridCol w:w="1470"/>
            <w:gridCol w:w="900"/>
            <w:gridCol w:w="1095"/>
            <w:gridCol w:w="1335"/>
            <w:gridCol w:w="1410"/>
            <w:gridCol w:w="23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STT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Danh mục hàng hóa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vị tính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Khối lượng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Xuất xứ, ký mã hiệu, nhãn mác của sản phẩm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giá</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Thành tiền</w:t>
            </w:r>
            <w:r w:rsidDel="00000000" w:rsidR="00000000" w:rsidRPr="00000000">
              <w:rPr>
                <w:rtl w:val="0"/>
              </w:rPr>
            </w:r>
          </w:p>
          <w:p w:rsidR="00000000" w:rsidDel="00000000" w:rsidP="00000000" w:rsidRDefault="00000000" w:rsidRPr="00000000" w14:paraId="0000006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(Cột 4x6)</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Hàng hóa thứ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M1</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Hàng hóa thứ 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M2</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Hàng hóa thứ 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Mn</w:t>
            </w:r>
            <w:r w:rsidDel="00000000" w:rsidR="00000000" w:rsidRPr="00000000">
              <w:rPr>
                <w:rtl w:val="0"/>
              </w:rPr>
            </w:r>
          </w:p>
        </w:tc>
      </w:tr>
      <w:tr>
        <w:trPr>
          <w:cantSplit w:val="0"/>
          <w:tblHeader w:val="0"/>
        </w:trPr>
        <w:tc>
          <w:tcPr>
            <w:gridSpan w:val="6"/>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 cộng giá hàng hóa đã bao gồm thuế, phí, lệ phí (nếu có)</w:t>
            </w:r>
            <w:r w:rsidDel="00000000" w:rsidR="00000000" w:rsidRPr="00000000">
              <w:rPr>
                <w:rtl w:val="0"/>
              </w:rPr>
            </w:r>
          </w:p>
          <w:p w:rsidR="00000000" w:rsidDel="00000000" w:rsidP="00000000" w:rsidRDefault="00000000" w:rsidRPr="00000000" w14:paraId="0000008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(Kết chuyển sang bảng giá hợp đồng)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M=M1+M2+…+Mn</w:t>
            </w:r>
            <w:r w:rsidDel="00000000" w:rsidR="00000000" w:rsidRPr="00000000">
              <w:rPr>
                <w:rtl w:val="0"/>
              </w:rPr>
            </w:r>
          </w:p>
        </w:tc>
      </w:tr>
    </w:tbl>
    <w:p w:rsidR="00000000" w:rsidDel="00000000" w:rsidP="00000000" w:rsidRDefault="00000000" w:rsidRPr="00000000" w14:paraId="0000008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GIÁ CÁC DỊCH VỤ LIÊN QUAN</w:t>
      </w:r>
      <w:r w:rsidDel="00000000" w:rsidR="00000000" w:rsidRPr="00000000">
        <w:rPr>
          <w:rtl w:val="0"/>
        </w:rPr>
      </w:r>
    </w:p>
    <w:tbl>
      <w:tblPr>
        <w:tblStyle w:val="Table4"/>
        <w:tblW w:w="9340.0" w:type="dxa"/>
        <w:jc w:val="left"/>
        <w:tblLayout w:type="fixed"/>
        <w:tblLook w:val="0400"/>
      </w:tblPr>
      <w:tblGrid>
        <w:gridCol w:w="2180"/>
        <w:gridCol w:w="1629"/>
        <w:gridCol w:w="1450"/>
        <w:gridCol w:w="1252"/>
        <w:gridCol w:w="1512"/>
        <w:gridCol w:w="1317"/>
        <w:tblGridChange w:id="0">
          <w:tblGrid>
            <w:gridCol w:w="2180"/>
            <w:gridCol w:w="1629"/>
            <w:gridCol w:w="1450"/>
            <w:gridCol w:w="1252"/>
            <w:gridCol w:w="1512"/>
            <w:gridCol w:w="131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8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8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8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8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8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Mô tả dịch vụ</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Khối lượng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vị tính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Địa điểm thực hiện dịch vụ</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giá</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Thành tiền</w:t>
            </w:r>
            <w:r w:rsidDel="00000000" w:rsidR="00000000" w:rsidRPr="00000000">
              <w:rPr>
                <w:rtl w:val="0"/>
              </w:rPr>
            </w:r>
          </w:p>
          <w:p w:rsidR="00000000" w:rsidDel="00000000" w:rsidP="00000000" w:rsidRDefault="00000000" w:rsidRPr="00000000" w14:paraId="0000009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(Cột 2x5)</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B">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C">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E">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1">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2">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4">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5">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6">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8">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 giá các dịch vụ liên quan đã bao gồm thuế, phí, lệ phí (nếu có)</w:t>
            </w:r>
            <w:r w:rsidDel="00000000" w:rsidR="00000000" w:rsidRPr="00000000">
              <w:rPr>
                <w:rtl w:val="0"/>
              </w:rPr>
            </w:r>
          </w:p>
          <w:p w:rsidR="00000000" w:rsidDel="00000000" w:rsidP="00000000" w:rsidRDefault="00000000" w:rsidRPr="00000000" w14:paraId="000000AA">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(Kết chuyển sang bảng giá hợp đồng)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F">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tl w:val="0"/>
              </w:rPr>
            </w:r>
          </w:p>
        </w:tc>
      </w:tr>
    </w:tbl>
    <w:p w:rsidR="00000000" w:rsidDel="00000000" w:rsidP="00000000" w:rsidRDefault="00000000" w:rsidRPr="00000000" w14:paraId="000000B0">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bl>
      <w:tblPr>
        <w:tblStyle w:val="Table5"/>
        <w:tblW w:w="9360.0" w:type="dxa"/>
        <w:jc w:val="left"/>
        <w:tblLayout w:type="fixed"/>
        <w:tblLook w:val="0400"/>
      </w:tblPr>
      <w:tblGrid>
        <w:gridCol w:w="4705"/>
        <w:gridCol w:w="4655"/>
        <w:tblGridChange w:id="0">
          <w:tblGrid>
            <w:gridCol w:w="4705"/>
            <w:gridCol w:w="4655"/>
          </w:tblGrid>
        </w:tblGridChange>
      </w:tblGrid>
      <w:tr>
        <w:trPr>
          <w:cantSplit w:val="0"/>
          <w:tblHeader w:val="0"/>
        </w:trPr>
        <w:tc>
          <w:tcPr/>
          <w:p w:rsidR="00000000" w:rsidDel="00000000" w:rsidP="00000000" w:rsidRDefault="00000000" w:rsidRPr="00000000" w14:paraId="000000B1">
            <w:pPr>
              <w:spacing w:after="0" w:before="120" w:line="240" w:lineRule="auto"/>
              <w:ind w:right="43"/>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000000"/>
                <w:sz w:val="28"/>
                <w:szCs w:val="28"/>
                <w:rtl w:val="0"/>
              </w:rPr>
              <w:t xml:space="preserve">ĐẠI DIỆN HỢP PHÁP CỦA NHÀ THẦU </w:t>
            </w:r>
            <w:r w:rsidDel="00000000" w:rsidR="00000000" w:rsidRPr="00000000">
              <w:rPr>
                <w:rtl w:val="0"/>
              </w:rPr>
            </w:r>
          </w:p>
          <w:p w:rsidR="00000000" w:rsidDel="00000000" w:rsidP="00000000" w:rsidRDefault="00000000" w:rsidRPr="00000000" w14:paraId="000000B2">
            <w:pPr>
              <w:spacing w:after="0" w:before="120" w:line="240" w:lineRule="auto"/>
              <w:ind w:right="43"/>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[ghi tên, chức danh, ký tên và đóng dấu]</w:t>
            </w:r>
            <w:r w:rsidDel="00000000" w:rsidR="00000000" w:rsidRPr="00000000">
              <w:rPr>
                <w:rtl w:val="0"/>
              </w:rPr>
            </w:r>
          </w:p>
        </w:tc>
        <w:tc>
          <w:tcPr/>
          <w:p w:rsidR="00000000" w:rsidDel="00000000" w:rsidP="00000000" w:rsidRDefault="00000000" w:rsidRPr="00000000" w14:paraId="000000B3">
            <w:pPr>
              <w:spacing w:after="0" w:before="120" w:line="240" w:lineRule="auto"/>
              <w:ind w:right="43"/>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ĐẠI DIỆN HỢP PHÁP CỦA CHỦ                       ĐẦU TƯ</w:t>
            </w:r>
            <w:r w:rsidDel="00000000" w:rsidR="00000000" w:rsidRPr="00000000">
              <w:rPr>
                <w:rtl w:val="0"/>
              </w:rPr>
            </w:r>
          </w:p>
          <w:p w:rsidR="00000000" w:rsidDel="00000000" w:rsidP="00000000" w:rsidRDefault="00000000" w:rsidRPr="00000000" w14:paraId="000000B4">
            <w:pPr>
              <w:spacing w:after="0" w:before="120" w:line="240" w:lineRule="auto"/>
              <w:ind w:right="43"/>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000000"/>
                <w:sz w:val="28"/>
                <w:szCs w:val="28"/>
                <w:rtl w:val="0"/>
              </w:rPr>
              <w:t xml:space="preserve">[ghi tên, chức danh, ký tên và đóng dấu]</w:t>
            </w:r>
            <w:r w:rsidDel="00000000" w:rsidR="00000000" w:rsidRPr="00000000">
              <w:rPr>
                <w:rtl w:val="0"/>
              </w:rPr>
            </w:r>
          </w:p>
        </w:tc>
      </w:tr>
      <w:tr>
        <w:trPr>
          <w:cantSplit w:val="0"/>
          <w:tblHeader w:val="0"/>
        </w:trPr>
        <w:tc>
          <w:tcPr/>
          <w:p w:rsidR="00000000" w:rsidDel="00000000" w:rsidP="00000000" w:rsidRDefault="00000000" w:rsidRPr="00000000" w14:paraId="000000B5">
            <w:pPr>
              <w:spacing w:after="0" w:before="120" w:line="240" w:lineRule="auto"/>
              <w:ind w:right="43"/>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B6">
            <w:pPr>
              <w:spacing w:after="0" w:before="120" w:line="240" w:lineRule="auto"/>
              <w:ind w:right="43"/>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B7">
      <w:pPr>
        <w:spacing w:after="0" w:before="120" w:line="240" w:lineRule="auto"/>
        <w:ind w:right="43"/>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2516F"/>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92516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JW6qnhDCuN/7TZmIGt2NVEfuw==">CgMxLjAyCGguZ2pkZ3hzOAByITFMU3NPVHlvZ0tISjcta2JKYTBJdEVGUEUyOXlUYnJyMA==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2021-03-18T02:31:00Z</dcterms:created>
  <dc:creator>Windows User</dc:creator>
</cp:coreProperties>
</file>