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D6" w:rsidRPr="005859D6" w:rsidRDefault="005859D6" w:rsidP="005859D6">
      <w:pPr>
        <w:jc w:val="center"/>
        <w:rPr>
          <w:b/>
        </w:rPr>
      </w:pPr>
      <w:r w:rsidRPr="005859D6">
        <w:rPr>
          <w:b/>
        </w:rPr>
        <w:t>PHỤ LỤC I</w:t>
      </w:r>
    </w:p>
    <w:p w:rsidR="005859D6" w:rsidRPr="005859D6" w:rsidRDefault="005859D6" w:rsidP="005859D6">
      <w:pPr>
        <w:jc w:val="center"/>
        <w:rPr>
          <w:b/>
        </w:rPr>
      </w:pPr>
      <w:r w:rsidRPr="005859D6">
        <w:rPr>
          <w:b/>
        </w:rPr>
        <w:t xml:space="preserve">DANH MỤC HÀNG HÓA, DỊCH VỤ KHÔNG ĐƯỢC GIẢM THUẾ SUẤT THUẾ GIÁ TRỊ GIA TĂNG </w:t>
      </w:r>
    </w:p>
    <w:p w:rsidR="005859D6" w:rsidRPr="005859D6" w:rsidRDefault="005859D6" w:rsidP="005859D6">
      <w:pPr>
        <w:jc w:val="center"/>
        <w:rPr>
          <w:i/>
        </w:rPr>
      </w:pPr>
      <w:r w:rsidRPr="005859D6">
        <w:rPr>
          <w:i/>
        </w:rPr>
        <w:t xml:space="preserve">(Kèm theo Nghị định số 44/2023/NĐ-CP ngày 30 tháng 6 năm 2023 của </w:t>
      </w:r>
      <w:bookmarkStart w:id="0" w:name="_GoBack"/>
      <w:bookmarkEnd w:id="0"/>
      <w:r w:rsidRPr="005859D6">
        <w:rPr>
          <w:i/>
        </w:rPr>
        <w:t>Chính phủ)</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06"/>
        <w:gridCol w:w="713"/>
        <w:gridCol w:w="709"/>
        <w:gridCol w:w="713"/>
        <w:gridCol w:w="853"/>
        <w:gridCol w:w="850"/>
        <w:gridCol w:w="1703"/>
        <w:gridCol w:w="1868"/>
        <w:gridCol w:w="1433"/>
      </w:tblGrid>
      <w:tr w:rsidR="005859D6" w:rsidTr="00EB6836">
        <w:tblPrEx>
          <w:tblCellMar>
            <w:top w:w="0" w:type="dxa"/>
            <w:bottom w:w="0" w:type="dxa"/>
          </w:tblCellMar>
        </w:tblPrEx>
        <w:trPr>
          <w:trHeight w:hRule="exact" w:val="1022"/>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3"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88"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3"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598"/>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B</w:t>
            </w: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3"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300" w:lineRule="auto"/>
              <w:jc w:val="both"/>
              <w:rPr>
                <w:sz w:val="18"/>
                <w:szCs w:val="18"/>
              </w:rPr>
            </w:pPr>
            <w:r>
              <w:rPr>
                <w:b/>
                <w:bCs/>
                <w:color w:val="000000"/>
                <w:sz w:val="18"/>
                <w:szCs w:val="18"/>
                <w:lang w:val="vi-VN" w:eastAsia="vi-VN" w:bidi="vi-VN"/>
              </w:rPr>
              <w:t>SẢN PHẨM KHAI KHOÁNG</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3"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27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05</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Than cứng và than non</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3"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after="80"/>
              <w:ind w:firstLine="400"/>
            </w:pPr>
            <w:r>
              <w:rPr>
                <w:color w:val="000000"/>
                <w:lang w:val="vi-VN" w:eastAsia="vi-VN" w:bidi="vi-VN"/>
              </w:rPr>
              <w:t>27.01</w:t>
            </w:r>
          </w:p>
          <w:p w:rsidR="005859D6" w:rsidRDefault="005859D6" w:rsidP="00EB6836">
            <w:pPr>
              <w:pStyle w:val="Other0"/>
              <w:shd w:val="clear" w:color="auto" w:fill="auto"/>
              <w:spacing w:after="80"/>
              <w:ind w:firstLine="400"/>
            </w:pPr>
            <w:r>
              <w:rPr>
                <w:color w:val="000000"/>
                <w:lang w:val="vi-VN" w:eastAsia="vi-VN" w:bidi="vi-VN"/>
              </w:rPr>
              <w:t>27.02</w:t>
            </w:r>
          </w:p>
          <w:p w:rsidR="005859D6" w:rsidRDefault="005859D6" w:rsidP="00EB6836">
            <w:pPr>
              <w:pStyle w:val="Other0"/>
              <w:shd w:val="clear" w:color="auto" w:fill="auto"/>
              <w:spacing w:after="80"/>
              <w:ind w:firstLine="400"/>
            </w:pPr>
            <w:r>
              <w:rPr>
                <w:color w:val="000000"/>
                <w:lang w:val="vi-VN" w:eastAsia="vi-VN" w:bidi="vi-VN"/>
              </w:rPr>
              <w:t>27.03</w:t>
            </w:r>
          </w:p>
          <w:p w:rsidR="005859D6" w:rsidRDefault="005859D6" w:rsidP="00EB6836">
            <w:pPr>
              <w:pStyle w:val="Other0"/>
              <w:shd w:val="clear" w:color="auto" w:fill="auto"/>
              <w:spacing w:after="80"/>
              <w:ind w:firstLine="400"/>
            </w:pPr>
            <w:r>
              <w:rPr>
                <w:color w:val="000000"/>
                <w:lang w:val="vi-VN" w:eastAsia="vi-VN" w:bidi="vi-VN"/>
              </w:rPr>
              <w:t>27.04</w:t>
            </w:r>
          </w:p>
        </w:tc>
      </w:tr>
      <w:tr w:rsidR="005859D6" w:rsidTr="00EB6836">
        <w:tblPrEx>
          <w:tblCellMar>
            <w:top w:w="0" w:type="dxa"/>
            <w:bottom w:w="0" w:type="dxa"/>
          </w:tblCellMar>
        </w:tblPrEx>
        <w:trPr>
          <w:trHeight w:hRule="exact" w:val="186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60"/>
            </w:pPr>
            <w:r>
              <w:rPr>
                <w:color w:val="000000"/>
                <w:lang w:val="vi-VN" w:eastAsia="vi-VN" w:bidi="vi-VN"/>
              </w:rPr>
              <w:t>051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0510</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05100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051000</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Than cứng</w:t>
            </w:r>
          </w:p>
        </w:tc>
        <w:tc>
          <w:tcPr>
            <w:tcW w:w="1868"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Gồm: than cục và than cám, đã hoặc chưa nghiền thành bột, nhung chưa đóng bánh. Than cứng đóng bánh thuộc ngành 19200</w:t>
            </w:r>
          </w:p>
        </w:tc>
        <w:tc>
          <w:tcPr>
            <w:tcW w:w="1433"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00"/>
            </w:pPr>
            <w:r>
              <w:rPr>
                <w:color w:val="000000"/>
                <w:lang w:val="vi-VN" w:eastAsia="vi-VN" w:bidi="vi-VN"/>
              </w:rPr>
              <w:t>27.01</w:t>
            </w:r>
          </w:p>
          <w:p w:rsidR="005859D6" w:rsidRDefault="005859D6" w:rsidP="00EB6836">
            <w:pPr>
              <w:pStyle w:val="Other0"/>
              <w:shd w:val="clear" w:color="auto" w:fill="auto"/>
              <w:spacing w:after="80"/>
              <w:ind w:firstLine="400"/>
            </w:pPr>
            <w:r>
              <w:rPr>
                <w:color w:val="000000"/>
                <w:lang w:val="vi-VN" w:eastAsia="vi-VN" w:bidi="vi-VN"/>
              </w:rPr>
              <w:t>27.02</w:t>
            </w:r>
          </w:p>
          <w:p w:rsidR="005859D6" w:rsidRDefault="005859D6" w:rsidP="00EB6836">
            <w:pPr>
              <w:pStyle w:val="Other0"/>
              <w:shd w:val="clear" w:color="auto" w:fill="auto"/>
              <w:spacing w:after="80"/>
              <w:ind w:firstLine="400"/>
            </w:pPr>
            <w:r>
              <w:rPr>
                <w:color w:val="000000"/>
                <w:lang w:val="vi-VN" w:eastAsia="vi-VN" w:bidi="vi-VN"/>
              </w:rPr>
              <w:t>27.03</w:t>
            </w:r>
          </w:p>
          <w:p w:rsidR="005859D6" w:rsidRDefault="005859D6" w:rsidP="00EB6836">
            <w:pPr>
              <w:pStyle w:val="Other0"/>
              <w:shd w:val="clear" w:color="auto" w:fill="auto"/>
              <w:spacing w:after="80"/>
              <w:ind w:firstLine="400"/>
            </w:pPr>
            <w:r>
              <w:rPr>
                <w:color w:val="000000"/>
                <w:lang w:val="vi-VN" w:eastAsia="vi-VN" w:bidi="vi-VN"/>
              </w:rPr>
              <w:t>27.04</w:t>
            </w:r>
          </w:p>
        </w:tc>
      </w:tr>
      <w:tr w:rsidR="005859D6" w:rsidTr="00EB6836">
        <w:tblPrEx>
          <w:tblCellMar>
            <w:top w:w="0" w:type="dxa"/>
            <w:bottom w:w="0" w:type="dxa"/>
          </w:tblCellMar>
        </w:tblPrEx>
        <w:trPr>
          <w:trHeight w:hRule="exact" w:val="1872"/>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0510001</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Than antraxit</w:t>
            </w:r>
          </w:p>
        </w:tc>
        <w:tc>
          <w:tcPr>
            <w:tcW w:w="1868"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Than đá không thành khối. Than có giới hạn chất dễ bay hơi (trong điều kiện khô, không có khoáng chất) không vượt quá 14%</w:t>
            </w:r>
          </w:p>
        </w:tc>
        <w:tc>
          <w:tcPr>
            <w:tcW w:w="1433"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2701.11.00</w:t>
            </w:r>
          </w:p>
        </w:tc>
      </w:tr>
      <w:tr w:rsidR="005859D6" w:rsidTr="00EB6836">
        <w:tblPrEx>
          <w:tblCellMar>
            <w:top w:w="0" w:type="dxa"/>
            <w:bottom w:w="0" w:type="dxa"/>
          </w:tblCellMar>
        </w:tblPrEx>
        <w:trPr>
          <w:trHeight w:hRule="exact" w:val="262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0510002</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Than bi tum</w:t>
            </w:r>
          </w:p>
        </w:tc>
        <w:tc>
          <w:tcPr>
            <w:tcW w:w="1868"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Than mỡ, than có giới hạn chất dễ bay hơi (trong điều kiện khô, không có khoáng chất) ưên 14% và giới hạn nhiệt lượng từ 5833 kcal/kg trở lên (trong điều kiện ẩm, không có khoáng chất)</w:t>
            </w:r>
          </w:p>
        </w:tc>
        <w:tc>
          <w:tcPr>
            <w:tcW w:w="1433"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2701.12</w:t>
            </w:r>
          </w:p>
        </w:tc>
      </w:tr>
      <w:tr w:rsidR="005859D6" w:rsidTr="00EB6836">
        <w:tblPrEx>
          <w:tblCellMar>
            <w:top w:w="0" w:type="dxa"/>
            <w:bottom w:w="0" w:type="dxa"/>
          </w:tblCellMar>
        </w:tblPrEx>
        <w:trPr>
          <w:trHeight w:hRule="exact" w:val="60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0510003</w:t>
            </w:r>
          </w:p>
        </w:tc>
        <w:tc>
          <w:tcPr>
            <w:tcW w:w="170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Than đá (than cứng) loại khác</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3"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2701.19.00</w:t>
            </w:r>
          </w:p>
        </w:tc>
      </w:tr>
      <w:tr w:rsidR="005859D6" w:rsidTr="00EB6836">
        <w:tblPrEx>
          <w:tblCellMar>
            <w:top w:w="0" w:type="dxa"/>
            <w:bottom w:w="0" w:type="dxa"/>
          </w:tblCellMar>
        </w:tblPrEx>
        <w:trPr>
          <w:trHeight w:hRule="exact" w:val="2149"/>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ind w:firstLine="160"/>
            </w:pPr>
            <w:r>
              <w:rPr>
                <w:color w:val="000000"/>
                <w:lang w:val="vi-VN" w:eastAsia="vi-VN" w:bidi="vi-VN"/>
              </w:rPr>
              <w:t>052</w:t>
            </w:r>
          </w:p>
        </w:tc>
        <w:tc>
          <w:tcPr>
            <w:tcW w:w="709" w:type="dxa"/>
            <w:tcBorders>
              <w:top w:val="single" w:sz="4" w:space="0" w:color="auto"/>
              <w:left w:val="single" w:sz="4" w:space="0" w:color="auto"/>
              <w:bottom w:val="single" w:sz="4" w:space="0" w:color="auto"/>
            </w:tcBorders>
            <w:shd w:val="clear" w:color="auto" w:fill="FFFFFF"/>
            <w:vAlign w:val="bottom"/>
          </w:tcPr>
          <w:p w:rsidR="005859D6" w:rsidRDefault="005859D6" w:rsidP="00EB6836">
            <w:pPr>
              <w:pStyle w:val="Other0"/>
              <w:shd w:val="clear" w:color="auto" w:fill="auto"/>
              <w:spacing w:after="720"/>
              <w:jc w:val="center"/>
            </w:pPr>
            <w:r>
              <w:rPr>
                <w:color w:val="000000"/>
                <w:lang w:val="vi-VN" w:eastAsia="vi-VN" w:bidi="vi-VN"/>
              </w:rPr>
              <w:t>0520</w:t>
            </w:r>
          </w:p>
          <w:p w:rsidR="005859D6" w:rsidRDefault="005859D6" w:rsidP="00EB6836">
            <w:pPr>
              <w:pStyle w:val="Other0"/>
              <w:shd w:val="clear" w:color="auto" w:fill="auto"/>
              <w:tabs>
                <w:tab w:val="left" w:leader="underscore" w:pos="191"/>
              </w:tabs>
            </w:pPr>
            <w:r>
              <w:rPr>
                <w:color w:val="000000"/>
                <w:lang w:val="vi-VN" w:eastAsia="vi-VN" w:bidi="vi-VN"/>
              </w:rPr>
              <w:tab/>
            </w:r>
          </w:p>
        </w:tc>
        <w:tc>
          <w:tcPr>
            <w:tcW w:w="71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05200</w:t>
            </w: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052000</w:t>
            </w: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0520000</w:t>
            </w:r>
          </w:p>
        </w:tc>
        <w:tc>
          <w:tcPr>
            <w:tcW w:w="170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Than non</w:t>
            </w:r>
          </w:p>
        </w:tc>
        <w:tc>
          <w:tcPr>
            <w:tcW w:w="1868" w:type="dxa"/>
            <w:tcBorders>
              <w:top w:val="single" w:sz="4" w:space="0" w:color="auto"/>
              <w:left w:val="single" w:sz="4" w:space="0" w:color="auto"/>
              <w:bottom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Than non còn gọi là than nâu, chỉ tính than non đã hoặc chưa nghiền thành bột và chưa đóng bánh. Than non đóng bánh thuộc ngành 19200</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27.02</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3"/>
        <w:gridCol w:w="706"/>
        <w:gridCol w:w="720"/>
        <w:gridCol w:w="713"/>
        <w:gridCol w:w="857"/>
        <w:gridCol w:w="853"/>
        <w:gridCol w:w="1714"/>
        <w:gridCol w:w="1865"/>
        <w:gridCol w:w="1451"/>
      </w:tblGrid>
      <w:tr w:rsidR="005859D6" w:rsidTr="00EB6836">
        <w:tblPrEx>
          <w:tblCellMar>
            <w:top w:w="0" w:type="dxa"/>
            <w:bottom w:w="0" w:type="dxa"/>
          </w:tblCellMar>
        </w:tblPrEx>
        <w:trPr>
          <w:trHeight w:hRule="exact" w:val="1030"/>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2"/>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32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06</w:t>
            </w: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Dầu thô và khí đốt tự nhiên khai thác</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27.07</w:t>
            </w:r>
          </w:p>
          <w:p w:rsidR="005859D6" w:rsidRDefault="005859D6" w:rsidP="00EB6836">
            <w:pPr>
              <w:pStyle w:val="Other0"/>
              <w:shd w:val="clear" w:color="auto" w:fill="auto"/>
              <w:spacing w:after="80"/>
              <w:ind w:firstLine="420"/>
              <w:jc w:val="both"/>
            </w:pPr>
            <w:r>
              <w:rPr>
                <w:color w:val="000000"/>
                <w:lang w:val="vi-VN" w:eastAsia="vi-VN" w:bidi="vi-VN"/>
              </w:rPr>
              <w:t>27.09</w:t>
            </w:r>
          </w:p>
          <w:p w:rsidR="005859D6" w:rsidRDefault="005859D6" w:rsidP="00EB6836">
            <w:pPr>
              <w:pStyle w:val="Other0"/>
              <w:shd w:val="clear" w:color="auto" w:fill="auto"/>
              <w:spacing w:after="80"/>
              <w:ind w:firstLine="420"/>
              <w:jc w:val="both"/>
            </w:pPr>
            <w:r>
              <w:rPr>
                <w:color w:val="000000"/>
                <w:lang w:val="vi-VN" w:eastAsia="vi-VN" w:bidi="vi-VN"/>
              </w:rPr>
              <w:t>27.10</w:t>
            </w:r>
          </w:p>
          <w:p w:rsidR="005859D6" w:rsidRDefault="005859D6" w:rsidP="00EB6836">
            <w:pPr>
              <w:pStyle w:val="Other0"/>
              <w:shd w:val="clear" w:color="auto" w:fill="auto"/>
              <w:spacing w:after="80"/>
              <w:ind w:firstLine="420"/>
              <w:jc w:val="both"/>
            </w:pPr>
            <w:r>
              <w:rPr>
                <w:color w:val="000000"/>
                <w:lang w:val="vi-VN" w:eastAsia="vi-VN" w:bidi="vi-VN"/>
              </w:rPr>
              <w:t>27.11</w:t>
            </w:r>
          </w:p>
        </w:tc>
      </w:tr>
      <w:tr w:rsidR="005859D6" w:rsidTr="00EB6836">
        <w:tblPrEx>
          <w:tblCellMar>
            <w:top w:w="0" w:type="dxa"/>
            <w:bottom w:w="0" w:type="dxa"/>
          </w:tblCellMar>
        </w:tblPrEx>
        <w:trPr>
          <w:trHeight w:hRule="exact" w:val="37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061</w:t>
            </w:r>
          </w:p>
        </w:tc>
        <w:tc>
          <w:tcPr>
            <w:tcW w:w="72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0610</w:t>
            </w:r>
          </w:p>
        </w:tc>
        <w:tc>
          <w:tcPr>
            <w:tcW w:w="71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pPr>
            <w:r>
              <w:rPr>
                <w:color w:val="000000"/>
                <w:lang w:val="vi-VN" w:eastAsia="vi-VN" w:bidi="vi-VN"/>
              </w:rPr>
              <w:t>06100</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Dầu thô khai thác</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27.09</w:t>
            </w:r>
          </w:p>
        </w:tc>
      </w:tr>
      <w:tr w:rsidR="005859D6" w:rsidTr="00EB6836">
        <w:tblPrEx>
          <w:tblCellMar>
            <w:top w:w="0" w:type="dxa"/>
            <w:bottom w:w="0" w:type="dxa"/>
          </w:tblCellMar>
        </w:tblPrEx>
        <w:trPr>
          <w:trHeight w:hRule="exact" w:val="87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061001</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0610010</w:t>
            </w: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Dầu mỏ và dầu thu được từ khoáng bitum, ở dạng thô</w:t>
            </w:r>
          </w:p>
        </w:tc>
        <w:tc>
          <w:tcPr>
            <w:tcW w:w="1865"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2" w:lineRule="auto"/>
              <w:jc w:val="both"/>
            </w:pPr>
            <w:r>
              <w:rPr>
                <w:color w:val="000000"/>
                <w:lang w:val="vi-VN" w:eastAsia="vi-VN" w:bidi="vi-VN"/>
              </w:rPr>
              <w:t xml:space="preserve">Gồm: dầu mỏ thô; </w:t>
            </w:r>
            <w:r>
              <w:rPr>
                <w:color w:val="000000"/>
                <w:lang w:bidi="en-US"/>
              </w:rPr>
              <w:t xml:space="preserve">Condensate </w:t>
            </w:r>
            <w:r>
              <w:rPr>
                <w:color w:val="000000"/>
                <w:lang w:val="vi-VN" w:eastAsia="vi-VN" w:bidi="vi-VN"/>
              </w:rPr>
              <w:t>và dầu thô loại khác</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27.09</w:t>
            </w:r>
          </w:p>
        </w:tc>
      </w:tr>
      <w:tr w:rsidR="005859D6" w:rsidTr="00EB6836">
        <w:tblPrEx>
          <w:tblCellMar>
            <w:top w:w="0" w:type="dxa"/>
            <w:bottom w:w="0" w:type="dxa"/>
          </w:tblCellMar>
        </w:tblPrEx>
        <w:trPr>
          <w:trHeight w:hRule="exact" w:val="89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061002</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0610020</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Đá phiến sét dầu hoặc đá phiến sét bitum, cát hắc ín</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2714.10.00</w:t>
            </w:r>
          </w:p>
        </w:tc>
      </w:tr>
      <w:tr w:rsidR="005859D6" w:rsidTr="00EB6836">
        <w:tblPrEx>
          <w:tblCellMar>
            <w:top w:w="0" w:type="dxa"/>
            <w:bottom w:w="0" w:type="dxa"/>
          </w:tblCellMar>
        </w:tblPrEx>
        <w:trPr>
          <w:trHeight w:hRule="exact" w:val="63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062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0620</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06200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062000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59" w:lineRule="auto"/>
              <w:jc w:val="both"/>
            </w:pPr>
            <w:r>
              <w:rPr>
                <w:color w:val="000000"/>
                <w:lang w:val="vi-VN" w:eastAsia="vi-VN" w:bidi="vi-VN"/>
              </w:rPr>
              <w:t>Khí tự nhiên dạng khí hoặc hóa lỏng</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27.11</w:t>
            </w:r>
          </w:p>
        </w:tc>
      </w:tr>
      <w:tr w:rsidR="005859D6" w:rsidTr="00EB6836">
        <w:tblPrEx>
          <w:tblCellMar>
            <w:top w:w="0" w:type="dxa"/>
            <w:bottom w:w="0" w:type="dxa"/>
          </w:tblCellMar>
        </w:tblPrEx>
        <w:trPr>
          <w:trHeight w:hRule="exact" w:val="63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0620001</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59" w:lineRule="auto"/>
              <w:jc w:val="both"/>
            </w:pPr>
            <w:r>
              <w:rPr>
                <w:color w:val="000000"/>
                <w:lang w:val="vi-VN" w:eastAsia="vi-VN" w:bidi="vi-VN"/>
              </w:rPr>
              <w:t>Khí tự nhiên dạng hóa lỏng</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2711.11.00</w:t>
            </w:r>
          </w:p>
        </w:tc>
      </w:tr>
      <w:tr w:rsidR="005859D6" w:rsidTr="00EB6836">
        <w:tblPrEx>
          <w:tblCellMar>
            <w:top w:w="0" w:type="dxa"/>
            <w:bottom w:w="0" w:type="dxa"/>
          </w:tblCellMar>
        </w:tblPrEx>
        <w:trPr>
          <w:trHeight w:hRule="exact" w:val="63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0620002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Khí tự nhiên dạng khí</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320"/>
              <w:jc w:val="both"/>
            </w:pPr>
            <w:r>
              <w:rPr>
                <w:color w:val="000000"/>
                <w:lang w:val="vi-VN" w:eastAsia="vi-VN" w:bidi="vi-VN"/>
              </w:rPr>
              <w:t>2711.21</w:t>
            </w:r>
          </w:p>
        </w:tc>
      </w:tr>
      <w:tr w:rsidR="005859D6" w:rsidTr="00EB6836">
        <w:tblPrEx>
          <w:tblCellMar>
            <w:top w:w="0" w:type="dxa"/>
            <w:bottom w:w="0" w:type="dxa"/>
          </w:tblCellMar>
        </w:tblPrEx>
        <w:trPr>
          <w:trHeight w:hRule="exact" w:val="63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w:t>
            </w: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Quặng kim loại và tinh quặng kim loại</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26</w:t>
            </w:r>
          </w:p>
        </w:tc>
      </w:tr>
      <w:tr w:rsidR="005859D6" w:rsidTr="00EB6836">
        <w:tblPrEx>
          <w:tblCellMar>
            <w:top w:w="0" w:type="dxa"/>
            <w:bottom w:w="0" w:type="dxa"/>
          </w:tblCellMar>
        </w:tblPrEx>
        <w:trPr>
          <w:trHeight w:hRule="exact" w:val="170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0710</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07100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071000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0710000</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Quặng sắt và tinh quặng sãt</w:t>
            </w:r>
          </w:p>
        </w:tc>
        <w:tc>
          <w:tcPr>
            <w:tcW w:w="1865"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after="40" w:line="262" w:lineRule="auto"/>
              <w:jc w:val="both"/>
            </w:pPr>
            <w:r>
              <w:rPr>
                <w:color w:val="000000"/>
                <w:lang w:val="vi-VN" w:eastAsia="vi-VN" w:bidi="vi-VN"/>
              </w:rPr>
              <w:t>Gồm: Quặng sắt và tinh quặng sắt chưa nung kết và đã nung kết</w:t>
            </w:r>
          </w:p>
          <w:p w:rsidR="005859D6" w:rsidRDefault="005859D6" w:rsidP="00EB6836">
            <w:pPr>
              <w:pStyle w:val="Other0"/>
              <w:shd w:val="clear" w:color="auto" w:fill="auto"/>
              <w:spacing w:line="266" w:lineRule="auto"/>
              <w:jc w:val="both"/>
            </w:pPr>
            <w:r>
              <w:rPr>
                <w:color w:val="000000"/>
                <w:lang w:val="vi-VN" w:eastAsia="vi-VN" w:bidi="vi-VN"/>
              </w:rPr>
              <w:t>Trừ pirit sắt đã hoặc chưa nung</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320"/>
              <w:jc w:val="both"/>
            </w:pPr>
            <w:r>
              <w:rPr>
                <w:color w:val="000000"/>
                <w:lang w:val="vi-VN" w:eastAsia="vi-VN" w:bidi="vi-VN"/>
              </w:rPr>
              <w:t>2601.11</w:t>
            </w:r>
          </w:p>
          <w:p w:rsidR="005859D6" w:rsidRDefault="005859D6" w:rsidP="00EB6836">
            <w:pPr>
              <w:pStyle w:val="Other0"/>
              <w:shd w:val="clear" w:color="auto" w:fill="auto"/>
              <w:spacing w:after="80"/>
              <w:ind w:firstLine="320"/>
              <w:jc w:val="both"/>
            </w:pPr>
            <w:r>
              <w:rPr>
                <w:color w:val="000000"/>
                <w:lang w:val="vi-VN" w:eastAsia="vi-VN" w:bidi="vi-VN"/>
              </w:rPr>
              <w:t>2601.12</w:t>
            </w:r>
          </w:p>
          <w:p w:rsidR="005859D6" w:rsidRDefault="005859D6" w:rsidP="00EB6836">
            <w:pPr>
              <w:pStyle w:val="Other0"/>
              <w:shd w:val="clear" w:color="auto" w:fill="auto"/>
              <w:spacing w:after="80"/>
              <w:ind w:firstLine="320"/>
              <w:jc w:val="both"/>
            </w:pPr>
            <w:r>
              <w:rPr>
                <w:color w:val="000000"/>
                <w:lang w:val="vi-VN" w:eastAsia="vi-VN" w:bidi="vi-VN"/>
              </w:rPr>
              <w:t>2601.20</w:t>
            </w:r>
          </w:p>
        </w:tc>
      </w:tr>
      <w:tr w:rsidR="005859D6" w:rsidTr="00EB6836">
        <w:tblPrEx>
          <w:tblCellMar>
            <w:top w:w="0" w:type="dxa"/>
            <w:bottom w:w="0" w:type="dxa"/>
          </w:tblCellMar>
        </w:tblPrEx>
        <w:trPr>
          <w:trHeight w:hRule="exact" w:val="113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072</w:t>
            </w: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2" w:lineRule="auto"/>
              <w:jc w:val="both"/>
            </w:pPr>
            <w:r>
              <w:rPr>
                <w:color w:val="000000"/>
                <w:lang w:val="vi-VN" w:eastAsia="vi-VN" w:bidi="vi-VN"/>
              </w:rPr>
              <w:t>Quặng kim loại khác không chứa sắt (ưừ quặng kim loại quý hiếm)</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26.17</w:t>
            </w:r>
          </w:p>
        </w:tc>
      </w:tr>
      <w:tr w:rsidR="005859D6" w:rsidTr="00EB6836">
        <w:tblPrEx>
          <w:tblCellMar>
            <w:top w:w="0" w:type="dxa"/>
            <w:bottom w:w="0" w:type="dxa"/>
          </w:tblCellMar>
        </w:tblPrEx>
        <w:trPr>
          <w:trHeight w:hRule="exact" w:val="167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0721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07210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072100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0721000</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 xml:space="preserve">Quặng </w:t>
            </w:r>
            <w:r>
              <w:rPr>
                <w:color w:val="000000"/>
                <w:lang w:bidi="en-US"/>
              </w:rPr>
              <w:t xml:space="preserve">uranium, </w:t>
            </w:r>
            <w:r>
              <w:rPr>
                <w:color w:val="000000"/>
                <w:lang w:val="vi-VN" w:eastAsia="vi-VN" w:bidi="vi-VN"/>
              </w:rPr>
              <w:t xml:space="preserve">quặng </w:t>
            </w:r>
            <w:r>
              <w:rPr>
                <w:color w:val="000000"/>
                <w:lang w:bidi="en-US"/>
              </w:rPr>
              <w:t xml:space="preserve">thorium </w:t>
            </w:r>
            <w:r>
              <w:rPr>
                <w:color w:val="000000"/>
                <w:lang w:val="vi-VN" w:eastAsia="vi-VN" w:bidi="vi-VN"/>
              </w:rPr>
              <w:t>và tinh các loại quặng đó</w:t>
            </w:r>
          </w:p>
        </w:tc>
        <w:tc>
          <w:tcPr>
            <w:tcW w:w="1865"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 xml:space="preserve">Chỉ tính phần khai thác các loại quặng </w:t>
            </w:r>
            <w:r>
              <w:rPr>
                <w:color w:val="000000"/>
                <w:lang w:bidi="en-US"/>
              </w:rPr>
              <w:t xml:space="preserve">uranium </w:t>
            </w:r>
            <w:r>
              <w:rPr>
                <w:color w:val="000000"/>
                <w:lang w:val="vi-VN" w:eastAsia="vi-VN" w:bidi="vi-VN"/>
              </w:rPr>
              <w:t xml:space="preserve">và quặng </w:t>
            </w:r>
            <w:r>
              <w:rPr>
                <w:color w:val="000000"/>
                <w:lang w:bidi="en-US"/>
              </w:rPr>
              <w:t xml:space="preserve">thorium, </w:t>
            </w:r>
            <w:r>
              <w:rPr>
                <w:color w:val="000000"/>
                <w:lang w:val="vi-VN" w:eastAsia="vi-VN" w:bidi="vi-VN"/>
              </w:rPr>
              <w:t>không tính phần làm giàu các loại quặng đó</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26.12</w:t>
            </w:r>
          </w:p>
        </w:tc>
      </w:tr>
      <w:tr w:rsidR="005859D6" w:rsidTr="00EB6836">
        <w:tblPrEx>
          <w:tblCellMar>
            <w:top w:w="0" w:type="dxa"/>
            <w:bottom w:w="0" w:type="dxa"/>
          </w:tblCellMar>
        </w:tblPrEx>
        <w:trPr>
          <w:trHeight w:hRule="exact" w:val="89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0722</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Quặng kim loại khác không chứa sắt</w:t>
            </w:r>
          </w:p>
        </w:tc>
        <w:tc>
          <w:tcPr>
            <w:tcW w:w="1865"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Tính cả sản phẩm trong quá trình khai thác và làm giàu</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26.17</w:t>
            </w:r>
          </w:p>
        </w:tc>
      </w:tr>
      <w:tr w:rsidR="005859D6" w:rsidTr="00EB6836">
        <w:tblPrEx>
          <w:tblCellMar>
            <w:top w:w="0" w:type="dxa"/>
            <w:bottom w:w="0" w:type="dxa"/>
          </w:tblCellMar>
        </w:tblPrEx>
        <w:trPr>
          <w:trHeight w:hRule="exact" w:val="64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07221</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072210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0722100</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Quặng bôxít và tinh quặng bôxit</w:t>
            </w:r>
          </w:p>
        </w:tc>
        <w:tc>
          <w:tcPr>
            <w:tcW w:w="1865"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Quặng bôxit còn gọi là quặng nhôm</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2606.00.00</w:t>
            </w:r>
          </w:p>
        </w:tc>
      </w:tr>
      <w:tr w:rsidR="005859D6" w:rsidTr="00EB6836">
        <w:tblPrEx>
          <w:tblCellMar>
            <w:top w:w="0" w:type="dxa"/>
            <w:bottom w:w="0" w:type="dxa"/>
          </w:tblCellMar>
        </w:tblPrEx>
        <w:trPr>
          <w:trHeight w:hRule="exact" w:val="1181"/>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07229</w:t>
            </w: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bottom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 xml:space="preserve">Quặng kim loại khác không chứa </w:t>
            </w:r>
            <w:r>
              <w:rPr>
                <w:color w:val="000000"/>
                <w:lang w:bidi="en-US"/>
              </w:rPr>
              <w:t xml:space="preserve">sat </w:t>
            </w:r>
            <w:r>
              <w:rPr>
                <w:color w:val="000000"/>
                <w:lang w:val="vi-VN" w:eastAsia="vi-VN" w:bidi="vi-VN"/>
              </w:rPr>
              <w:t>chưa được phân vào đâu</w:t>
            </w:r>
          </w:p>
        </w:tc>
        <w:tc>
          <w:tcPr>
            <w:tcW w:w="186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26.17</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13"/>
        <w:gridCol w:w="702"/>
        <w:gridCol w:w="742"/>
        <w:gridCol w:w="716"/>
        <w:gridCol w:w="853"/>
        <w:gridCol w:w="857"/>
        <w:gridCol w:w="1717"/>
        <w:gridCol w:w="1868"/>
        <w:gridCol w:w="1458"/>
      </w:tblGrid>
      <w:tr w:rsidR="005859D6" w:rsidTr="00EB6836">
        <w:tblPrEx>
          <w:tblCellMar>
            <w:top w:w="0" w:type="dxa"/>
            <w:bottom w:w="0" w:type="dxa"/>
          </w:tblCellMar>
        </w:tblPrEx>
        <w:trPr>
          <w:trHeight w:hRule="exact" w:val="1044"/>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khâu)</w:t>
            </w:r>
          </w:p>
        </w:tc>
      </w:tr>
      <w:tr w:rsidR="005859D6" w:rsidTr="00EB6836">
        <w:tblPrEx>
          <w:tblCellMar>
            <w:top w:w="0" w:type="dxa"/>
            <w:bottom w:w="0" w:type="dxa"/>
          </w:tblCellMar>
        </w:tblPrEx>
        <w:trPr>
          <w:trHeight w:hRule="exact" w:val="382"/>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94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072291</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Quặng mangan, đồng, niken, coban, crôm, </w:t>
            </w:r>
            <w:r>
              <w:rPr>
                <w:color w:val="000000"/>
                <w:lang w:bidi="en-US"/>
              </w:rPr>
              <w:t xml:space="preserve">vonfram </w:t>
            </w:r>
            <w:r>
              <w:rPr>
                <w:color w:val="000000"/>
                <w:lang w:val="vi-VN" w:eastAsia="vi-VN" w:bidi="vi-VN"/>
              </w:rPr>
              <w:t>và tinh các loại quặng đó</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jc w:val="both"/>
            </w:pPr>
            <w:r>
              <w:rPr>
                <w:color w:val="000000"/>
                <w:lang w:val="vi-VN" w:eastAsia="vi-VN" w:bidi="vi-VN"/>
              </w:rPr>
              <w:t>2602.00.00</w:t>
            </w:r>
          </w:p>
          <w:p w:rsidR="005859D6" w:rsidRDefault="005859D6" w:rsidP="00EB6836">
            <w:pPr>
              <w:pStyle w:val="Other0"/>
              <w:shd w:val="clear" w:color="auto" w:fill="auto"/>
              <w:spacing w:after="80"/>
              <w:ind w:firstLine="180"/>
              <w:jc w:val="both"/>
            </w:pPr>
            <w:r>
              <w:rPr>
                <w:color w:val="000000"/>
                <w:lang w:val="vi-VN" w:eastAsia="vi-VN" w:bidi="vi-VN"/>
              </w:rPr>
              <w:t>2603.00.00</w:t>
            </w:r>
          </w:p>
          <w:p w:rsidR="005859D6" w:rsidRDefault="005859D6" w:rsidP="00EB6836">
            <w:pPr>
              <w:pStyle w:val="Other0"/>
              <w:shd w:val="clear" w:color="auto" w:fill="auto"/>
              <w:spacing w:after="80"/>
              <w:ind w:firstLine="180"/>
              <w:jc w:val="both"/>
            </w:pPr>
            <w:r>
              <w:rPr>
                <w:color w:val="000000"/>
                <w:lang w:val="vi-VN" w:eastAsia="vi-VN" w:bidi="vi-VN"/>
              </w:rPr>
              <w:t>2604.00.00</w:t>
            </w:r>
          </w:p>
          <w:p w:rsidR="005859D6" w:rsidRDefault="005859D6" w:rsidP="00EB6836">
            <w:pPr>
              <w:pStyle w:val="Other0"/>
              <w:shd w:val="clear" w:color="auto" w:fill="auto"/>
              <w:spacing w:after="80"/>
              <w:ind w:firstLine="180"/>
              <w:jc w:val="both"/>
            </w:pPr>
            <w:r>
              <w:rPr>
                <w:color w:val="000000"/>
                <w:lang w:val="vi-VN" w:eastAsia="vi-VN" w:bidi="vi-VN"/>
              </w:rPr>
              <w:t>2605.00.00</w:t>
            </w:r>
          </w:p>
          <w:p w:rsidR="005859D6" w:rsidRDefault="005859D6" w:rsidP="00EB6836">
            <w:pPr>
              <w:pStyle w:val="Other0"/>
              <w:shd w:val="clear" w:color="auto" w:fill="auto"/>
              <w:spacing w:after="80"/>
              <w:ind w:firstLine="180"/>
              <w:jc w:val="both"/>
            </w:pPr>
            <w:r>
              <w:rPr>
                <w:color w:val="000000"/>
                <w:lang w:val="vi-VN" w:eastAsia="vi-VN" w:bidi="vi-VN"/>
              </w:rPr>
              <w:t>2610.00.00</w:t>
            </w:r>
          </w:p>
          <w:p w:rsidR="005859D6" w:rsidRDefault="005859D6" w:rsidP="00EB6836">
            <w:pPr>
              <w:pStyle w:val="Other0"/>
              <w:shd w:val="clear" w:color="auto" w:fill="auto"/>
              <w:spacing w:after="80"/>
              <w:ind w:firstLine="180"/>
              <w:jc w:val="both"/>
            </w:pPr>
            <w:r>
              <w:rPr>
                <w:color w:val="000000"/>
                <w:lang w:val="vi-VN" w:eastAsia="vi-VN" w:bidi="vi-VN"/>
              </w:rPr>
              <w:t>2611.00.00</w:t>
            </w:r>
          </w:p>
        </w:tc>
      </w:tr>
      <w:tr w:rsidR="005859D6" w:rsidTr="00EB6836">
        <w:tblPrEx>
          <w:tblCellMar>
            <w:top w:w="0" w:type="dxa"/>
            <w:bottom w:w="0" w:type="dxa"/>
          </w:tblCellMar>
        </w:tblPrEx>
        <w:trPr>
          <w:trHeight w:hRule="exact" w:val="1915"/>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0722911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Quặng mangan và tinh quặng mangan</w:t>
            </w:r>
          </w:p>
        </w:tc>
        <w:tc>
          <w:tcPr>
            <w:tcW w:w="186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Kể cả quặng mangan chứa sắt và tinh quặng mangan chứa sắt với hàm lượng magan từ 20% trờ lên, tính theo trọng lượng khô</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2602.00.00</w:t>
            </w:r>
          </w:p>
        </w:tc>
      </w:tr>
      <w:tr w:rsidR="005859D6" w:rsidTr="00EB6836">
        <w:tblPrEx>
          <w:tblCellMar>
            <w:top w:w="0" w:type="dxa"/>
            <w:bottom w:w="0" w:type="dxa"/>
          </w:tblCellMar>
        </w:tblPrEx>
        <w:trPr>
          <w:trHeight w:hRule="exact" w:val="637"/>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0722912</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Quặng đồng và tinh quặng đồng</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2603.00.00</w:t>
            </w:r>
          </w:p>
        </w:tc>
      </w:tr>
      <w:tr w:rsidR="005859D6" w:rsidTr="00EB6836">
        <w:tblPrEx>
          <w:tblCellMar>
            <w:top w:w="0" w:type="dxa"/>
            <w:bottom w:w="0" w:type="dxa"/>
          </w:tblCellMar>
        </w:tblPrEx>
        <w:trPr>
          <w:trHeight w:hRule="exact" w:val="63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0722913</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Quặng niken và tinh quặng niken</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2604.00.00</w:t>
            </w:r>
          </w:p>
        </w:tc>
      </w:tr>
      <w:tr w:rsidR="005859D6" w:rsidTr="00EB6836">
        <w:tblPrEx>
          <w:tblCellMar>
            <w:top w:w="0" w:type="dxa"/>
            <w:bottom w:w="0" w:type="dxa"/>
          </w:tblCellMar>
        </w:tblPrEx>
        <w:trPr>
          <w:trHeight w:hRule="exact" w:val="64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0722914</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Quặng coban và tinh quặng coban</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2605.00.00</w:t>
            </w:r>
          </w:p>
        </w:tc>
      </w:tr>
      <w:tr w:rsidR="005859D6" w:rsidTr="00EB6836">
        <w:tblPrEx>
          <w:tblCellMar>
            <w:top w:w="0" w:type="dxa"/>
            <w:bottom w:w="0" w:type="dxa"/>
          </w:tblCellMar>
        </w:tblPrEx>
        <w:trPr>
          <w:trHeight w:hRule="exact" w:val="637"/>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0722915</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Quặng crôm và tinh quặng crôm</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2610.00.00</w:t>
            </w:r>
          </w:p>
        </w:tc>
      </w:tr>
      <w:tr w:rsidR="005859D6" w:rsidTr="00EB6836">
        <w:tblPrEx>
          <w:tblCellMar>
            <w:top w:w="0" w:type="dxa"/>
            <w:bottom w:w="0" w:type="dxa"/>
          </w:tblCellMar>
        </w:tblPrEx>
        <w:trPr>
          <w:trHeight w:hRule="exact" w:val="89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0722916</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Quặng </w:t>
            </w:r>
            <w:r>
              <w:rPr>
                <w:color w:val="000000"/>
                <w:lang w:bidi="en-US"/>
              </w:rPr>
              <w:t xml:space="preserve">vonfram </w:t>
            </w:r>
            <w:r>
              <w:rPr>
                <w:color w:val="000000"/>
                <w:lang w:val="vi-VN" w:eastAsia="vi-VN" w:bidi="vi-VN"/>
              </w:rPr>
              <w:t xml:space="preserve">và tinh quặng </w:t>
            </w:r>
            <w:r>
              <w:rPr>
                <w:color w:val="000000"/>
                <w:lang w:bidi="en-US"/>
              </w:rPr>
              <w:t>vonfram</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2611.00.00</w:t>
            </w:r>
          </w:p>
        </w:tc>
      </w:tr>
      <w:tr w:rsidR="005859D6" w:rsidTr="00EB6836">
        <w:tblPrEx>
          <w:tblCellMar>
            <w:top w:w="0" w:type="dxa"/>
            <w:bottom w:w="0" w:type="dxa"/>
          </w:tblCellMar>
        </w:tblPrEx>
        <w:trPr>
          <w:trHeight w:hRule="exact" w:val="1019"/>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072292</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Quặng chì, kẽm, thiếc và tinh các loại quặng đó</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jc w:val="both"/>
            </w:pPr>
            <w:r>
              <w:rPr>
                <w:color w:val="000000"/>
                <w:lang w:val="vi-VN" w:eastAsia="vi-VN" w:bidi="vi-VN"/>
              </w:rPr>
              <w:t>2607.00.00</w:t>
            </w:r>
          </w:p>
          <w:p w:rsidR="005859D6" w:rsidRDefault="005859D6" w:rsidP="00EB6836">
            <w:pPr>
              <w:pStyle w:val="Other0"/>
              <w:shd w:val="clear" w:color="auto" w:fill="auto"/>
              <w:spacing w:after="80"/>
              <w:ind w:firstLine="180"/>
              <w:jc w:val="both"/>
            </w:pPr>
            <w:r>
              <w:rPr>
                <w:color w:val="000000"/>
                <w:lang w:val="vi-VN" w:eastAsia="vi-VN" w:bidi="vi-VN"/>
              </w:rPr>
              <w:t>2608.00.00</w:t>
            </w:r>
          </w:p>
          <w:p w:rsidR="005859D6" w:rsidRDefault="005859D6" w:rsidP="00EB6836">
            <w:pPr>
              <w:pStyle w:val="Other0"/>
              <w:shd w:val="clear" w:color="auto" w:fill="auto"/>
              <w:spacing w:after="80"/>
              <w:ind w:firstLine="180"/>
              <w:jc w:val="both"/>
            </w:pPr>
            <w:r>
              <w:rPr>
                <w:color w:val="000000"/>
                <w:lang w:val="vi-VN" w:eastAsia="vi-VN" w:bidi="vi-VN"/>
              </w:rPr>
              <w:t>2609.00.00</w:t>
            </w:r>
          </w:p>
        </w:tc>
      </w:tr>
      <w:tr w:rsidR="005859D6" w:rsidTr="00EB6836">
        <w:tblPrEx>
          <w:tblCellMar>
            <w:top w:w="0" w:type="dxa"/>
            <w:bottom w:w="0" w:type="dxa"/>
          </w:tblCellMar>
        </w:tblPrEx>
        <w:trPr>
          <w:trHeight w:hRule="exact" w:val="63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0722921</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Quặng chì và tinh quặng chì</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2607.00.00</w:t>
            </w:r>
          </w:p>
        </w:tc>
      </w:tr>
      <w:tr w:rsidR="005859D6" w:rsidTr="00EB6836">
        <w:tblPrEx>
          <w:tblCellMar>
            <w:top w:w="0" w:type="dxa"/>
            <w:bottom w:w="0" w:type="dxa"/>
          </w:tblCellMar>
        </w:tblPrEx>
        <w:trPr>
          <w:trHeight w:hRule="exact" w:val="637"/>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0722922</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Quặng kẽm và tinh quặng kẽm</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2608.00.00</w:t>
            </w:r>
          </w:p>
        </w:tc>
      </w:tr>
      <w:tr w:rsidR="005859D6" w:rsidTr="00EB6836">
        <w:tblPrEx>
          <w:tblCellMar>
            <w:top w:w="0" w:type="dxa"/>
            <w:bottom w:w="0" w:type="dxa"/>
          </w:tblCellMar>
        </w:tblPrEx>
        <w:trPr>
          <w:trHeight w:hRule="exact" w:val="64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0722923</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Quặng thiếc và tinh quặng thiếc</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2609.00.00</w:t>
            </w:r>
          </w:p>
        </w:tc>
      </w:tr>
      <w:tr w:rsidR="005859D6" w:rsidTr="00EB6836">
        <w:tblPrEx>
          <w:tblCellMar>
            <w:top w:w="0" w:type="dxa"/>
            <w:bottom w:w="0" w:type="dxa"/>
          </w:tblCellMar>
        </w:tblPrEx>
        <w:trPr>
          <w:trHeight w:hRule="exact" w:val="1685"/>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072293</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0722930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Quặng molipden và tinh quặng molipden</w:t>
            </w:r>
          </w:p>
        </w:tc>
        <w:tc>
          <w:tcPr>
            <w:tcW w:w="186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Gồm: Quặng molipden và tinh quặng molipden đã nung; Quặng molipden và tinh quặng molipden khác</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26.13</w:t>
            </w:r>
          </w:p>
        </w:tc>
      </w:tr>
      <w:tr w:rsidR="005859D6" w:rsidTr="00EB6836">
        <w:tblPrEx>
          <w:tblCellMar>
            <w:top w:w="0" w:type="dxa"/>
            <w:bottom w:w="0" w:type="dxa"/>
          </w:tblCellMar>
        </w:tblPrEx>
        <w:trPr>
          <w:trHeight w:hRule="exact" w:val="652"/>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072294</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 xml:space="preserve">Quặng </w:t>
            </w:r>
            <w:r>
              <w:rPr>
                <w:color w:val="000000"/>
                <w:lang w:bidi="en-US"/>
              </w:rPr>
              <w:t xml:space="preserve">titan </w:t>
            </w:r>
            <w:r>
              <w:rPr>
                <w:color w:val="000000"/>
                <w:lang w:val="vi-VN" w:eastAsia="vi-VN" w:bidi="vi-VN"/>
              </w:rPr>
              <w:t xml:space="preserve">và tinh quặng </w:t>
            </w:r>
            <w:r>
              <w:rPr>
                <w:color w:val="000000"/>
                <w:lang w:bidi="en-US"/>
              </w:rPr>
              <w:t>titan</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60"/>
            </w:pPr>
            <w:r>
              <w:rPr>
                <w:color w:val="000000"/>
                <w:lang w:val="vi-VN" w:eastAsia="vi-VN" w:bidi="vi-VN"/>
              </w:rPr>
              <w:t>26.14</w:t>
            </w:r>
          </w:p>
        </w:tc>
      </w:tr>
      <w:tr w:rsidR="005859D6" w:rsidTr="00EB6836">
        <w:tblPrEx>
          <w:tblCellMar>
            <w:top w:w="0" w:type="dxa"/>
            <w:bottom w:w="0" w:type="dxa"/>
          </w:tblCellMar>
        </w:tblPrEx>
        <w:trPr>
          <w:trHeight w:hRule="exact" w:val="684"/>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0722941</w:t>
            </w:r>
          </w:p>
        </w:tc>
        <w:tc>
          <w:tcPr>
            <w:tcW w:w="1717"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 xml:space="preserve">Quặng </w:t>
            </w:r>
            <w:r>
              <w:rPr>
                <w:color w:val="000000"/>
                <w:lang w:bidi="en-US"/>
              </w:rPr>
              <w:t xml:space="preserve">ilmenite </w:t>
            </w:r>
            <w:r>
              <w:rPr>
                <w:color w:val="000000"/>
                <w:lang w:val="vi-VN" w:eastAsia="vi-VN" w:bidi="vi-VN"/>
              </w:rPr>
              <w:t xml:space="preserve">và tinh quặng </w:t>
            </w:r>
            <w:r>
              <w:rPr>
                <w:color w:val="000000"/>
                <w:lang w:bidi="en-US"/>
              </w:rPr>
              <w:t>ilmenite</w:t>
            </w:r>
          </w:p>
        </w:tc>
        <w:tc>
          <w:tcPr>
            <w:tcW w:w="186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2614.00.10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3"/>
        <w:gridCol w:w="702"/>
        <w:gridCol w:w="724"/>
        <w:gridCol w:w="716"/>
        <w:gridCol w:w="857"/>
        <w:gridCol w:w="846"/>
        <w:gridCol w:w="1721"/>
        <w:gridCol w:w="1865"/>
        <w:gridCol w:w="1440"/>
      </w:tblGrid>
      <w:tr w:rsidR="005859D6" w:rsidTr="00EB6836">
        <w:tblPrEx>
          <w:tblCellMar>
            <w:top w:w="0" w:type="dxa"/>
            <w:bottom w:w="0" w:type="dxa"/>
          </w:tblCellMar>
        </w:tblPrEx>
        <w:trPr>
          <w:trHeight w:hRule="exact" w:val="1048"/>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26"/>
                <w:szCs w:val="26"/>
              </w:rPr>
            </w:pPr>
            <w:r>
              <w:rPr>
                <w:color w:val="000000"/>
                <w:sz w:val="26"/>
                <w:szCs w:val="26"/>
                <w:lang w:val="vi-VN" w:eastAsia="vi-VN" w:bidi="vi-VN"/>
              </w:rPr>
              <w:t>cáp 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60"/>
              <w:rPr>
                <w:sz w:val="18"/>
                <w:szCs w:val="18"/>
              </w:rPr>
            </w:pPr>
            <w:r>
              <w:rPr>
                <w:b/>
                <w:bCs/>
                <w:color w:val="000000"/>
                <w:sz w:val="18"/>
                <w:szCs w:val="18"/>
                <w:lang w:val="vi-VN" w:eastAsia="vi-VN" w:bidi="vi-VN"/>
              </w:rPr>
              <w:t>Tên sản phẩm</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9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0722942</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Quặng rutil và tinh quặng rutil</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2614.00.90</w:t>
            </w:r>
          </w:p>
        </w:tc>
      </w:tr>
      <w:tr w:rsidR="005859D6" w:rsidTr="00EB6836">
        <w:tblPrEx>
          <w:tblCellMar>
            <w:top w:w="0" w:type="dxa"/>
            <w:bottom w:w="0" w:type="dxa"/>
          </w:tblCellMar>
        </w:tblPrEx>
        <w:trPr>
          <w:trHeight w:hRule="exact" w:val="69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0722943</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57" w:lineRule="auto"/>
              <w:jc w:val="both"/>
            </w:pPr>
            <w:r>
              <w:rPr>
                <w:color w:val="000000"/>
                <w:lang w:val="vi-VN" w:eastAsia="vi-VN" w:bidi="vi-VN"/>
              </w:rPr>
              <w:t xml:space="preserve">Quặng </w:t>
            </w:r>
            <w:r>
              <w:rPr>
                <w:color w:val="000000"/>
                <w:lang w:bidi="en-US"/>
              </w:rPr>
              <w:t xml:space="preserve">monazite </w:t>
            </w:r>
            <w:r>
              <w:rPr>
                <w:color w:val="000000"/>
                <w:lang w:val="vi-VN" w:eastAsia="vi-VN" w:bidi="vi-VN"/>
              </w:rPr>
              <w:t xml:space="preserve">và tinh quặng </w:t>
            </w:r>
            <w:r>
              <w:rPr>
                <w:color w:val="000000"/>
                <w:lang w:bidi="en-US"/>
              </w:rPr>
              <w:t>monazite</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2612.20.00</w:t>
            </w:r>
          </w:p>
        </w:tc>
      </w:tr>
      <w:tr w:rsidR="005859D6" w:rsidTr="00EB6836">
        <w:tblPrEx>
          <w:tblCellMar>
            <w:top w:w="0" w:type="dxa"/>
            <w:bottom w:w="0" w:type="dxa"/>
          </w:tblCellMar>
        </w:tblPrEx>
        <w:trPr>
          <w:trHeight w:hRule="exact" w:val="94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0722949</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Quặng </w:t>
            </w:r>
            <w:r>
              <w:rPr>
                <w:color w:val="000000"/>
                <w:lang w:bidi="en-US"/>
              </w:rPr>
              <w:t xml:space="preserve">titan </w:t>
            </w:r>
            <w:r>
              <w:rPr>
                <w:color w:val="000000"/>
                <w:lang w:val="vi-VN" w:eastAsia="vi-VN" w:bidi="vi-VN"/>
              </w:rPr>
              <w:t xml:space="preserve">khác và tinh quặng </w:t>
            </w:r>
            <w:r>
              <w:rPr>
                <w:color w:val="000000"/>
                <w:lang w:bidi="en-US"/>
              </w:rPr>
              <w:t xml:space="preserve">titan </w:t>
            </w:r>
            <w:r>
              <w:rPr>
                <w:color w:val="000000"/>
                <w:lang w:val="vi-VN" w:eastAsia="vi-VN" w:bidi="vi-VN"/>
              </w:rPr>
              <w:t>khác</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2614.00.90</w:t>
            </w:r>
          </w:p>
        </w:tc>
      </w:tr>
      <w:tr w:rsidR="005859D6" w:rsidTr="00EB6836">
        <w:tblPrEx>
          <w:tblCellMar>
            <w:top w:w="0" w:type="dxa"/>
            <w:bottom w:w="0" w:type="dxa"/>
          </w:tblCellMar>
        </w:tblPrEx>
        <w:trPr>
          <w:trHeight w:hRule="exact" w:val="69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072295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0722950</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59" w:lineRule="auto"/>
              <w:jc w:val="both"/>
            </w:pPr>
            <w:r>
              <w:rPr>
                <w:color w:val="000000"/>
                <w:lang w:val="vi-VN" w:eastAsia="vi-VN" w:bidi="vi-VN"/>
              </w:rPr>
              <w:t xml:space="preserve">Quặng </w:t>
            </w:r>
            <w:r>
              <w:rPr>
                <w:color w:val="000000"/>
                <w:lang w:bidi="en-US"/>
              </w:rPr>
              <w:t xml:space="preserve">antimon </w:t>
            </w:r>
            <w:r>
              <w:rPr>
                <w:color w:val="000000"/>
                <w:lang w:val="vi-VN" w:eastAsia="vi-VN" w:bidi="vi-VN"/>
              </w:rPr>
              <w:t xml:space="preserve">và tinh quặng </w:t>
            </w:r>
            <w:r>
              <w:rPr>
                <w:color w:val="000000"/>
                <w:lang w:bidi="en-US"/>
              </w:rPr>
              <w:t>antimon</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2617.10.00</w:t>
            </w:r>
          </w:p>
        </w:tc>
      </w:tr>
      <w:tr w:rsidR="005859D6" w:rsidTr="00EB6836">
        <w:tblPrEx>
          <w:tblCellMar>
            <w:top w:w="0" w:type="dxa"/>
            <w:bottom w:w="0" w:type="dxa"/>
          </w:tblCellMar>
        </w:tblPrEx>
        <w:trPr>
          <w:trHeight w:hRule="exact" w:val="121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072296</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 xml:space="preserve">Quặng niobi, tantalị vanadi, </w:t>
            </w:r>
            <w:r>
              <w:rPr>
                <w:color w:val="000000"/>
                <w:lang w:bidi="en-US"/>
              </w:rPr>
              <w:t xml:space="preserve">zircon </w:t>
            </w:r>
            <w:r>
              <w:rPr>
                <w:color w:val="000000"/>
                <w:lang w:val="vi-VN" w:eastAsia="vi-VN" w:bidi="vi-VN"/>
              </w:rPr>
              <w:t>và tinh các loại quặng đó</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26.15</w:t>
            </w:r>
          </w:p>
        </w:tc>
      </w:tr>
      <w:tr w:rsidR="005859D6" w:rsidTr="00EB6836">
        <w:tblPrEx>
          <w:tblCellMar>
            <w:top w:w="0" w:type="dxa"/>
            <w:bottom w:w="0" w:type="dxa"/>
          </w:tblCellMar>
        </w:tblPrEx>
        <w:trPr>
          <w:trHeight w:hRule="exact" w:val="69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0722961</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 xml:space="preserve">Quặng </w:t>
            </w:r>
            <w:r>
              <w:rPr>
                <w:color w:val="000000"/>
                <w:lang w:bidi="en-US"/>
              </w:rPr>
              <w:t xml:space="preserve">zircon </w:t>
            </w:r>
            <w:r>
              <w:rPr>
                <w:color w:val="000000"/>
                <w:lang w:val="vi-VN" w:eastAsia="vi-VN" w:bidi="vi-VN"/>
              </w:rPr>
              <w:t xml:space="preserve">và tinh quặng </w:t>
            </w:r>
            <w:r>
              <w:rPr>
                <w:color w:val="000000"/>
                <w:lang w:bidi="en-US"/>
              </w:rPr>
              <w:t>zircon</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2615.10.00</w:t>
            </w:r>
          </w:p>
        </w:tc>
      </w:tr>
      <w:tr w:rsidR="005859D6" w:rsidTr="00EB6836">
        <w:tblPrEx>
          <w:tblCellMar>
            <w:top w:w="0" w:type="dxa"/>
            <w:bottom w:w="0" w:type="dxa"/>
          </w:tblCellMar>
        </w:tblPrEx>
        <w:trPr>
          <w:trHeight w:hRule="exact" w:val="94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0722962</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2" w:lineRule="auto"/>
              <w:jc w:val="both"/>
            </w:pPr>
            <w:r>
              <w:rPr>
                <w:color w:val="000000"/>
                <w:lang w:val="vi-VN" w:eastAsia="vi-VN" w:bidi="vi-VN"/>
              </w:rPr>
              <w:t>Quặng niobi tantali, vanadi và tinh quặng niobi</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2615.90.00</w:t>
            </w:r>
          </w:p>
        </w:tc>
      </w:tr>
      <w:tr w:rsidR="005859D6" w:rsidTr="00EB6836">
        <w:tblPrEx>
          <w:tblCellMar>
            <w:top w:w="0" w:type="dxa"/>
            <w:bottom w:w="0" w:type="dxa"/>
          </w:tblCellMar>
        </w:tblPrEx>
        <w:trPr>
          <w:trHeight w:hRule="exact" w:val="171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072299</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0722990</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Quặng và tinh quặng kim loại khác không chứa sắt chưa được phân vào đâu còn lại</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2617.90.00</w:t>
            </w:r>
          </w:p>
        </w:tc>
      </w:tr>
      <w:tr w:rsidR="005859D6" w:rsidTr="00EB6836">
        <w:tblPrEx>
          <w:tblCellMar>
            <w:top w:w="0" w:type="dxa"/>
            <w:bottom w:w="0" w:type="dxa"/>
          </w:tblCellMar>
        </w:tblPrEx>
        <w:trPr>
          <w:trHeight w:hRule="exact" w:val="69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0730</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07300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073000</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Quặng kim loại quý hiếm</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26.16</w:t>
            </w:r>
          </w:p>
        </w:tc>
      </w:tr>
      <w:tr w:rsidR="005859D6" w:rsidTr="00EB6836">
        <w:tblPrEx>
          <w:tblCellMar>
            <w:top w:w="0" w:type="dxa"/>
            <w:bottom w:w="0" w:type="dxa"/>
          </w:tblCellMar>
        </w:tblPrEx>
        <w:trPr>
          <w:trHeight w:hRule="exact" w:val="69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0730001</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Quặng bạc và tinh quặng bạc</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2616.10.00</w:t>
            </w:r>
          </w:p>
        </w:tc>
      </w:tr>
      <w:tr w:rsidR="005859D6" w:rsidTr="00EB6836">
        <w:tblPrEx>
          <w:tblCellMar>
            <w:top w:w="0" w:type="dxa"/>
            <w:bottom w:w="0" w:type="dxa"/>
          </w:tblCellMar>
        </w:tblPrEx>
        <w:trPr>
          <w:trHeight w:hRule="exact" w:val="70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0730002</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Quặng vàng và tinh quặng vàng</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2616.90.00</w:t>
            </w:r>
          </w:p>
        </w:tc>
      </w:tr>
      <w:tr w:rsidR="005859D6" w:rsidTr="00EB6836">
        <w:tblPrEx>
          <w:tblCellMar>
            <w:top w:w="0" w:type="dxa"/>
            <w:bottom w:w="0" w:type="dxa"/>
          </w:tblCellMar>
        </w:tblPrEx>
        <w:trPr>
          <w:trHeight w:hRule="exact" w:val="94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0730003</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Quặng bạch kim và tinh quặng bạch kim</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2616.90.00</w:t>
            </w:r>
          </w:p>
        </w:tc>
      </w:tr>
      <w:tr w:rsidR="005859D6" w:rsidTr="00EB6836">
        <w:tblPrEx>
          <w:tblCellMar>
            <w:top w:w="0" w:type="dxa"/>
            <w:bottom w:w="0" w:type="dxa"/>
          </w:tblCellMar>
        </w:tblPrEx>
        <w:trPr>
          <w:trHeight w:hRule="exact" w:val="96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0730009</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Quặng kim loại quý và tinh quặng kim loại quý khác</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2616.90.00</w:t>
            </w:r>
          </w:p>
        </w:tc>
      </w:tr>
      <w:tr w:rsidR="005859D6" w:rsidTr="00EB6836">
        <w:tblPrEx>
          <w:tblCellMar>
            <w:top w:w="0" w:type="dxa"/>
            <w:bottom w:w="0" w:type="dxa"/>
          </w:tblCellMar>
        </w:tblPrEx>
        <w:trPr>
          <w:trHeight w:hRule="exact" w:val="80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w:t>
            </w: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Sản phẩm khai khoáng khác</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560"/>
              <w:jc w:val="both"/>
            </w:pPr>
            <w:r>
              <w:rPr>
                <w:color w:val="000000"/>
                <w:lang w:val="vi-VN" w:eastAsia="vi-VN" w:bidi="vi-VN"/>
              </w:rPr>
              <w:t>25</w:t>
            </w:r>
          </w:p>
          <w:p w:rsidR="005859D6" w:rsidRDefault="005859D6" w:rsidP="00EB6836">
            <w:pPr>
              <w:pStyle w:val="Other0"/>
              <w:shd w:val="clear" w:color="auto" w:fill="auto"/>
              <w:jc w:val="center"/>
            </w:pPr>
            <w:r>
              <w:rPr>
                <w:color w:val="000000"/>
                <w:lang w:val="vi-VN" w:eastAsia="vi-VN" w:bidi="vi-VN"/>
              </w:rPr>
              <w:t>68</w:t>
            </w:r>
          </w:p>
        </w:tc>
      </w:tr>
      <w:tr w:rsidR="005859D6" w:rsidTr="00EB6836">
        <w:tblPrEx>
          <w:tblCellMar>
            <w:top w:w="0" w:type="dxa"/>
            <w:bottom w:w="0" w:type="dxa"/>
          </w:tblCellMar>
        </w:tblPrEx>
        <w:trPr>
          <w:trHeight w:hRule="exact" w:val="817"/>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081</w:t>
            </w:r>
          </w:p>
        </w:tc>
        <w:tc>
          <w:tcPr>
            <w:tcW w:w="72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0810</w:t>
            </w: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Đá, cát, sỏi, đất sét</w:t>
            </w:r>
          </w:p>
        </w:tc>
        <w:tc>
          <w:tcPr>
            <w:tcW w:w="186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560"/>
              <w:jc w:val="both"/>
            </w:pPr>
            <w:r>
              <w:rPr>
                <w:color w:val="000000"/>
                <w:lang w:val="vi-VN" w:eastAsia="vi-VN" w:bidi="vi-VN"/>
              </w:rPr>
              <w:t>25</w:t>
            </w:r>
          </w:p>
          <w:p w:rsidR="005859D6" w:rsidRDefault="005859D6" w:rsidP="00EB6836">
            <w:pPr>
              <w:pStyle w:val="Other0"/>
              <w:shd w:val="clear" w:color="auto" w:fill="auto"/>
              <w:jc w:val="center"/>
            </w:pPr>
            <w:r>
              <w:rPr>
                <w:color w:val="000000"/>
                <w:lang w:val="vi-VN" w:eastAsia="vi-VN" w:bidi="vi-VN"/>
              </w:rPr>
              <w:t>68</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0"/>
        <w:gridCol w:w="709"/>
        <w:gridCol w:w="709"/>
        <w:gridCol w:w="724"/>
        <w:gridCol w:w="716"/>
        <w:gridCol w:w="864"/>
        <w:gridCol w:w="850"/>
        <w:gridCol w:w="1724"/>
        <w:gridCol w:w="1854"/>
        <w:gridCol w:w="1469"/>
      </w:tblGrid>
      <w:tr w:rsidR="005859D6" w:rsidTr="00EB6836">
        <w:tblPrEx>
          <w:tblCellMar>
            <w:top w:w="0" w:type="dxa"/>
            <w:bottom w:w="0" w:type="dxa"/>
          </w:tblCellMar>
        </w:tblPrEx>
        <w:trPr>
          <w:trHeight w:hRule="exact" w:val="1044"/>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9"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750"/>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08101</w:t>
            </w: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Đá khai thác</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Đẽo thô hay cắt 3ằng cưa hoặc bằng cách khác. Loại trừ: Các sản phẩm được cắt tạo dáng, hoàn thiện được phân vào nhóm 23960</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00"/>
              <w:ind w:firstLine="420"/>
              <w:jc w:val="both"/>
            </w:pPr>
            <w:r>
              <w:rPr>
                <w:color w:val="000000"/>
                <w:lang w:val="vi-VN" w:eastAsia="vi-VN" w:bidi="vi-VN"/>
              </w:rPr>
              <w:t>25.06</w:t>
            </w:r>
          </w:p>
          <w:p w:rsidR="005859D6" w:rsidRDefault="005859D6" w:rsidP="00EB6836">
            <w:pPr>
              <w:pStyle w:val="Other0"/>
              <w:shd w:val="clear" w:color="auto" w:fill="auto"/>
              <w:spacing w:after="100"/>
              <w:ind w:firstLine="420"/>
              <w:jc w:val="both"/>
            </w:pPr>
            <w:r>
              <w:rPr>
                <w:color w:val="000000"/>
                <w:lang w:val="vi-VN" w:eastAsia="vi-VN" w:bidi="vi-VN"/>
              </w:rPr>
              <w:t>25.09</w:t>
            </w:r>
          </w:p>
          <w:p w:rsidR="005859D6" w:rsidRDefault="005859D6" w:rsidP="00EB6836">
            <w:pPr>
              <w:pStyle w:val="Other0"/>
              <w:shd w:val="clear" w:color="auto" w:fill="auto"/>
              <w:spacing w:after="100"/>
              <w:ind w:firstLine="420"/>
              <w:jc w:val="both"/>
            </w:pPr>
            <w:r>
              <w:rPr>
                <w:color w:val="000000"/>
                <w:lang w:val="vi-VN" w:eastAsia="vi-VN" w:bidi="vi-VN"/>
              </w:rPr>
              <w:t>25.13</w:t>
            </w:r>
          </w:p>
          <w:p w:rsidR="005859D6" w:rsidRDefault="005859D6" w:rsidP="00EB6836">
            <w:pPr>
              <w:pStyle w:val="Other0"/>
              <w:shd w:val="clear" w:color="auto" w:fill="auto"/>
              <w:spacing w:after="100"/>
              <w:ind w:firstLine="420"/>
              <w:jc w:val="both"/>
            </w:pPr>
            <w:r>
              <w:rPr>
                <w:color w:val="000000"/>
                <w:lang w:val="vi-VN" w:eastAsia="vi-VN" w:bidi="vi-VN"/>
              </w:rPr>
              <w:t>25.14</w:t>
            </w:r>
          </w:p>
          <w:p w:rsidR="005859D6" w:rsidRDefault="005859D6" w:rsidP="00EB6836">
            <w:pPr>
              <w:pStyle w:val="Other0"/>
              <w:shd w:val="clear" w:color="auto" w:fill="auto"/>
              <w:spacing w:after="100"/>
              <w:ind w:firstLine="420"/>
              <w:jc w:val="both"/>
            </w:pPr>
            <w:r>
              <w:rPr>
                <w:color w:val="000000"/>
                <w:lang w:val="vi-VN" w:eastAsia="vi-VN" w:bidi="vi-VN"/>
              </w:rPr>
              <w:t>25.15</w:t>
            </w:r>
          </w:p>
          <w:p w:rsidR="005859D6" w:rsidRDefault="005859D6" w:rsidP="00EB6836">
            <w:pPr>
              <w:pStyle w:val="Other0"/>
              <w:shd w:val="clear" w:color="auto" w:fill="auto"/>
              <w:spacing w:after="100"/>
              <w:ind w:firstLine="420"/>
              <w:jc w:val="both"/>
            </w:pPr>
            <w:r>
              <w:rPr>
                <w:color w:val="000000"/>
                <w:lang w:val="vi-VN" w:eastAsia="vi-VN" w:bidi="vi-VN"/>
              </w:rPr>
              <w:t>25.16</w:t>
            </w:r>
          </w:p>
          <w:p w:rsidR="005859D6" w:rsidRDefault="005859D6" w:rsidP="00EB6836">
            <w:pPr>
              <w:pStyle w:val="Other0"/>
              <w:shd w:val="clear" w:color="auto" w:fill="auto"/>
              <w:spacing w:after="100"/>
              <w:ind w:firstLine="420"/>
              <w:jc w:val="both"/>
            </w:pPr>
            <w:r>
              <w:rPr>
                <w:color w:val="000000"/>
                <w:lang w:val="vi-VN" w:eastAsia="vi-VN" w:bidi="vi-VN"/>
              </w:rPr>
              <w:t>25.17</w:t>
            </w:r>
          </w:p>
          <w:p w:rsidR="005859D6" w:rsidRDefault="005859D6" w:rsidP="00EB6836">
            <w:pPr>
              <w:pStyle w:val="Other0"/>
              <w:shd w:val="clear" w:color="auto" w:fill="auto"/>
              <w:spacing w:after="100"/>
              <w:ind w:firstLine="420"/>
              <w:jc w:val="both"/>
            </w:pPr>
            <w:r>
              <w:rPr>
                <w:color w:val="000000"/>
                <w:lang w:val="vi-VN" w:eastAsia="vi-VN" w:bidi="vi-VN"/>
              </w:rPr>
              <w:t>25.18</w:t>
            </w:r>
          </w:p>
        </w:tc>
      </w:tr>
      <w:tr w:rsidR="005859D6" w:rsidTr="00EB6836">
        <w:tblPrEx>
          <w:tblCellMar>
            <w:top w:w="0" w:type="dxa"/>
            <w:bottom w:w="0" w:type="dxa"/>
          </w:tblCellMar>
        </w:tblPrEx>
        <w:trPr>
          <w:trHeight w:hRule="exact" w:val="1087"/>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081011</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Đá xây dựng và trang trí</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00"/>
              <w:ind w:firstLine="420"/>
              <w:jc w:val="both"/>
            </w:pPr>
            <w:r>
              <w:rPr>
                <w:color w:val="000000"/>
                <w:lang w:val="vi-VN" w:eastAsia="vi-VN" w:bidi="vi-VN"/>
              </w:rPr>
              <w:t>68.01</w:t>
            </w:r>
          </w:p>
          <w:p w:rsidR="005859D6" w:rsidRDefault="005859D6" w:rsidP="00EB6836">
            <w:pPr>
              <w:pStyle w:val="Other0"/>
              <w:shd w:val="clear" w:color="auto" w:fill="auto"/>
              <w:spacing w:after="100"/>
              <w:ind w:firstLine="420"/>
              <w:jc w:val="both"/>
            </w:pPr>
            <w:r>
              <w:rPr>
                <w:color w:val="000000"/>
                <w:lang w:val="vi-VN" w:eastAsia="vi-VN" w:bidi="vi-VN"/>
              </w:rPr>
              <w:t>68.02</w:t>
            </w:r>
          </w:p>
          <w:p w:rsidR="005859D6" w:rsidRDefault="005859D6" w:rsidP="00EB6836">
            <w:pPr>
              <w:pStyle w:val="Other0"/>
              <w:shd w:val="clear" w:color="auto" w:fill="auto"/>
              <w:spacing w:after="100"/>
              <w:ind w:firstLine="420"/>
              <w:jc w:val="both"/>
            </w:pPr>
            <w:r>
              <w:rPr>
                <w:color w:val="000000"/>
                <w:lang w:val="vi-VN" w:eastAsia="vi-VN" w:bidi="vi-VN"/>
              </w:rPr>
              <w:t>68.03</w:t>
            </w:r>
          </w:p>
        </w:tc>
      </w:tr>
      <w:tr w:rsidR="005859D6" w:rsidTr="00EB6836">
        <w:tblPrEx>
          <w:tblCellMar>
            <w:top w:w="0" w:type="dxa"/>
            <w:bottom w:w="0" w:type="dxa"/>
          </w:tblCellMar>
        </w:tblPrEx>
        <w:trPr>
          <w:trHeight w:hRule="exact" w:val="297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0810111</w:t>
            </w:r>
          </w:p>
        </w:tc>
        <w:tc>
          <w:tcPr>
            <w:tcW w:w="172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 xml:space="preserve">Đá cẩm thạch (đá hoa), đá hoa trắng, </w:t>
            </w:r>
            <w:r>
              <w:rPr>
                <w:color w:val="000000"/>
                <w:lang w:bidi="en-US"/>
              </w:rPr>
              <w:t xml:space="preserve">travertine, </w:t>
            </w:r>
            <w:r>
              <w:rPr>
                <w:color w:val="000000"/>
                <w:lang w:val="vi-VN" w:eastAsia="vi-VN" w:bidi="vi-VN"/>
              </w:rPr>
              <w:t>ecausine và đá vôi khác, thạch cao tuyết hoa, đã hoặc chưa đẽo thô hoặc mới chỉ cắt thành khối hoặc tấm hình chữ nhật, hình vuông.</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Đá dùng để làm tượng đài hoặc đá xây dựng có trọng lượng riêng từ 2,5 trở lên</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25.15</w:t>
            </w:r>
          </w:p>
        </w:tc>
      </w:tr>
      <w:tr w:rsidR="005859D6" w:rsidTr="00EB6836">
        <w:tblPrEx>
          <w:tblCellMar>
            <w:top w:w="0" w:type="dxa"/>
            <w:bottom w:w="0" w:type="dxa"/>
          </w:tblCellMar>
        </w:tblPrEx>
        <w:trPr>
          <w:trHeight w:hRule="exact" w:val="2470"/>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0810112</w:t>
            </w:r>
          </w:p>
        </w:tc>
        <w:tc>
          <w:tcPr>
            <w:tcW w:w="172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 xml:space="preserve">Đá granit, đá pocíĩa, </w:t>
            </w:r>
            <w:r>
              <w:rPr>
                <w:color w:val="000000"/>
                <w:lang w:bidi="en-US"/>
              </w:rPr>
              <w:t xml:space="preserve">bazan, </w:t>
            </w:r>
            <w:r>
              <w:rPr>
                <w:color w:val="000000"/>
                <w:lang w:val="vi-VN" w:eastAsia="vi-VN" w:bidi="vi-VN"/>
              </w:rPr>
              <w:t xml:space="preserve">đá cát kết (sa thạch), đá </w:t>
            </w:r>
            <w:r>
              <w:rPr>
                <w:color w:val="000000"/>
                <w:lang w:bidi="en-US"/>
              </w:rPr>
              <w:t xml:space="preserve">quartzite </w:t>
            </w:r>
            <w:r>
              <w:rPr>
                <w:color w:val="000000"/>
                <w:lang w:val="vi-VN" w:eastAsia="vi-VN" w:bidi="vi-VN"/>
              </w:rPr>
              <w:t>và đá khác đã hoặc chưa đẽo thô hoặc mới chỉ cắt thành khối hoặc tấm hình chữ nhật, hình vuông.</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Đá dùng để làm tưọng đài hoặc đá xây dựng</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25.16</w:t>
            </w:r>
          </w:p>
        </w:tc>
      </w:tr>
      <w:tr w:rsidR="005859D6" w:rsidTr="00EB6836">
        <w:tblPrEx>
          <w:tblCellMar>
            <w:top w:w="0" w:type="dxa"/>
            <w:bottom w:w="0" w:type="dxa"/>
          </w:tblCellMar>
        </w:tblPrEx>
        <w:trPr>
          <w:trHeight w:hRule="exact" w:val="1717"/>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081012</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Đá vôi và các loại đá có chứa canxi khác, dùng để sản xuất vôi hoặc xi măng; thạch cao và thạch cao khan</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00"/>
              <w:jc w:val="center"/>
            </w:pPr>
            <w:r>
              <w:rPr>
                <w:color w:val="000000"/>
                <w:lang w:val="vi-VN" w:eastAsia="vi-VN" w:bidi="vi-VN"/>
              </w:rPr>
              <w:t>2521.00.00</w:t>
            </w:r>
          </w:p>
          <w:p w:rsidR="005859D6" w:rsidRDefault="005859D6" w:rsidP="00EB6836">
            <w:pPr>
              <w:pStyle w:val="Other0"/>
              <w:shd w:val="clear" w:color="auto" w:fill="auto"/>
              <w:ind w:firstLine="200"/>
            </w:pPr>
            <w:r>
              <w:rPr>
                <w:color w:val="000000"/>
                <w:lang w:val="vi-VN" w:eastAsia="vi-VN" w:bidi="vi-VN"/>
              </w:rPr>
              <w:t>2520.10.00</w:t>
            </w:r>
          </w:p>
        </w:tc>
      </w:tr>
      <w:tr w:rsidR="005859D6" w:rsidTr="00EB6836">
        <w:tblPrEx>
          <w:tblCellMar>
            <w:top w:w="0" w:type="dxa"/>
            <w:bottom w:w="0" w:type="dxa"/>
          </w:tblCellMar>
        </w:tblPrEx>
        <w:trPr>
          <w:trHeight w:hRule="exact" w:val="1465"/>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0810121</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Đá vôi và các loại đá có chứa canxi khác dùng để sản xuất vôi hoặc xi măng</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2521.00.00</w:t>
            </w:r>
          </w:p>
        </w:tc>
      </w:tr>
      <w:tr w:rsidR="005859D6" w:rsidTr="00EB6836">
        <w:tblPrEx>
          <w:tblCellMar>
            <w:top w:w="0" w:type="dxa"/>
            <w:bottom w:w="0" w:type="dxa"/>
          </w:tblCellMar>
        </w:tblPrEx>
        <w:trPr>
          <w:trHeight w:hRule="exact" w:val="724"/>
          <w:jc w:val="center"/>
        </w:trPr>
        <w:tc>
          <w:tcPr>
            <w:tcW w:w="7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0810122</w:t>
            </w:r>
          </w:p>
        </w:tc>
        <w:tc>
          <w:tcPr>
            <w:tcW w:w="172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Thạch cao, thạch cao khan</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2520.10.00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13"/>
        <w:gridCol w:w="709"/>
        <w:gridCol w:w="713"/>
        <w:gridCol w:w="716"/>
        <w:gridCol w:w="857"/>
        <w:gridCol w:w="853"/>
        <w:gridCol w:w="1717"/>
        <w:gridCol w:w="1861"/>
        <w:gridCol w:w="1444"/>
      </w:tblGrid>
      <w:tr w:rsidR="005859D6" w:rsidTr="00EB6836">
        <w:tblPrEx>
          <w:tblCellMar>
            <w:top w:w="0" w:type="dxa"/>
            <w:bottom w:w="0" w:type="dxa"/>
          </w:tblCellMar>
        </w:tblPrEx>
        <w:trPr>
          <w:trHeight w:hRule="exact" w:val="1055"/>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 xml:space="preserve">Cấp </w:t>
            </w:r>
            <w:r>
              <w:rPr>
                <w:b/>
                <w:bCs/>
                <w:color w:val="000000"/>
                <w:sz w:val="18"/>
                <w:szCs w:val="18"/>
                <w:lang w:bidi="en-US"/>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khâu)</w:t>
            </w:r>
          </w:p>
        </w:tc>
      </w:tr>
      <w:tr w:rsidR="005859D6" w:rsidTr="00EB6836">
        <w:tblPrEx>
          <w:tblCellMar>
            <w:top w:w="0" w:type="dxa"/>
            <w:bottom w:w="0" w:type="dxa"/>
          </w:tblCellMar>
        </w:tblPrEx>
        <w:trPr>
          <w:trHeight w:hRule="exact" w:val="389"/>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01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081013</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Đá phấn và đolomit chưa nung hoặc thiêu kết</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180"/>
              <w:jc w:val="both"/>
            </w:pPr>
            <w:r>
              <w:rPr>
                <w:color w:val="000000"/>
                <w:lang w:val="vi-VN" w:eastAsia="vi-VN" w:bidi="vi-VN"/>
              </w:rPr>
              <w:t>2509.00.00</w:t>
            </w:r>
          </w:p>
          <w:p w:rsidR="005859D6" w:rsidRDefault="005859D6" w:rsidP="00EB6836">
            <w:pPr>
              <w:pStyle w:val="Other0"/>
              <w:shd w:val="clear" w:color="auto" w:fill="auto"/>
              <w:jc w:val="center"/>
            </w:pPr>
            <w:r>
              <w:rPr>
                <w:color w:val="000000"/>
                <w:lang w:val="vi-VN" w:eastAsia="vi-VN" w:bidi="vi-VN"/>
              </w:rPr>
              <w:t>25.18</w:t>
            </w:r>
          </w:p>
        </w:tc>
      </w:tr>
      <w:tr w:rsidR="005859D6" w:rsidTr="00EB6836">
        <w:tblPrEx>
          <w:tblCellMar>
            <w:top w:w="0" w:type="dxa"/>
            <w:bottom w:w="0" w:type="dxa"/>
          </w:tblCellMar>
        </w:tblPrEx>
        <w:trPr>
          <w:trHeight w:hRule="exact" w:val="745"/>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pPr>
            <w:r>
              <w:rPr>
                <w:color w:val="000000"/>
                <w:lang w:val="vi-VN" w:eastAsia="vi-VN" w:bidi="vi-VN"/>
              </w:rPr>
              <w:t>0810131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Đá phấn</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Đá phấn làm vật liệu chịu lửa</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2509.00.00</w:t>
            </w:r>
          </w:p>
        </w:tc>
      </w:tr>
      <w:tr w:rsidR="005859D6" w:rsidTr="00EB6836">
        <w:tblPrEx>
          <w:tblCellMar>
            <w:top w:w="0" w:type="dxa"/>
            <w:bottom w:w="0" w:type="dxa"/>
          </w:tblCellMar>
        </w:tblPrEx>
        <w:trPr>
          <w:trHeight w:hRule="exact" w:val="1526"/>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pPr>
            <w:r>
              <w:rPr>
                <w:color w:val="000000"/>
                <w:lang w:val="vi-VN" w:eastAsia="vi-VN" w:bidi="vi-VN"/>
              </w:rPr>
              <w:t>0810132</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Đolomit chưa nung hoặc thiêu kết</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1238"/>
              </w:tabs>
              <w:spacing w:line="266" w:lineRule="auto"/>
              <w:jc w:val="both"/>
            </w:pPr>
            <w:r>
              <w:rPr>
                <w:color w:val="000000"/>
                <w:lang w:val="vi-VN" w:eastAsia="vi-VN" w:bidi="vi-VN"/>
              </w:rPr>
              <w:t>Đolomit</w:t>
            </w:r>
            <w:r>
              <w:rPr>
                <w:color w:val="000000"/>
                <w:lang w:val="vi-VN" w:eastAsia="vi-VN" w:bidi="vi-VN"/>
              </w:rPr>
              <w:tab/>
              <w:t>không</w:t>
            </w:r>
          </w:p>
          <w:p w:rsidR="005859D6" w:rsidRDefault="005859D6" w:rsidP="00EB6836">
            <w:pPr>
              <w:pStyle w:val="Other0"/>
              <w:shd w:val="clear" w:color="auto" w:fill="auto"/>
              <w:spacing w:line="266" w:lineRule="auto"/>
              <w:jc w:val="both"/>
            </w:pPr>
            <w:r>
              <w:rPr>
                <w:color w:val="000000"/>
                <w:lang w:val="vi-VN" w:eastAsia="vi-VN" w:bidi="vi-VN"/>
              </w:rPr>
              <w:t>chứa canxi Đolomit đã nung hoặc thiêu kết thuộc ngành 2394</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25.18</w:t>
            </w:r>
          </w:p>
        </w:tc>
      </w:tr>
      <w:tr w:rsidR="005859D6" w:rsidTr="00EB6836">
        <w:tblPrEx>
          <w:tblCellMar>
            <w:top w:w="0" w:type="dxa"/>
            <w:bottom w:w="0" w:type="dxa"/>
          </w:tblCellMar>
        </w:tblPrEx>
        <w:trPr>
          <w:trHeight w:hRule="exact" w:val="1764"/>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081014</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pPr>
            <w:r>
              <w:rPr>
                <w:color w:val="000000"/>
                <w:lang w:val="vi-VN" w:eastAsia="vi-VN" w:bidi="vi-VN"/>
              </w:rPr>
              <w:t>0810140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Đá phiến, đã hoặc chưa đẽo thô hay mới chỉ cắt thành khối hoặc tấm hình chữ nhật, hình vuông.</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2514.00.00</w:t>
            </w:r>
          </w:p>
        </w:tc>
      </w:tr>
      <w:tr w:rsidR="005859D6" w:rsidTr="00EB6836">
        <w:tblPrEx>
          <w:tblCellMar>
            <w:top w:w="0" w:type="dxa"/>
            <w:bottom w:w="0" w:type="dxa"/>
          </w:tblCellMar>
        </w:tblPrEx>
        <w:trPr>
          <w:trHeight w:hRule="exact" w:val="504"/>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pPr>
            <w:r>
              <w:rPr>
                <w:color w:val="000000"/>
                <w:lang w:val="vi-VN" w:eastAsia="vi-VN" w:bidi="vi-VN"/>
              </w:rPr>
              <w:t>08102</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Cát, sỏi</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w:t>
            </w:r>
          </w:p>
        </w:tc>
      </w:tr>
      <w:tr w:rsidR="005859D6" w:rsidTr="00EB6836">
        <w:tblPrEx>
          <w:tblCellMar>
            <w:top w:w="0" w:type="dxa"/>
            <w:bottom w:w="0" w:type="dxa"/>
          </w:tblCellMar>
        </w:tblPrEx>
        <w:trPr>
          <w:trHeight w:hRule="exact" w:val="100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081021</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0810210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Cát tự nhiên, đã hoặc chưa nhuộm màu</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 xml:space="preserve">Gồm: cát ôxit </w:t>
            </w:r>
            <w:r>
              <w:rPr>
                <w:color w:val="000000"/>
                <w:lang w:bidi="en-US"/>
              </w:rPr>
              <w:t xml:space="preserve">si lie, </w:t>
            </w:r>
            <w:r>
              <w:rPr>
                <w:color w:val="000000"/>
                <w:lang w:val="vi-VN" w:eastAsia="vi-VN" w:bidi="vi-VN"/>
              </w:rPr>
              <w:t>cát thạch anh và cát tự nhiên khác.</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200"/>
              <w:jc w:val="center"/>
            </w:pPr>
            <w:r>
              <w:rPr>
                <w:color w:val="000000"/>
                <w:lang w:val="vi-VN" w:eastAsia="vi-VN" w:bidi="vi-VN"/>
              </w:rPr>
              <w:t>25.05</w:t>
            </w:r>
          </w:p>
        </w:tc>
      </w:tr>
      <w:tr w:rsidR="005859D6" w:rsidTr="00EB6836">
        <w:tblPrEx>
          <w:tblCellMar>
            <w:top w:w="0" w:type="dxa"/>
            <w:bottom w:w="0" w:type="dxa"/>
          </w:tblCellMar>
        </w:tblPrEx>
        <w:trPr>
          <w:trHeight w:hRule="exact" w:val="100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081022</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Sòi, đá cuội; đá dạng viên, mảnh vụn và bột</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25.17</w:t>
            </w:r>
          </w:p>
        </w:tc>
      </w:tr>
      <w:tr w:rsidR="005859D6" w:rsidTr="00EB6836">
        <w:tblPrEx>
          <w:tblCellMar>
            <w:top w:w="0" w:type="dxa"/>
            <w:bottom w:w="0" w:type="dxa"/>
          </w:tblCellMar>
        </w:tblPrEx>
        <w:trPr>
          <w:trHeight w:hRule="exact" w:val="1271"/>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0810221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Sỏi, đá cuội</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Chủ yếu để làm cốt bê tông, để rải đường bộ hay đường sất</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2517.10.00</w:t>
            </w:r>
          </w:p>
        </w:tc>
      </w:tr>
      <w:tr w:rsidR="005859D6" w:rsidTr="00EB6836">
        <w:tblPrEx>
          <w:tblCellMar>
            <w:top w:w="0" w:type="dxa"/>
            <w:bottom w:w="0" w:type="dxa"/>
          </w:tblCellMar>
        </w:tblPrEx>
        <w:trPr>
          <w:trHeight w:hRule="exact" w:val="178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0810222</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Đá dạng viên, dạng mảnh vụn và dạng bột làm từ các loại đá thuộc nhóm đá xây dựng và trang trí</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180"/>
              <w:jc w:val="both"/>
            </w:pPr>
            <w:r>
              <w:rPr>
                <w:color w:val="000000"/>
                <w:lang w:val="vi-VN" w:eastAsia="vi-VN" w:bidi="vi-VN"/>
              </w:rPr>
              <w:t>2517.41.00</w:t>
            </w:r>
          </w:p>
          <w:p w:rsidR="005859D6" w:rsidRDefault="005859D6" w:rsidP="00EB6836">
            <w:pPr>
              <w:pStyle w:val="Other0"/>
              <w:shd w:val="clear" w:color="auto" w:fill="auto"/>
              <w:ind w:firstLine="180"/>
              <w:jc w:val="both"/>
            </w:pPr>
            <w:r>
              <w:rPr>
                <w:color w:val="000000"/>
                <w:lang w:val="vi-VN" w:eastAsia="vi-VN" w:bidi="vi-VN"/>
              </w:rPr>
              <w:t>2517.49.00</w:t>
            </w:r>
          </w:p>
        </w:tc>
      </w:tr>
      <w:tr w:rsidR="005859D6" w:rsidTr="00EB6836">
        <w:tblPrEx>
          <w:tblCellMar>
            <w:top w:w="0" w:type="dxa"/>
            <w:bottom w:w="0" w:type="dxa"/>
          </w:tblCellMar>
        </w:tblPrEx>
        <w:trPr>
          <w:trHeight w:hRule="exact" w:val="2041"/>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081023</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0810230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Hỗn hợp cát, đá, sỏi và chất thải công nghiệp tận thu trong quá trình khai thác dùng cho xây dựng</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180"/>
              <w:jc w:val="both"/>
            </w:pPr>
            <w:r>
              <w:rPr>
                <w:color w:val="000000"/>
                <w:lang w:val="vi-VN" w:eastAsia="vi-VN" w:bidi="vi-VN"/>
              </w:rPr>
              <w:t>2517.20.00</w:t>
            </w:r>
          </w:p>
          <w:p w:rsidR="005859D6" w:rsidRDefault="005859D6" w:rsidP="00EB6836">
            <w:pPr>
              <w:pStyle w:val="Other0"/>
              <w:shd w:val="clear" w:color="auto" w:fill="auto"/>
              <w:ind w:firstLine="180"/>
              <w:jc w:val="both"/>
            </w:pPr>
            <w:r>
              <w:rPr>
                <w:color w:val="000000"/>
                <w:lang w:val="vi-VN" w:eastAsia="vi-VN" w:bidi="vi-VN"/>
              </w:rPr>
              <w:t>2517.30.00</w:t>
            </w:r>
          </w:p>
        </w:tc>
      </w:tr>
      <w:tr w:rsidR="005859D6" w:rsidTr="00EB6836">
        <w:tblPrEx>
          <w:tblCellMar>
            <w:top w:w="0" w:type="dxa"/>
            <w:bottom w:w="0" w:type="dxa"/>
          </w:tblCellMar>
        </w:tblPrEx>
        <w:trPr>
          <w:trHeight w:hRule="exact" w:val="828"/>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08103</w:t>
            </w: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Đất sét và cao lanh các loại</w:t>
            </w:r>
          </w:p>
        </w:tc>
        <w:tc>
          <w:tcPr>
            <w:tcW w:w="186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jc w:val="center"/>
            </w:pPr>
            <w:r>
              <w:rPr>
                <w:color w:val="000000"/>
                <w:lang w:val="vi-VN" w:eastAsia="vi-VN" w:bidi="vi-VN"/>
              </w:rPr>
              <w:t>25.07</w:t>
            </w:r>
          </w:p>
          <w:p w:rsidR="005859D6" w:rsidRDefault="005859D6" w:rsidP="00EB6836">
            <w:pPr>
              <w:pStyle w:val="Other0"/>
              <w:shd w:val="clear" w:color="auto" w:fill="auto"/>
              <w:jc w:val="center"/>
            </w:pPr>
            <w:r>
              <w:rPr>
                <w:color w:val="000000"/>
                <w:lang w:val="vi-VN" w:eastAsia="vi-VN" w:bidi="vi-VN"/>
              </w:rPr>
              <w:t>25.08</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16"/>
        <w:gridCol w:w="713"/>
        <w:gridCol w:w="727"/>
        <w:gridCol w:w="724"/>
        <w:gridCol w:w="857"/>
        <w:gridCol w:w="842"/>
        <w:gridCol w:w="1728"/>
        <w:gridCol w:w="1854"/>
        <w:gridCol w:w="1476"/>
      </w:tblGrid>
      <w:tr w:rsidR="005859D6" w:rsidTr="00EB6836">
        <w:tblPrEx>
          <w:tblCellMar>
            <w:top w:w="0" w:type="dxa"/>
            <w:bottom w:w="0" w:type="dxa"/>
          </w:tblCellMar>
        </w:tblPrEx>
        <w:trPr>
          <w:trHeight w:hRule="exact" w:val="1037"/>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7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2"/>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18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081031</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0810310</w:t>
            </w:r>
          </w:p>
        </w:tc>
        <w:tc>
          <w:tcPr>
            <w:tcW w:w="1728"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Cao lanh và đất sét cao lanh khác đã hoặc chưa nung</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2507.00.00</w:t>
            </w:r>
          </w:p>
        </w:tc>
      </w:tr>
      <w:tr w:rsidR="005859D6" w:rsidTr="00EB6836">
        <w:tblPrEx>
          <w:tblCellMar>
            <w:top w:w="0" w:type="dxa"/>
            <w:bottom w:w="0" w:type="dxa"/>
          </w:tblCellMar>
        </w:tblPrEx>
        <w:trPr>
          <w:trHeight w:hRule="exact" w:val="2556"/>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081032</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0810320</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720"/>
              </w:tabs>
              <w:spacing w:line="264" w:lineRule="auto"/>
              <w:jc w:val="both"/>
            </w:pPr>
            <w:r>
              <w:rPr>
                <w:color w:val="000000"/>
                <w:lang w:val="vi-VN" w:eastAsia="vi-VN" w:bidi="vi-VN"/>
              </w:rPr>
              <w:t xml:space="preserve">Đất sét khác, </w:t>
            </w:r>
            <w:r>
              <w:rPr>
                <w:color w:val="000000"/>
                <w:lang w:bidi="en-US"/>
              </w:rPr>
              <w:t xml:space="preserve">andalusite, kyanite </w:t>
            </w:r>
            <w:r>
              <w:rPr>
                <w:color w:val="000000"/>
                <w:lang w:val="vi-VN" w:eastAsia="vi-VN" w:bidi="vi-VN"/>
              </w:rPr>
              <w:t>và</w:t>
            </w:r>
            <w:r>
              <w:rPr>
                <w:color w:val="000000"/>
                <w:lang w:val="vi-VN" w:eastAsia="vi-VN" w:bidi="vi-VN"/>
              </w:rPr>
              <w:tab/>
              <w:t>silimanite,</w:t>
            </w:r>
          </w:p>
          <w:p w:rsidR="005859D6" w:rsidRDefault="005859D6" w:rsidP="00EB6836">
            <w:pPr>
              <w:pStyle w:val="Other0"/>
              <w:shd w:val="clear" w:color="auto" w:fill="auto"/>
              <w:spacing w:line="264" w:lineRule="auto"/>
              <w:jc w:val="both"/>
            </w:pPr>
            <w:r>
              <w:rPr>
                <w:color w:val="000000"/>
                <w:lang w:bidi="en-US"/>
              </w:rPr>
              <w:t xml:space="preserve">mullite; </w:t>
            </w:r>
            <w:r>
              <w:rPr>
                <w:color w:val="000000"/>
                <w:lang w:val="vi-VN" w:eastAsia="vi-VN" w:bidi="vi-VN"/>
              </w:rPr>
              <w:t>đất chịu lừa hay đất dinas</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after="80" w:line="264" w:lineRule="auto"/>
              <w:jc w:val="both"/>
            </w:pPr>
            <w:r>
              <w:rPr>
                <w:color w:val="000000"/>
                <w:lang w:val="vi-VN" w:eastAsia="vi-VN" w:bidi="vi-VN"/>
              </w:rPr>
              <w:t xml:space="preserve">Bao gồm các loại đất sét như: đất sét chịu lửa; Bentonit; </w:t>
            </w:r>
            <w:r>
              <w:rPr>
                <w:color w:val="000000"/>
                <w:lang w:bidi="en-US"/>
              </w:rPr>
              <w:t xml:space="preserve">Andalusite, kyanite </w:t>
            </w:r>
            <w:r>
              <w:rPr>
                <w:color w:val="000000"/>
                <w:lang w:val="vi-VN" w:eastAsia="vi-VN" w:bidi="vi-VN"/>
              </w:rPr>
              <w:t xml:space="preserve">và silimanite; </w:t>
            </w:r>
            <w:r>
              <w:rPr>
                <w:color w:val="000000"/>
                <w:lang w:bidi="en-US"/>
              </w:rPr>
              <w:t xml:space="preserve">Mullite </w:t>
            </w:r>
            <w:r>
              <w:rPr>
                <w:color w:val="000000"/>
                <w:lang w:val="vi-VN" w:eastAsia="vi-VN" w:bidi="vi-VN"/>
              </w:rPr>
              <w:t>và đất chịu lửa hay đất dinas...</w:t>
            </w:r>
          </w:p>
          <w:p w:rsidR="005859D6" w:rsidRDefault="005859D6" w:rsidP="00EB6836">
            <w:pPr>
              <w:pStyle w:val="Other0"/>
              <w:shd w:val="clear" w:color="auto" w:fill="auto"/>
              <w:spacing w:line="266" w:lineRule="auto"/>
              <w:jc w:val="both"/>
            </w:pPr>
            <w:r>
              <w:rPr>
                <w:color w:val="000000"/>
                <w:lang w:val="vi-VN" w:eastAsia="vi-VN" w:bidi="vi-VN"/>
              </w:rPr>
              <w:t>Không gồm đất sét trương nờ</w:t>
            </w: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25.08</w:t>
            </w:r>
          </w:p>
        </w:tc>
      </w:tr>
      <w:tr w:rsidR="005859D6" w:rsidTr="00EB6836">
        <w:tblPrEx>
          <w:tblCellMar>
            <w:top w:w="0" w:type="dxa"/>
            <w:bottom w:w="0" w:type="dxa"/>
          </w:tblCellMar>
        </w:tblPrEx>
        <w:trPr>
          <w:trHeight w:hRule="exact" w:val="929"/>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089</w:t>
            </w: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8"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2" w:lineRule="auto"/>
              <w:jc w:val="both"/>
            </w:pPr>
            <w:r>
              <w:rPr>
                <w:color w:val="000000"/>
                <w:lang w:val="vi-VN" w:eastAsia="vi-VN" w:bidi="vi-VN"/>
              </w:rPr>
              <w:t>Sản phẩm khai khoáng chưa được phân vào đâu</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25.30</w:t>
            </w:r>
          </w:p>
        </w:tc>
      </w:tr>
      <w:tr w:rsidR="005859D6" w:rsidTr="00EB6836">
        <w:tblPrEx>
          <w:tblCellMar>
            <w:top w:w="0" w:type="dxa"/>
            <w:bottom w:w="0" w:type="dxa"/>
          </w:tblCellMar>
        </w:tblPrEx>
        <w:trPr>
          <w:trHeight w:hRule="exact" w:val="68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0891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08910</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8"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Khoáng hóa chất và khoáng phân bón</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144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089101</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0891010</w:t>
            </w:r>
          </w:p>
        </w:tc>
        <w:tc>
          <w:tcPr>
            <w:tcW w:w="1728"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Canxi phosphat tự nhiên, canxi phosphat nhôm tự nhiên và đá phấn có chứa phosphat</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Bao gồm cả quặng apatit</w:t>
            </w: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25.10</w:t>
            </w:r>
          </w:p>
        </w:tc>
      </w:tr>
      <w:tr w:rsidR="005859D6" w:rsidTr="00EB6836">
        <w:tblPrEx>
          <w:tblCellMar>
            <w:top w:w="0" w:type="dxa"/>
            <w:bottom w:w="0" w:type="dxa"/>
          </w:tblCellMar>
        </w:tblPrEx>
        <w:trPr>
          <w:trHeight w:hRule="exact" w:val="154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089102</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0891020</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Quặng Pirit sắt chưa nung</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after="80" w:line="266" w:lineRule="auto"/>
              <w:jc w:val="both"/>
            </w:pPr>
            <w:r>
              <w:rPr>
                <w:color w:val="000000"/>
                <w:lang w:val="vi-VN" w:eastAsia="vi-VN" w:bidi="vi-VN"/>
              </w:rPr>
              <w:t>Quặng Pirit chứa 33% lưu huỳnh;</w:t>
            </w:r>
          </w:p>
          <w:p w:rsidR="005859D6" w:rsidRDefault="005859D6" w:rsidP="00EB6836">
            <w:pPr>
              <w:pStyle w:val="Other0"/>
              <w:shd w:val="clear" w:color="auto" w:fill="auto"/>
              <w:spacing w:line="269" w:lineRule="auto"/>
              <w:jc w:val="both"/>
            </w:pPr>
            <w:r>
              <w:rPr>
                <w:color w:val="000000"/>
                <w:lang w:val="vi-VN" w:eastAsia="vi-VN" w:bidi="vi-VN"/>
              </w:rPr>
              <w:t>Quặng Pirit sắt đã nung thuộc ngành 2011</w:t>
            </w: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2502.00.00</w:t>
            </w:r>
          </w:p>
        </w:tc>
      </w:tr>
      <w:tr w:rsidR="005859D6" w:rsidTr="00EB6836">
        <w:tblPrEx>
          <w:tblCellMar>
            <w:top w:w="0" w:type="dxa"/>
            <w:bottom w:w="0" w:type="dxa"/>
          </w:tblCellMar>
        </w:tblPrEx>
        <w:trPr>
          <w:trHeight w:hRule="exact" w:val="68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089109</w:t>
            </w: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Khoáng hóa chất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25.30</w:t>
            </w:r>
          </w:p>
        </w:tc>
      </w:tr>
      <w:tr w:rsidR="005859D6" w:rsidTr="00EB6836">
        <w:tblPrEx>
          <w:tblCellMar>
            <w:top w:w="0" w:type="dxa"/>
            <w:bottom w:w="0" w:type="dxa"/>
          </w:tblCellMar>
        </w:tblPrEx>
        <w:trPr>
          <w:trHeight w:hRule="exact" w:val="145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0891091</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bidi="en-US"/>
              </w:rPr>
              <w:t xml:space="preserve">Bari sulfat </w:t>
            </w:r>
            <w:r>
              <w:rPr>
                <w:color w:val="000000"/>
                <w:lang w:val="vi-VN" w:eastAsia="vi-VN" w:bidi="vi-VN"/>
              </w:rPr>
              <w:t>tự nhiên, bari carbonat tự nhiên đã hoặc chưa nung, trừ bari oxit</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25.11</w:t>
            </w:r>
          </w:p>
        </w:tc>
      </w:tr>
      <w:tr w:rsidR="005859D6" w:rsidTr="00EB6836">
        <w:tblPrEx>
          <w:tblCellMar>
            <w:top w:w="0" w:type="dxa"/>
            <w:bottom w:w="0" w:type="dxa"/>
          </w:tblCellMar>
        </w:tblPrEx>
        <w:trPr>
          <w:trHeight w:hRule="exact" w:val="3049"/>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0891092</w:t>
            </w:r>
          </w:p>
        </w:tc>
        <w:tc>
          <w:tcPr>
            <w:tcW w:w="1728" w:type="dxa"/>
            <w:tcBorders>
              <w:top w:val="single" w:sz="4" w:space="0" w:color="auto"/>
              <w:left w:val="single" w:sz="4" w:space="0" w:color="auto"/>
              <w:bottom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 xml:space="preserve">Quặng borat tự nhiên, tinh quặng borat tự nhiên, nhưng không kể borat tách từ nước biển tự nhiên. Axit </w:t>
            </w:r>
            <w:r>
              <w:rPr>
                <w:color w:val="000000"/>
                <w:lang w:bidi="en-US"/>
              </w:rPr>
              <w:t xml:space="preserve">boric </w:t>
            </w:r>
            <w:r>
              <w:rPr>
                <w:color w:val="000000"/>
                <w:lang w:val="vi-VN" w:eastAsia="vi-VN" w:bidi="vi-VN"/>
              </w:rPr>
              <w:t>tự nhiên chứa không quá 85% H3BO4 tính theo trọng lưọng khô</w:t>
            </w:r>
          </w:p>
        </w:tc>
        <w:tc>
          <w:tcPr>
            <w:tcW w:w="185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Quặng borat, tinh quặng borat đã hoặc chưa nung</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2528.00.00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09"/>
        <w:gridCol w:w="706"/>
        <w:gridCol w:w="713"/>
        <w:gridCol w:w="716"/>
        <w:gridCol w:w="850"/>
        <w:gridCol w:w="853"/>
        <w:gridCol w:w="1717"/>
        <w:gridCol w:w="1858"/>
        <w:gridCol w:w="1451"/>
      </w:tblGrid>
      <w:tr w:rsidR="005859D6" w:rsidTr="00EB6836">
        <w:tblPrEx>
          <w:tblCellMar>
            <w:top w:w="0" w:type="dxa"/>
            <w:bottom w:w="0" w:type="dxa"/>
          </w:tblCellMar>
        </w:tblPrEx>
        <w:trPr>
          <w:trHeight w:hRule="exact" w:val="1040"/>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5" w:lineRule="auto"/>
              <w:jc w:val="center"/>
              <w:rPr>
                <w:sz w:val="18"/>
                <w:szCs w:val="18"/>
              </w:rPr>
            </w:pPr>
            <w:r>
              <w:rPr>
                <w:b/>
                <w:bCs/>
                <w:color w:val="000000"/>
                <w:sz w:val="18"/>
                <w:szCs w:val="18"/>
                <w:lang w:val="vi-VN" w:eastAsia="vi-VN" w:bidi="vi-VN"/>
              </w:rPr>
              <w:t>Mã số HS (áp dụng đổi vói hàng hóa tại khâu nhập khẩu)</w:t>
            </w:r>
          </w:p>
        </w:tc>
      </w:tr>
      <w:tr w:rsidR="005859D6" w:rsidTr="00EB6836">
        <w:tblPrEx>
          <w:tblCellMar>
            <w:top w:w="0" w:type="dxa"/>
            <w:bottom w:w="0" w:type="dxa"/>
          </w:tblCellMar>
        </w:tblPrEx>
        <w:trPr>
          <w:trHeight w:hRule="exact" w:val="389"/>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95"/>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0891093</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Khoáng ílourit</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60"/>
              <w:ind w:firstLine="180"/>
              <w:jc w:val="both"/>
            </w:pPr>
            <w:r>
              <w:rPr>
                <w:color w:val="000000"/>
                <w:lang w:val="vi-VN" w:eastAsia="vi-VN" w:bidi="vi-VN"/>
              </w:rPr>
              <w:t>2529.21.00</w:t>
            </w:r>
          </w:p>
          <w:p w:rsidR="005859D6" w:rsidRDefault="005859D6" w:rsidP="00EB6836">
            <w:pPr>
              <w:pStyle w:val="Other0"/>
              <w:shd w:val="clear" w:color="auto" w:fill="auto"/>
              <w:ind w:firstLine="180"/>
              <w:jc w:val="both"/>
            </w:pPr>
            <w:r>
              <w:rPr>
                <w:color w:val="000000"/>
                <w:lang w:val="vi-VN" w:eastAsia="vi-VN" w:bidi="vi-VN"/>
              </w:rPr>
              <w:t>2529.22.00</w:t>
            </w:r>
          </w:p>
        </w:tc>
      </w:tr>
      <w:tr w:rsidR="005859D6" w:rsidTr="00EB6836">
        <w:tblPrEx>
          <w:tblCellMar>
            <w:top w:w="0" w:type="dxa"/>
            <w:bottom w:w="0" w:type="dxa"/>
          </w:tblCellMar>
        </w:tblPrEx>
        <w:trPr>
          <w:trHeight w:hRule="exact" w:val="85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0891094</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bidi="en-US"/>
              </w:rPr>
              <w:t xml:space="preserve">Kiezerit, </w:t>
            </w:r>
            <w:r>
              <w:rPr>
                <w:color w:val="000000"/>
                <w:lang w:val="vi-VN" w:eastAsia="vi-VN" w:bidi="vi-VN"/>
              </w:rPr>
              <w:t>epsomit (magie sulphat tự nhiên)</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2530.20.10</w:t>
            </w:r>
          </w:p>
          <w:p w:rsidR="005859D6" w:rsidRDefault="005859D6" w:rsidP="00EB6836">
            <w:pPr>
              <w:pStyle w:val="Other0"/>
              <w:shd w:val="clear" w:color="auto" w:fill="auto"/>
              <w:ind w:firstLine="180"/>
              <w:jc w:val="both"/>
            </w:pPr>
            <w:r>
              <w:rPr>
                <w:color w:val="000000"/>
                <w:lang w:val="vi-VN" w:eastAsia="vi-VN" w:bidi="vi-VN"/>
              </w:rPr>
              <w:t>2530.20.20</w:t>
            </w:r>
          </w:p>
        </w:tc>
      </w:tr>
      <w:tr w:rsidR="005859D6" w:rsidTr="00EB6836">
        <w:tblPrEx>
          <w:tblCellMar>
            <w:top w:w="0" w:type="dxa"/>
            <w:bottom w:w="0" w:type="dxa"/>
          </w:tblCellMar>
        </w:tblPrEx>
        <w:trPr>
          <w:trHeight w:hRule="exact" w:val="896"/>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0891095</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Khoáng có chứa </w:t>
            </w:r>
            <w:r>
              <w:rPr>
                <w:color w:val="000000"/>
                <w:lang w:bidi="en-US"/>
              </w:rPr>
              <w:t>kali</w:t>
            </w:r>
          </w:p>
        </w:tc>
        <w:tc>
          <w:tcPr>
            <w:tcW w:w="1858" w:type="dxa"/>
            <w:tcBorders>
              <w:top w:val="single" w:sz="4" w:space="0" w:color="auto"/>
              <w:left w:val="single" w:sz="4" w:space="0" w:color="auto"/>
            </w:tcBorders>
            <w:shd w:val="clear" w:color="auto" w:fill="FFFFFF"/>
          </w:tcPr>
          <w:p w:rsidR="005859D6" w:rsidRDefault="005859D6" w:rsidP="00EB6836">
            <w:pPr>
              <w:pStyle w:val="Other0"/>
              <w:shd w:val="clear" w:color="auto" w:fill="auto"/>
              <w:tabs>
                <w:tab w:val="left" w:pos="1087"/>
              </w:tabs>
              <w:spacing w:line="271" w:lineRule="auto"/>
              <w:jc w:val="both"/>
            </w:pPr>
            <w:r>
              <w:rPr>
                <w:color w:val="000000"/>
                <w:lang w:val="vi-VN" w:eastAsia="vi-VN" w:bidi="vi-VN"/>
              </w:rPr>
              <w:t>Gồm:</w:t>
            </w:r>
            <w:r>
              <w:rPr>
                <w:color w:val="000000"/>
                <w:lang w:val="vi-VN" w:eastAsia="vi-VN" w:bidi="vi-VN"/>
              </w:rPr>
              <w:tab/>
              <w:t>Khoáng</w:t>
            </w:r>
          </w:p>
          <w:p w:rsidR="005859D6" w:rsidRDefault="005859D6" w:rsidP="00EB6836">
            <w:pPr>
              <w:pStyle w:val="Other0"/>
              <w:shd w:val="clear" w:color="auto" w:fill="auto"/>
              <w:spacing w:line="271" w:lineRule="auto"/>
              <w:jc w:val="both"/>
            </w:pPr>
            <w:r>
              <w:rPr>
                <w:color w:val="000000"/>
                <w:lang w:bidi="en-US"/>
              </w:rPr>
              <w:t xml:space="preserve">Carnallite; </w:t>
            </w:r>
            <w:r>
              <w:rPr>
                <w:color w:val="000000"/>
                <w:lang w:val="vi-VN" w:eastAsia="vi-VN" w:bidi="vi-VN"/>
              </w:rPr>
              <w:t xml:space="preserve">Khoáng </w:t>
            </w:r>
            <w:r>
              <w:rPr>
                <w:color w:val="000000"/>
                <w:lang w:bidi="en-US"/>
              </w:rPr>
              <w:t>Sylvite</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2530.90.90</w:t>
            </w:r>
          </w:p>
        </w:tc>
      </w:tr>
      <w:tr w:rsidR="005859D6" w:rsidTr="00EB6836">
        <w:tblPrEx>
          <w:tblCellMar>
            <w:top w:w="0" w:type="dxa"/>
            <w:bottom w:w="0" w:type="dxa"/>
          </w:tblCellMar>
        </w:tblPrEx>
        <w:trPr>
          <w:trHeight w:hRule="exact" w:val="113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0891096</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Khoáng từ phân động vật dùng để làm phân bón hoặc nhiên liệu</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rPr>
                <w:sz w:val="14"/>
                <w:szCs w:val="14"/>
              </w:rPr>
            </w:pPr>
            <w:r>
              <w:rPr>
                <w:rFonts w:ascii="Arial" w:eastAsia="Arial" w:hAnsi="Arial" w:cs="Arial"/>
                <w:color w:val="000000"/>
                <w:sz w:val="14"/>
                <w:szCs w:val="14"/>
                <w:lang w:val="vi-VN" w:eastAsia="vi-VN" w:bidi="vi-VN"/>
              </w:rPr>
              <w:t>♦</w:t>
            </w:r>
          </w:p>
        </w:tc>
      </w:tr>
      <w:tr w:rsidR="005859D6" w:rsidTr="00EB6836">
        <w:tblPrEx>
          <w:tblCellMar>
            <w:top w:w="0" w:type="dxa"/>
            <w:bottom w:w="0" w:type="dxa"/>
          </w:tblCellMar>
        </w:tblPrEx>
        <w:trPr>
          <w:trHeight w:hRule="exact" w:val="1145"/>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0891099</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Khoáng hóa chất và khoáng phân bón khác chưa phân vào đâu</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139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0892</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08920</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089200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0892000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Than bùn</w:t>
            </w:r>
          </w:p>
        </w:tc>
        <w:tc>
          <w:tcPr>
            <w:tcW w:w="1858"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2" w:lineRule="auto"/>
              <w:jc w:val="both"/>
            </w:pPr>
            <w:r>
              <w:rPr>
                <w:color w:val="000000"/>
                <w:lang w:val="vi-VN" w:eastAsia="vi-VN" w:bidi="vi-VN"/>
              </w:rPr>
              <w:t>Chỉ tính than bùn khai thác và thu gom. Than bùn đóng bánh thuộc ngành 192001</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27.03</w:t>
            </w:r>
          </w:p>
        </w:tc>
      </w:tr>
      <w:tr w:rsidR="005859D6" w:rsidTr="00EB6836">
        <w:tblPrEx>
          <w:tblCellMar>
            <w:top w:w="0" w:type="dxa"/>
            <w:bottom w:w="0" w:type="dxa"/>
          </w:tblCellMar>
        </w:tblPrEx>
        <w:trPr>
          <w:trHeight w:hRule="exact" w:val="89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08930</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089300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0893000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Muối</w:t>
            </w:r>
          </w:p>
        </w:tc>
        <w:tc>
          <w:tcPr>
            <w:tcW w:w="185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muối biển và muối mỏ khai thác, chưa qua chế biến.</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25.01</w:t>
            </w:r>
          </w:p>
        </w:tc>
      </w:tr>
      <w:tr w:rsidR="005859D6" w:rsidTr="00EB6836">
        <w:tblPrEx>
          <w:tblCellMar>
            <w:top w:w="0" w:type="dxa"/>
            <w:bottom w:w="0" w:type="dxa"/>
          </w:tblCellMar>
        </w:tblPrEx>
        <w:trPr>
          <w:trHeight w:hRule="exact" w:val="114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Sản phẩm khai khoáng khác chưa được phân vào đâu</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25.30</w:t>
            </w:r>
          </w:p>
        </w:tc>
      </w:tr>
      <w:tr w:rsidR="005859D6" w:rsidTr="00EB6836">
        <w:tblPrEx>
          <w:tblCellMar>
            <w:top w:w="0" w:type="dxa"/>
            <w:bottom w:w="0" w:type="dxa"/>
          </w:tblCellMar>
        </w:tblPrEx>
        <w:trPr>
          <w:trHeight w:hRule="exact" w:val="114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089901</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Đá quí và đá bán quí, kim cương, và các loại đá khác</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71</w:t>
            </w:r>
          </w:p>
        </w:tc>
      </w:tr>
      <w:tr w:rsidR="005859D6" w:rsidTr="00EB6836">
        <w:tblPrEx>
          <w:tblCellMar>
            <w:top w:w="0" w:type="dxa"/>
            <w:bottom w:w="0" w:type="dxa"/>
          </w:tblCellMar>
        </w:tblPrEx>
        <w:trPr>
          <w:trHeight w:hRule="exact" w:val="1922"/>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0899011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Đá quí, đá bán quí chưa được gia công</w:t>
            </w:r>
          </w:p>
        </w:tc>
        <w:tc>
          <w:tcPr>
            <w:tcW w:w="185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các loại đá quí như: đá rubi, ngọc bích... Sản phẩm này cũng bao gồm cả các loại mới chỉ cắt đơn giản hoặc tạo hình thô</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7103.10</w:t>
            </w:r>
          </w:p>
        </w:tc>
      </w:tr>
      <w:tr w:rsidR="005859D6" w:rsidTr="00EB6836">
        <w:tblPrEx>
          <w:tblCellMar>
            <w:top w:w="0" w:type="dxa"/>
            <w:bottom w:w="0" w:type="dxa"/>
          </w:tblCellMar>
        </w:tblPrEx>
        <w:trPr>
          <w:trHeight w:hRule="exact" w:val="1937"/>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0899012</w:t>
            </w: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Kim cương (trừ kim cương công nghiệp)</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kim cưong chưa được phân loại hoặc mới chỉ được cắt, tách một cách đơn giản hay mói chỉ được chuốt hoặc mài sơ qua</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jc w:val="both"/>
            </w:pPr>
            <w:r>
              <w:rPr>
                <w:color w:val="000000"/>
                <w:lang w:val="vi-VN" w:eastAsia="vi-VN" w:bidi="vi-VN"/>
              </w:rPr>
              <w:t>7102.10.00</w:t>
            </w:r>
          </w:p>
          <w:p w:rsidR="005859D6" w:rsidRDefault="005859D6" w:rsidP="00EB6836">
            <w:pPr>
              <w:pStyle w:val="Other0"/>
              <w:shd w:val="clear" w:color="auto" w:fill="auto"/>
              <w:spacing w:after="80"/>
              <w:ind w:firstLine="180"/>
              <w:jc w:val="both"/>
            </w:pPr>
            <w:r>
              <w:rPr>
                <w:color w:val="000000"/>
                <w:lang w:val="vi-VN" w:eastAsia="vi-VN" w:bidi="vi-VN"/>
              </w:rPr>
              <w:t>7102.31.00</w:t>
            </w:r>
          </w:p>
          <w:p w:rsidR="005859D6" w:rsidRDefault="005859D6" w:rsidP="00EB6836">
            <w:pPr>
              <w:pStyle w:val="Other0"/>
              <w:shd w:val="clear" w:color="auto" w:fill="auto"/>
              <w:spacing w:after="80"/>
              <w:ind w:firstLine="180"/>
              <w:jc w:val="both"/>
            </w:pPr>
            <w:r>
              <w:rPr>
                <w:color w:val="000000"/>
                <w:lang w:val="vi-VN" w:eastAsia="vi-VN" w:bidi="vi-VN"/>
              </w:rPr>
              <w:t>7102.39.00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3"/>
        <w:gridCol w:w="702"/>
        <w:gridCol w:w="731"/>
        <w:gridCol w:w="709"/>
        <w:gridCol w:w="853"/>
        <w:gridCol w:w="868"/>
        <w:gridCol w:w="1721"/>
        <w:gridCol w:w="1847"/>
        <w:gridCol w:w="1469"/>
      </w:tblGrid>
      <w:tr w:rsidR="005859D6" w:rsidTr="00EB6836">
        <w:tblPrEx>
          <w:tblCellMar>
            <w:top w:w="0" w:type="dxa"/>
            <w:bottom w:w="0" w:type="dxa"/>
          </w:tblCellMar>
        </w:tblPrEx>
        <w:trPr>
          <w:trHeight w:hRule="exact" w:val="1037"/>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Tên sản phẩm</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9"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với hàng hóa tại khâu nhập khâu)</w:t>
            </w:r>
          </w:p>
        </w:tc>
      </w:tr>
      <w:tr w:rsidR="005859D6" w:rsidTr="00EB6836">
        <w:tblPrEx>
          <w:tblCellMar>
            <w:top w:w="0" w:type="dxa"/>
            <w:bottom w:w="0" w:type="dxa"/>
          </w:tblCellMar>
        </w:tblPrEx>
        <w:trPr>
          <w:trHeight w:hRule="exact" w:val="38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80"/>
            </w:pPr>
            <w:r>
              <w:rPr>
                <w:color w:val="000000"/>
                <w:lang w:val="vi-VN" w:eastAsia="vi-VN" w:bidi="vi-VN"/>
              </w:rPr>
              <w:t>(10)</w:t>
            </w:r>
          </w:p>
        </w:tc>
      </w:tr>
      <w:tr w:rsidR="005859D6" w:rsidTr="00EB6836">
        <w:tblPrEx>
          <w:tblCellMar>
            <w:top w:w="0" w:type="dxa"/>
            <w:bottom w:w="0" w:type="dxa"/>
          </w:tblCellMar>
        </w:tblPrEx>
        <w:trPr>
          <w:trHeight w:hRule="exact" w:val="247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0899013</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Kim cương chất lượng công nghiệp, chưa gia công hoặc mới chi được cắt, tách một cách đơn giản hay mới chì được chuốt hoặc mài sơ qua</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00"/>
              <w:ind w:firstLine="180"/>
            </w:pPr>
            <w:r>
              <w:rPr>
                <w:color w:val="000000"/>
                <w:lang w:val="vi-VN" w:eastAsia="vi-VN" w:bidi="vi-VN"/>
              </w:rPr>
              <w:t>7102.21.00</w:t>
            </w:r>
          </w:p>
          <w:p w:rsidR="005859D6" w:rsidRDefault="005859D6" w:rsidP="00EB6836">
            <w:pPr>
              <w:pStyle w:val="Other0"/>
              <w:shd w:val="clear" w:color="auto" w:fill="auto"/>
              <w:ind w:firstLine="180"/>
            </w:pPr>
            <w:r>
              <w:rPr>
                <w:color w:val="000000"/>
                <w:lang w:val="vi-VN" w:eastAsia="vi-VN" w:bidi="vi-VN"/>
              </w:rPr>
              <w:t>7102.29.00</w:t>
            </w:r>
          </w:p>
        </w:tc>
      </w:tr>
      <w:tr w:rsidR="005859D6" w:rsidTr="00EB6836">
        <w:tblPrEx>
          <w:tblCellMar>
            <w:top w:w="0" w:type="dxa"/>
            <w:bottom w:w="0" w:type="dxa"/>
          </w:tblCellMar>
        </w:tblPrEx>
        <w:trPr>
          <w:trHeight w:hRule="exact" w:val="170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0899014</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Đá bọt, đá nhám, </w:t>
            </w:r>
            <w:r>
              <w:rPr>
                <w:color w:val="000000"/>
                <w:lang w:bidi="en-US"/>
              </w:rPr>
              <w:t xml:space="preserve">corundum </w:t>
            </w:r>
            <w:r>
              <w:rPr>
                <w:color w:val="000000"/>
                <w:lang w:val="vi-VN" w:eastAsia="vi-VN" w:bidi="vi-VN"/>
              </w:rPr>
              <w:t>tự nhiên, granet (dạ minh châu) tự nhiên và đá mài tự nhiên khác</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25.13</w:t>
            </w:r>
          </w:p>
        </w:tc>
      </w:tr>
      <w:tr w:rsidR="005859D6" w:rsidTr="00EB6836">
        <w:tblPrEx>
          <w:tblCellMar>
            <w:top w:w="0" w:type="dxa"/>
            <w:bottom w:w="0" w:type="dxa"/>
          </w:tblCellMar>
        </w:tblPrEx>
        <w:trPr>
          <w:trHeight w:hRule="exact" w:val="120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0899015</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 xml:space="preserve">Bitum và </w:t>
            </w:r>
            <w:r>
              <w:rPr>
                <w:color w:val="000000"/>
                <w:lang w:bidi="en-US"/>
              </w:rPr>
              <w:t xml:space="preserve">asphalt </w:t>
            </w:r>
            <w:r>
              <w:rPr>
                <w:color w:val="000000"/>
                <w:lang w:val="vi-VN" w:eastAsia="vi-VN" w:bidi="vi-VN"/>
              </w:rPr>
              <w:t xml:space="preserve">ở dạng tự nhiên; Asphantite và đá chứa </w:t>
            </w:r>
            <w:r>
              <w:rPr>
                <w:color w:val="000000"/>
                <w:lang w:bidi="en-US"/>
              </w:rPr>
              <w:t>asphalt</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2714.90.00</w:t>
            </w:r>
          </w:p>
        </w:tc>
      </w:tr>
      <w:tr w:rsidR="005859D6" w:rsidTr="00EB6836">
        <w:tblPrEx>
          <w:tblCellMar>
            <w:top w:w="0" w:type="dxa"/>
            <w:bottom w:w="0" w:type="dxa"/>
          </w:tblCellMar>
        </w:tblPrEx>
        <w:trPr>
          <w:trHeight w:hRule="exact" w:val="121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089909</w:t>
            </w:r>
          </w:p>
        </w:tc>
        <w:tc>
          <w:tcPr>
            <w:tcW w:w="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Sản phẩm khai khoáng khác chưa được phân vào đâu còn lại</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25.30</w:t>
            </w:r>
          </w:p>
        </w:tc>
      </w:tr>
      <w:tr w:rsidR="005859D6" w:rsidTr="00EB6836">
        <w:tblPrEx>
          <w:tblCellMar>
            <w:top w:w="0" w:type="dxa"/>
            <w:bottom w:w="0" w:type="dxa"/>
          </w:tblCellMar>
        </w:tblPrEx>
        <w:trPr>
          <w:trHeight w:hRule="exact" w:val="81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0899091</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Quặng graphit tự nhiên</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120"/>
              <w:ind w:firstLine="420"/>
              <w:jc w:val="both"/>
            </w:pPr>
            <w:r>
              <w:rPr>
                <w:color w:val="000000"/>
                <w:lang w:val="vi-VN" w:eastAsia="vi-VN" w:bidi="vi-VN"/>
              </w:rPr>
              <w:t>25.04</w:t>
            </w:r>
          </w:p>
        </w:tc>
      </w:tr>
      <w:tr w:rsidR="005859D6" w:rsidTr="00EB6836">
        <w:tblPrEx>
          <w:tblCellMar>
            <w:top w:w="0" w:type="dxa"/>
            <w:bottom w:w="0" w:type="dxa"/>
          </w:tblCellMar>
        </w:tblPrEx>
        <w:trPr>
          <w:trHeight w:hRule="exact" w:val="69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0899092</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Quặng thạch anh, trừ cát tự nhiên</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2506.10.00</w:t>
            </w:r>
          </w:p>
        </w:tc>
      </w:tr>
      <w:tr w:rsidR="005859D6" w:rsidTr="00EB6836">
        <w:tblPrEx>
          <w:tblCellMar>
            <w:top w:w="0" w:type="dxa"/>
            <w:bottom w:w="0" w:type="dxa"/>
          </w:tblCellMar>
        </w:tblPrEx>
        <w:trPr>
          <w:trHeight w:hRule="exact" w:val="95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0899093</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Bột hóa thạch silic và đất silic tương tụ'</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1573"/>
              </w:tabs>
              <w:spacing w:line="264" w:lineRule="auto"/>
              <w:jc w:val="both"/>
            </w:pPr>
            <w:r>
              <w:rPr>
                <w:color w:val="000000"/>
                <w:lang w:val="vi-VN" w:eastAsia="vi-VN" w:bidi="vi-VN"/>
              </w:rPr>
              <w:t xml:space="preserve">Gồm cả đất tào cát, </w:t>
            </w:r>
            <w:r>
              <w:rPr>
                <w:color w:val="000000"/>
                <w:lang w:bidi="en-US"/>
              </w:rPr>
              <w:t>tripolite</w:t>
            </w:r>
            <w:r>
              <w:rPr>
                <w:color w:val="000000"/>
                <w:lang w:bidi="en-US"/>
              </w:rPr>
              <w:tab/>
            </w:r>
            <w:r>
              <w:rPr>
                <w:color w:val="000000"/>
                <w:lang w:val="vi-VN" w:eastAsia="vi-VN" w:bidi="vi-VN"/>
              </w:rPr>
              <w:t>và</w:t>
            </w:r>
          </w:p>
          <w:p w:rsidR="005859D6" w:rsidRDefault="005859D6" w:rsidP="00EB6836">
            <w:pPr>
              <w:pStyle w:val="Other0"/>
              <w:shd w:val="clear" w:color="auto" w:fill="auto"/>
              <w:spacing w:line="264" w:lineRule="auto"/>
            </w:pPr>
            <w:r>
              <w:rPr>
                <w:color w:val="000000"/>
                <w:lang w:bidi="en-US"/>
              </w:rPr>
              <w:t>diatomite</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2512.00.00</w:t>
            </w:r>
          </w:p>
        </w:tc>
      </w:tr>
      <w:tr w:rsidR="005859D6" w:rsidTr="00EB6836">
        <w:tblPrEx>
          <w:tblCellMar>
            <w:top w:w="0" w:type="dxa"/>
            <w:bottom w:w="0" w:type="dxa"/>
          </w:tblCellMar>
        </w:tblPrEx>
        <w:trPr>
          <w:trHeight w:hRule="exact" w:val="226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0899094</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 xml:space="preserve">Magiê carbonat tự nhiên </w:t>
            </w:r>
            <w:r>
              <w:rPr>
                <w:color w:val="000000"/>
                <w:lang w:bidi="en-US"/>
              </w:rPr>
              <w:t xml:space="preserve">(magiezit), </w:t>
            </w:r>
            <w:r>
              <w:rPr>
                <w:color w:val="000000"/>
                <w:lang w:val="vi-VN" w:eastAsia="vi-VN" w:bidi="vi-VN"/>
              </w:rPr>
              <w:t>magiê ôxit nấu chày, Magiê ôxit nung trơ (thiêu kết), magiê ôxit khác tinh khiết hoặc không</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25.19</w:t>
            </w:r>
          </w:p>
        </w:tc>
      </w:tr>
      <w:tr w:rsidR="005859D6" w:rsidTr="00EB6836">
        <w:tblPrEx>
          <w:tblCellMar>
            <w:top w:w="0" w:type="dxa"/>
            <w:bottom w:w="0" w:type="dxa"/>
          </w:tblCellMar>
        </w:tblPrEx>
        <w:trPr>
          <w:trHeight w:hRule="exact" w:val="81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0899095</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Quặng amiang</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100"/>
              <w:ind w:firstLine="480"/>
            </w:pPr>
            <w:r>
              <w:rPr>
                <w:color w:val="000000"/>
                <w:lang w:val="vi-VN" w:eastAsia="vi-VN" w:bidi="vi-VN"/>
              </w:rPr>
              <w:t>25.24</w:t>
            </w:r>
          </w:p>
        </w:tc>
      </w:tr>
      <w:tr w:rsidR="005859D6" w:rsidTr="00EB6836">
        <w:tblPrEx>
          <w:tblCellMar>
            <w:top w:w="0" w:type="dxa"/>
            <w:bottom w:w="0" w:type="dxa"/>
          </w:tblCellMar>
        </w:tblPrEx>
        <w:trPr>
          <w:trHeight w:hRule="exact" w:val="1253"/>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8"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0899096</w:t>
            </w:r>
          </w:p>
        </w:tc>
        <w:tc>
          <w:tcPr>
            <w:tcW w:w="1721"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 xml:space="preserve">Quặng </w:t>
            </w:r>
            <w:r>
              <w:rPr>
                <w:color w:val="000000"/>
                <w:lang w:bidi="en-US"/>
              </w:rPr>
              <w:t>mica</w:t>
            </w:r>
          </w:p>
        </w:tc>
        <w:tc>
          <w:tcPr>
            <w:tcW w:w="1847"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before="100" w:line="269" w:lineRule="auto"/>
              <w:jc w:val="both"/>
            </w:pPr>
            <w:r>
              <w:rPr>
                <w:color w:val="000000"/>
                <w:lang w:val="vi-VN" w:eastAsia="vi-VN" w:bidi="vi-VN"/>
              </w:rPr>
              <w:t xml:space="preserve">Gồm: </w:t>
            </w:r>
            <w:r>
              <w:rPr>
                <w:color w:val="000000"/>
                <w:lang w:bidi="en-US"/>
              </w:rPr>
              <w:t xml:space="preserve">Mica </w:t>
            </w:r>
            <w:r>
              <w:rPr>
                <w:color w:val="000000"/>
                <w:lang w:val="vi-VN" w:eastAsia="vi-VN" w:bidi="vi-VN"/>
              </w:rPr>
              <w:t xml:space="preserve">thô và </w:t>
            </w:r>
            <w:r>
              <w:rPr>
                <w:color w:val="000000"/>
                <w:lang w:bidi="en-US"/>
              </w:rPr>
              <w:t xml:space="preserve">mica </w:t>
            </w:r>
            <w:r>
              <w:rPr>
                <w:color w:val="000000"/>
                <w:lang w:val="vi-VN" w:eastAsia="vi-VN" w:bidi="vi-VN"/>
              </w:rPr>
              <w:t xml:space="preserve">đã tách thành tấm hay lóp; Bột </w:t>
            </w:r>
            <w:r>
              <w:rPr>
                <w:color w:val="000000"/>
                <w:lang w:bidi="en-US"/>
              </w:rPr>
              <w:t>mica</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pStyle w:val="Other0"/>
              <w:shd w:val="clear" w:color="auto" w:fill="auto"/>
              <w:spacing w:before="300"/>
              <w:jc w:val="center"/>
            </w:pPr>
            <w:r>
              <w:rPr>
                <w:color w:val="000000"/>
                <w:lang w:val="vi-VN" w:eastAsia="vi-VN" w:bidi="vi-VN"/>
              </w:rPr>
              <w:t>25.25</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09"/>
        <w:gridCol w:w="702"/>
        <w:gridCol w:w="720"/>
        <w:gridCol w:w="716"/>
        <w:gridCol w:w="850"/>
        <w:gridCol w:w="850"/>
        <w:gridCol w:w="1710"/>
        <w:gridCol w:w="1865"/>
        <w:gridCol w:w="1444"/>
      </w:tblGrid>
      <w:tr w:rsidR="005859D6" w:rsidTr="00EB6836">
        <w:tblPrEx>
          <w:tblCellMar>
            <w:top w:w="0" w:type="dxa"/>
            <w:bottom w:w="0" w:type="dxa"/>
          </w:tblCellMar>
        </w:tblPrEx>
        <w:trPr>
          <w:trHeight w:hRule="exact" w:val="1048"/>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80"/>
              <w:rPr>
                <w:sz w:val="18"/>
                <w:szCs w:val="18"/>
              </w:rPr>
            </w:pPr>
            <w:r>
              <w:rPr>
                <w:b/>
                <w:bCs/>
                <w:color w:val="000000"/>
                <w:sz w:val="18"/>
                <w:szCs w:val="18"/>
                <w:lang w:val="vi-VN" w:eastAsia="vi-VN" w:bidi="vi-VN"/>
              </w:rPr>
              <w:t>Tên sản phẩm</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Mâ số HS (áp dụng đổi vói hàng hóa tại khâu nhập khau)</w:t>
            </w:r>
          </w:p>
        </w:tc>
      </w:tr>
      <w:tr w:rsidR="005859D6" w:rsidTr="00EB6836">
        <w:tblPrEx>
          <w:tblCellMar>
            <w:top w:w="0" w:type="dxa"/>
            <w:bottom w:w="0" w:type="dxa"/>
          </w:tblCellMar>
        </w:tblPrEx>
        <w:trPr>
          <w:trHeight w:hRule="exact" w:val="389"/>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44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0899097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Quặng steatit</w:t>
            </w:r>
          </w:p>
        </w:tc>
        <w:tc>
          <w:tcPr>
            <w:tcW w:w="1865"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Gồm quặng steatit tự nhiên thô hoặc cắt thành khối hoặc tấm và quặng steatit đã nghiền thành bột</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25.26</w:t>
            </w:r>
          </w:p>
        </w:tc>
      </w:tr>
      <w:tr w:rsidR="005859D6" w:rsidTr="00EB6836">
        <w:tblPrEx>
          <w:tblCellMar>
            <w:top w:w="0" w:type="dxa"/>
            <w:bottom w:w="0" w:type="dxa"/>
          </w:tblCellMar>
        </w:tblPrEx>
        <w:trPr>
          <w:trHeight w:hRule="exact" w:val="69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0899098</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Tràng thạch (đá bồ tát)</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 xml:space="preserve">Còn gọi là </w:t>
            </w:r>
            <w:r>
              <w:rPr>
                <w:color w:val="000000"/>
                <w:lang w:bidi="en-US"/>
              </w:rPr>
              <w:t>Felspar</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jc w:val="center"/>
            </w:pPr>
            <w:r>
              <w:rPr>
                <w:color w:val="000000"/>
                <w:lang w:val="vi-VN" w:eastAsia="vi-VN" w:bidi="vi-VN"/>
              </w:rPr>
              <w:t>2529.10</w:t>
            </w:r>
          </w:p>
        </w:tc>
      </w:tr>
      <w:tr w:rsidR="005859D6" w:rsidTr="00EB6836">
        <w:tblPrEx>
          <w:tblCellMar>
            <w:top w:w="0" w:type="dxa"/>
            <w:bottom w:w="0" w:type="dxa"/>
          </w:tblCellMar>
        </w:tblPrEx>
        <w:trPr>
          <w:trHeight w:hRule="exact" w:val="169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0899099</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Sản phẩm khai khoáng khác chưa được phân vào đâu còn lại</w:t>
            </w:r>
          </w:p>
        </w:tc>
        <w:tc>
          <w:tcPr>
            <w:tcW w:w="1865"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 xml:space="preserve">Gồm các loại như: </w:t>
            </w:r>
            <w:r>
              <w:rPr>
                <w:color w:val="000000"/>
                <w:lang w:bidi="en-US"/>
              </w:rPr>
              <w:t xml:space="preserve">Leucite, nepheline </w:t>
            </w:r>
            <w:r>
              <w:rPr>
                <w:color w:val="000000"/>
                <w:lang w:val="vi-VN" w:eastAsia="vi-VN" w:bidi="vi-VN"/>
              </w:rPr>
              <w:t xml:space="preserve">và </w:t>
            </w:r>
            <w:r>
              <w:rPr>
                <w:color w:val="000000"/>
                <w:lang w:bidi="en-US"/>
              </w:rPr>
              <w:t xml:space="preserve">nepheline syenite; Vermiculite, </w:t>
            </w:r>
            <w:r>
              <w:rPr>
                <w:color w:val="000000"/>
                <w:lang w:val="vi-VN" w:eastAsia="vi-VN" w:bidi="vi-VN"/>
              </w:rPr>
              <w:t>đá trân châu và clorit, chưa giàn nở;...</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2529.30.00</w:t>
            </w:r>
          </w:p>
          <w:p w:rsidR="005859D6" w:rsidRDefault="005859D6" w:rsidP="00EB6836">
            <w:pPr>
              <w:pStyle w:val="Other0"/>
              <w:shd w:val="clear" w:color="auto" w:fill="auto"/>
              <w:ind w:firstLine="440"/>
              <w:jc w:val="both"/>
            </w:pPr>
            <w:r>
              <w:rPr>
                <w:color w:val="000000"/>
                <w:lang w:val="vi-VN" w:eastAsia="vi-VN" w:bidi="vi-VN"/>
              </w:rPr>
              <w:t>25.30</w:t>
            </w:r>
          </w:p>
        </w:tc>
      </w:tr>
      <w:tr w:rsidR="005859D6" w:rsidTr="00EB6836">
        <w:tblPrEx>
          <w:tblCellMar>
            <w:top w:w="0" w:type="dxa"/>
            <w:bottom w:w="0" w:type="dxa"/>
          </w:tblCellMar>
        </w:tblPrEx>
        <w:trPr>
          <w:trHeight w:hRule="exact" w:val="1177"/>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w:t>
            </w: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tabs>
                <w:tab w:val="left" w:pos="958"/>
              </w:tabs>
              <w:spacing w:line="288" w:lineRule="auto"/>
              <w:jc w:val="both"/>
              <w:rPr>
                <w:sz w:val="18"/>
                <w:szCs w:val="18"/>
              </w:rPr>
            </w:pPr>
            <w:r>
              <w:rPr>
                <w:b/>
                <w:bCs/>
                <w:color w:val="000000"/>
                <w:sz w:val="18"/>
                <w:szCs w:val="18"/>
                <w:lang w:val="vi-VN" w:eastAsia="vi-VN" w:bidi="vi-VN"/>
              </w:rPr>
              <w:t>SẢN</w:t>
            </w:r>
            <w:r>
              <w:rPr>
                <w:b/>
                <w:bCs/>
                <w:color w:val="000000"/>
                <w:sz w:val="18"/>
                <w:szCs w:val="18"/>
                <w:lang w:val="vi-VN" w:eastAsia="vi-VN" w:bidi="vi-VN"/>
              </w:rPr>
              <w:tab/>
              <w:t>PHẨM</w:t>
            </w:r>
          </w:p>
          <w:p w:rsidR="005859D6" w:rsidRDefault="005859D6" w:rsidP="00EB6836">
            <w:pPr>
              <w:pStyle w:val="Other0"/>
              <w:shd w:val="clear" w:color="auto" w:fill="auto"/>
              <w:tabs>
                <w:tab w:val="left" w:pos="1044"/>
              </w:tabs>
              <w:spacing w:line="288" w:lineRule="auto"/>
              <w:jc w:val="both"/>
              <w:rPr>
                <w:sz w:val="18"/>
                <w:szCs w:val="18"/>
              </w:rPr>
            </w:pPr>
            <w:r>
              <w:rPr>
                <w:b/>
                <w:bCs/>
                <w:color w:val="000000"/>
                <w:sz w:val="18"/>
                <w:szCs w:val="18"/>
                <w:lang w:val="vi-VN" w:eastAsia="vi-VN" w:bidi="vi-VN"/>
              </w:rPr>
              <w:t>CÔNG NGHIỆP CHẾ</w:t>
            </w:r>
            <w:r>
              <w:rPr>
                <w:b/>
                <w:bCs/>
                <w:color w:val="000000"/>
                <w:sz w:val="18"/>
                <w:szCs w:val="18"/>
                <w:lang w:val="vi-VN" w:eastAsia="vi-VN" w:bidi="vi-VN"/>
              </w:rPr>
              <w:tab/>
              <w:t>BIẾN,</w:t>
            </w:r>
          </w:p>
          <w:p w:rsidR="005859D6" w:rsidRDefault="005859D6" w:rsidP="00EB6836">
            <w:pPr>
              <w:pStyle w:val="Other0"/>
              <w:shd w:val="clear" w:color="auto" w:fill="auto"/>
              <w:spacing w:line="288" w:lineRule="auto"/>
              <w:jc w:val="both"/>
              <w:rPr>
                <w:sz w:val="18"/>
                <w:szCs w:val="18"/>
              </w:rPr>
            </w:pPr>
            <w:r>
              <w:rPr>
                <w:b/>
                <w:bCs/>
                <w:color w:val="000000"/>
                <w:sz w:val="18"/>
                <w:szCs w:val="18"/>
                <w:lang w:val="vi-VN" w:eastAsia="vi-VN" w:bidi="vi-VN"/>
              </w:rPr>
              <w:t>CHẾ TẠO</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642"/>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w:t>
            </w: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Than cốc, sản phẩm dầu mỏ tinh chế</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440"/>
              <w:jc w:val="both"/>
            </w:pPr>
            <w:r>
              <w:rPr>
                <w:color w:val="000000"/>
                <w:lang w:val="vi-VN" w:eastAsia="vi-VN" w:bidi="vi-VN"/>
              </w:rPr>
              <w:t>27.04</w:t>
            </w:r>
          </w:p>
          <w:p w:rsidR="005859D6" w:rsidRDefault="005859D6" w:rsidP="00EB6836">
            <w:pPr>
              <w:pStyle w:val="Other0"/>
              <w:shd w:val="clear" w:color="auto" w:fill="auto"/>
              <w:spacing w:after="80"/>
              <w:ind w:firstLine="440"/>
              <w:jc w:val="both"/>
            </w:pPr>
            <w:r>
              <w:rPr>
                <w:color w:val="000000"/>
                <w:lang w:val="vi-VN" w:eastAsia="vi-VN" w:bidi="vi-VN"/>
              </w:rPr>
              <w:t>27.07</w:t>
            </w:r>
          </w:p>
          <w:p w:rsidR="005859D6" w:rsidRDefault="005859D6" w:rsidP="00EB6836">
            <w:pPr>
              <w:pStyle w:val="Other0"/>
              <w:shd w:val="clear" w:color="auto" w:fill="auto"/>
              <w:spacing w:after="80"/>
              <w:ind w:firstLine="440"/>
              <w:jc w:val="both"/>
            </w:pPr>
            <w:r>
              <w:rPr>
                <w:color w:val="000000"/>
                <w:lang w:val="vi-VN" w:eastAsia="vi-VN" w:bidi="vi-VN"/>
              </w:rPr>
              <w:t>27.09</w:t>
            </w:r>
          </w:p>
          <w:p w:rsidR="005859D6" w:rsidRDefault="005859D6" w:rsidP="00EB6836">
            <w:pPr>
              <w:pStyle w:val="Other0"/>
              <w:shd w:val="clear" w:color="auto" w:fill="auto"/>
              <w:spacing w:after="80"/>
              <w:ind w:firstLine="440"/>
              <w:jc w:val="both"/>
            </w:pPr>
            <w:r>
              <w:rPr>
                <w:color w:val="000000"/>
                <w:lang w:val="vi-VN" w:eastAsia="vi-VN" w:bidi="vi-VN"/>
              </w:rPr>
              <w:t>27.10</w:t>
            </w:r>
          </w:p>
        </w:tc>
      </w:tr>
      <w:tr w:rsidR="005859D6" w:rsidTr="00EB6836">
        <w:tblPrEx>
          <w:tblCellMar>
            <w:top w:w="0" w:type="dxa"/>
            <w:bottom w:w="0" w:type="dxa"/>
          </w:tblCellMar>
        </w:tblPrEx>
        <w:trPr>
          <w:trHeight w:hRule="exact" w:val="42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1910</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19100</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Than cốc</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27.04</w:t>
            </w:r>
          </w:p>
        </w:tc>
      </w:tr>
      <w:tr w:rsidR="005859D6" w:rsidTr="00EB6836">
        <w:tblPrEx>
          <w:tblCellMar>
            <w:top w:w="0" w:type="dxa"/>
            <w:bottom w:w="0" w:type="dxa"/>
          </w:tblCellMar>
        </w:tblPrEx>
        <w:trPr>
          <w:trHeight w:hRule="exact" w:val="220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191001</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1910010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Than cốc và bán cốc luyện từ than đá, than bùn hoặc than non; muội bình chưng than đá</w:t>
            </w:r>
          </w:p>
        </w:tc>
        <w:tc>
          <w:tcPr>
            <w:tcW w:w="1865"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80" w:line="266" w:lineRule="auto"/>
              <w:jc w:val="both"/>
            </w:pPr>
            <w:r>
              <w:rPr>
                <w:color w:val="000000"/>
                <w:lang w:val="vi-VN" w:eastAsia="vi-VN" w:bidi="vi-VN"/>
              </w:rPr>
              <w:t>Gồm: Than cốc và bán cốc luyện từ than đá; Than cốc và bán cốc luyện từ than non hay than bùn; Gas cốc và Muội bình chưng than đá</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27.04</w:t>
            </w:r>
          </w:p>
        </w:tc>
      </w:tr>
      <w:tr w:rsidR="005859D6" w:rsidTr="00EB6836">
        <w:tblPrEx>
          <w:tblCellMar>
            <w:top w:w="0" w:type="dxa"/>
            <w:bottom w:w="0" w:type="dxa"/>
          </w:tblCellMar>
        </w:tblPrEx>
        <w:trPr>
          <w:trHeight w:hRule="exact" w:val="170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191002</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1910020</w:t>
            </w:r>
          </w:p>
        </w:tc>
        <w:tc>
          <w:tcPr>
            <w:tcW w:w="171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100" w:line="266" w:lineRule="auto"/>
              <w:jc w:val="both"/>
            </w:pPr>
            <w:r>
              <w:rPr>
                <w:color w:val="000000"/>
                <w:lang w:val="vi-VN" w:eastAsia="vi-VN" w:bidi="vi-VN"/>
              </w:rPr>
              <w:t>Hắc ín chưng cất từ than đá, than non hoặc than bùn, và các loại hắc ín khoáng chất khác</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2706.00.00</w:t>
            </w:r>
          </w:p>
        </w:tc>
      </w:tr>
      <w:tr w:rsidR="005859D6" w:rsidTr="00EB6836">
        <w:tblPrEx>
          <w:tblCellMar>
            <w:top w:w="0" w:type="dxa"/>
            <w:bottom w:w="0" w:type="dxa"/>
          </w:tblCellMar>
        </w:tblPrEx>
        <w:trPr>
          <w:trHeight w:hRule="exact" w:val="68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1920</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19200</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100" w:line="266" w:lineRule="auto"/>
              <w:jc w:val="both"/>
            </w:pPr>
            <w:r>
              <w:rPr>
                <w:color w:val="000000"/>
                <w:lang w:val="vi-VN" w:eastAsia="vi-VN" w:bidi="vi-VN"/>
              </w:rPr>
              <w:t>Sàn phẩm từ chế biến dầu mỏ</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27</w:t>
            </w:r>
          </w:p>
        </w:tc>
      </w:tr>
      <w:tr w:rsidR="005859D6" w:rsidTr="00EB6836">
        <w:tblPrEx>
          <w:tblCellMar>
            <w:top w:w="0" w:type="dxa"/>
            <w:bottom w:w="0" w:type="dxa"/>
          </w:tblCellMar>
        </w:tblPrEx>
        <w:trPr>
          <w:trHeight w:hRule="exact" w:val="1732"/>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192001</w:t>
            </w: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1920010</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Than bánh và các nhiên liệu ran tương tự sàn xuất từ than đá</w:t>
            </w:r>
          </w:p>
        </w:tc>
        <w:tc>
          <w:tcPr>
            <w:tcW w:w="1865"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before="100" w:line="269" w:lineRule="auto"/>
              <w:jc w:val="both"/>
            </w:pPr>
            <w:r>
              <w:rPr>
                <w:color w:val="000000"/>
                <w:lang w:val="vi-VN" w:eastAsia="vi-VN" w:bidi="vi-VN"/>
              </w:rPr>
              <w:t>Gồm: Than bánh và nhiên liệu rắn tương tự được sản xuất từ than đá, than non và than bùn</w:t>
            </w: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2701.20.00</w:t>
            </w:r>
          </w:p>
          <w:p w:rsidR="005859D6" w:rsidRDefault="005859D6" w:rsidP="00EB6836">
            <w:pPr>
              <w:pStyle w:val="Other0"/>
              <w:shd w:val="clear" w:color="auto" w:fill="auto"/>
              <w:spacing w:after="80"/>
              <w:jc w:val="center"/>
            </w:pPr>
            <w:r>
              <w:rPr>
                <w:color w:val="000000"/>
                <w:lang w:val="vi-VN" w:eastAsia="vi-VN" w:bidi="vi-VN"/>
              </w:rPr>
              <w:t>2702.20.00</w:t>
            </w:r>
          </w:p>
          <w:p w:rsidR="005859D6" w:rsidRDefault="005859D6" w:rsidP="00EB6836">
            <w:pPr>
              <w:pStyle w:val="Other0"/>
              <w:shd w:val="clear" w:color="auto" w:fill="auto"/>
              <w:spacing w:after="80"/>
              <w:jc w:val="center"/>
            </w:pPr>
            <w:r>
              <w:rPr>
                <w:color w:val="000000"/>
                <w:lang w:val="vi-VN" w:eastAsia="vi-VN" w:bidi="vi-VN"/>
              </w:rPr>
              <w:t>2703.00.20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2"/>
        <w:gridCol w:w="713"/>
        <w:gridCol w:w="695"/>
        <w:gridCol w:w="734"/>
        <w:gridCol w:w="724"/>
        <w:gridCol w:w="860"/>
        <w:gridCol w:w="850"/>
        <w:gridCol w:w="1721"/>
        <w:gridCol w:w="1854"/>
        <w:gridCol w:w="1472"/>
      </w:tblGrid>
      <w:tr w:rsidR="005859D6" w:rsidTr="00EB6836">
        <w:tblPrEx>
          <w:tblCellMar>
            <w:top w:w="0" w:type="dxa"/>
            <w:bottom w:w="0" w:type="dxa"/>
          </w:tblCellMar>
        </w:tblPrEx>
        <w:trPr>
          <w:trHeight w:hRule="exact" w:val="1051"/>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69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đung</w:t>
            </w:r>
          </w:p>
        </w:tc>
        <w:tc>
          <w:tcPr>
            <w:tcW w:w="1472"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ind w:firstLine="200"/>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2"/>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w:t>
            </w:r>
          </w:p>
        </w:tc>
        <w:tc>
          <w:tcPr>
            <w:tcW w:w="69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847"/>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192002</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Nhiên liệu dầu và xăng; dầu mỡ bôi trơn</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360"/>
            </w:pPr>
            <w:r>
              <w:rPr>
                <w:color w:val="000000"/>
                <w:lang w:val="vi-VN" w:eastAsia="vi-VN" w:bidi="vi-VN"/>
              </w:rPr>
              <w:t>27.07</w:t>
            </w:r>
          </w:p>
          <w:p w:rsidR="005859D6" w:rsidRDefault="005859D6" w:rsidP="00EB6836">
            <w:pPr>
              <w:pStyle w:val="Other0"/>
              <w:shd w:val="clear" w:color="auto" w:fill="auto"/>
              <w:spacing w:after="120"/>
              <w:ind w:firstLine="360"/>
            </w:pPr>
            <w:r>
              <w:rPr>
                <w:color w:val="000000"/>
                <w:lang w:val="vi-VN" w:eastAsia="vi-VN" w:bidi="vi-VN"/>
              </w:rPr>
              <w:t>27.09</w:t>
            </w:r>
          </w:p>
          <w:p w:rsidR="005859D6" w:rsidRDefault="005859D6" w:rsidP="00EB6836">
            <w:pPr>
              <w:pStyle w:val="Other0"/>
              <w:shd w:val="clear" w:color="auto" w:fill="auto"/>
              <w:spacing w:after="120"/>
              <w:ind w:firstLine="360"/>
            </w:pPr>
            <w:r>
              <w:rPr>
                <w:color w:val="000000"/>
                <w:lang w:val="vi-VN" w:eastAsia="vi-VN" w:bidi="vi-VN"/>
              </w:rPr>
              <w:t>27.10</w:t>
            </w:r>
          </w:p>
          <w:p w:rsidR="005859D6" w:rsidRDefault="005859D6" w:rsidP="00EB6836">
            <w:pPr>
              <w:pStyle w:val="Other0"/>
              <w:shd w:val="clear" w:color="auto" w:fill="auto"/>
              <w:spacing w:after="120"/>
              <w:ind w:firstLine="360"/>
            </w:pPr>
            <w:r>
              <w:rPr>
                <w:color w:val="000000"/>
                <w:lang w:val="vi-VN" w:eastAsia="vi-VN" w:bidi="vi-VN"/>
              </w:rPr>
              <w:t>27.12</w:t>
            </w:r>
          </w:p>
          <w:p w:rsidR="005859D6" w:rsidRDefault="005859D6" w:rsidP="00EB6836">
            <w:pPr>
              <w:pStyle w:val="Other0"/>
              <w:shd w:val="clear" w:color="auto" w:fill="auto"/>
              <w:spacing w:after="120"/>
              <w:ind w:firstLine="360"/>
            </w:pPr>
            <w:r>
              <w:rPr>
                <w:color w:val="000000"/>
                <w:lang w:val="vi-VN" w:eastAsia="vi-VN" w:bidi="vi-VN"/>
              </w:rPr>
              <w:t>34.03</w:t>
            </w:r>
          </w:p>
        </w:tc>
      </w:tr>
      <w:tr w:rsidR="005859D6" w:rsidTr="00EB6836">
        <w:tblPrEx>
          <w:tblCellMar>
            <w:top w:w="0" w:type="dxa"/>
            <w:bottom w:w="0" w:type="dxa"/>
          </w:tblCellMar>
        </w:tblPrEx>
        <w:trPr>
          <w:trHeight w:hRule="exact" w:val="1206"/>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1920021</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Dầu nhẹ và các che phẩm</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Gồm: Xăng động cơ; Xăng máy bay; Dầu nhẹ và các chế phẩm khác</w:t>
            </w: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300"/>
            </w:pPr>
            <w:r>
              <w:rPr>
                <w:color w:val="000000"/>
                <w:lang w:val="vi-VN" w:eastAsia="vi-VN" w:bidi="vi-VN"/>
              </w:rPr>
              <w:t>2710.12</w:t>
            </w:r>
          </w:p>
        </w:tc>
      </w:tr>
      <w:tr w:rsidR="005859D6" w:rsidTr="00EB6836">
        <w:tblPrEx>
          <w:tblCellMar>
            <w:top w:w="0" w:type="dxa"/>
            <w:bottom w:w="0" w:type="dxa"/>
          </w:tblCellMar>
        </w:tblPrEx>
        <w:trPr>
          <w:trHeight w:hRule="exact" w:val="3496"/>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1920022</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Nhiên liệu dầu và xăng; dầu mỡ bôi trơn khác</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760"/>
              </w:tabs>
              <w:spacing w:line="264" w:lineRule="auto"/>
              <w:jc w:val="both"/>
            </w:pPr>
            <w:r>
              <w:rPr>
                <w:color w:val="000000"/>
                <w:lang w:val="vi-VN" w:eastAsia="vi-VN" w:bidi="vi-VN"/>
              </w:rPr>
              <w:t>Gồm: Dầu trung (có khoảng sôi trung bình) và các chế phẩm; Dầu và mỡ bôi trơn; Dầu dùng trong bộ hàm thủy</w:t>
            </w:r>
            <w:r>
              <w:rPr>
                <w:color w:val="000000"/>
                <w:lang w:val="vi-VN" w:eastAsia="vi-VN" w:bidi="vi-VN"/>
              </w:rPr>
              <w:tab/>
              <w:t>lực (dầu</w:t>
            </w:r>
          </w:p>
          <w:p w:rsidR="005859D6" w:rsidRDefault="005859D6" w:rsidP="00EB6836">
            <w:pPr>
              <w:pStyle w:val="Other0"/>
              <w:shd w:val="clear" w:color="auto" w:fill="auto"/>
              <w:spacing w:line="264" w:lineRule="auto"/>
              <w:jc w:val="both"/>
            </w:pPr>
            <w:r>
              <w:rPr>
                <w:color w:val="000000"/>
                <w:lang w:val="vi-VN" w:eastAsia="vi-VN" w:bidi="vi-VN"/>
              </w:rPr>
              <w:t>phanh); Dầu biến thế và dầu dùng cho bộ phận ngắt mạch; Dầu nhiên liệu và Dầu có nguồn gốc từ dầu mỏ khác</w:t>
            </w: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300"/>
            </w:pPr>
            <w:r>
              <w:rPr>
                <w:color w:val="000000"/>
                <w:lang w:val="vi-VN" w:eastAsia="vi-VN" w:bidi="vi-VN"/>
              </w:rPr>
              <w:t>2710.12</w:t>
            </w:r>
          </w:p>
          <w:p w:rsidR="005859D6" w:rsidRDefault="005859D6" w:rsidP="00EB6836">
            <w:pPr>
              <w:pStyle w:val="Other0"/>
              <w:shd w:val="clear" w:color="auto" w:fill="auto"/>
              <w:spacing w:after="120"/>
              <w:ind w:firstLine="300"/>
            </w:pPr>
            <w:r>
              <w:rPr>
                <w:color w:val="000000"/>
                <w:lang w:val="vi-VN" w:eastAsia="vi-VN" w:bidi="vi-VN"/>
              </w:rPr>
              <w:t>2710.19</w:t>
            </w:r>
          </w:p>
          <w:p w:rsidR="005859D6" w:rsidRDefault="005859D6" w:rsidP="00EB6836">
            <w:pPr>
              <w:pStyle w:val="Other0"/>
              <w:shd w:val="clear" w:color="auto" w:fill="auto"/>
              <w:spacing w:after="120"/>
              <w:ind w:firstLine="180"/>
            </w:pPr>
            <w:r>
              <w:rPr>
                <w:color w:val="000000"/>
                <w:lang w:val="vi-VN" w:eastAsia="vi-VN" w:bidi="vi-VN"/>
              </w:rPr>
              <w:t>2710.20.00</w:t>
            </w:r>
          </w:p>
        </w:tc>
      </w:tr>
      <w:tr w:rsidR="005859D6" w:rsidTr="00EB6836">
        <w:tblPrEx>
          <w:tblCellMar>
            <w:top w:w="0" w:type="dxa"/>
            <w:bottom w:w="0" w:type="dxa"/>
          </w:tblCellMar>
        </w:tblPrEx>
        <w:trPr>
          <w:trHeight w:hRule="exact" w:val="1469"/>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1920023</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Dầu thải</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 xml:space="preserve">Chứa </w:t>
            </w:r>
            <w:r>
              <w:rPr>
                <w:color w:val="000000"/>
                <w:lang w:bidi="en-US"/>
              </w:rPr>
              <w:t xml:space="preserve">biphenyl </w:t>
            </w:r>
            <w:r>
              <w:rPr>
                <w:color w:val="000000"/>
                <w:lang w:val="vi-VN" w:eastAsia="vi-VN" w:bidi="vi-VN"/>
              </w:rPr>
              <w:t xml:space="preserve">đã polyclo hóa, </w:t>
            </w:r>
            <w:r>
              <w:rPr>
                <w:color w:val="000000"/>
                <w:lang w:bidi="en-US"/>
              </w:rPr>
              <w:t xml:space="preserve">terphenyl </w:t>
            </w:r>
            <w:r>
              <w:rPr>
                <w:color w:val="000000"/>
                <w:lang w:val="vi-VN" w:eastAsia="vi-VN" w:bidi="vi-VN"/>
              </w:rPr>
              <w:t xml:space="preserve">đã polyclo hóa hoặc </w:t>
            </w:r>
            <w:r>
              <w:rPr>
                <w:color w:val="000000"/>
                <w:lang w:bidi="en-US"/>
              </w:rPr>
              <w:t xml:space="preserve">biphenyl </w:t>
            </w:r>
            <w:r>
              <w:rPr>
                <w:color w:val="000000"/>
                <w:lang w:val="vi-VN" w:eastAsia="vi-VN" w:bidi="vi-VN"/>
              </w:rPr>
              <w:t>đã polyclo hóa</w:t>
            </w: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180"/>
            </w:pPr>
            <w:r>
              <w:rPr>
                <w:color w:val="000000"/>
                <w:lang w:val="vi-VN" w:eastAsia="vi-VN" w:bidi="vi-VN"/>
              </w:rPr>
              <w:t>2710.91.00</w:t>
            </w:r>
          </w:p>
          <w:p w:rsidR="005859D6" w:rsidRDefault="005859D6" w:rsidP="00EB6836">
            <w:pPr>
              <w:pStyle w:val="Other0"/>
              <w:shd w:val="clear" w:color="auto" w:fill="auto"/>
              <w:ind w:firstLine="180"/>
            </w:pPr>
            <w:r>
              <w:rPr>
                <w:color w:val="000000"/>
                <w:lang w:val="vi-VN" w:eastAsia="vi-VN" w:bidi="vi-VN"/>
              </w:rPr>
              <w:t>2710.99.00</w:t>
            </w:r>
          </w:p>
        </w:tc>
      </w:tr>
      <w:tr w:rsidR="005859D6" w:rsidTr="00EB6836">
        <w:tblPrEx>
          <w:tblCellMar>
            <w:top w:w="0" w:type="dxa"/>
            <w:bottom w:w="0" w:type="dxa"/>
          </w:tblCellMar>
        </w:tblPrEx>
        <w:trPr>
          <w:trHeight w:hRule="exact" w:val="1879"/>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192003</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 xml:space="preserve">Khí dầu mỏ và các loại khí </w:t>
            </w:r>
            <w:r>
              <w:rPr>
                <w:color w:val="000000"/>
                <w:lang w:bidi="en-US"/>
              </w:rPr>
              <w:t xml:space="preserve">Hydro </w:t>
            </w:r>
            <w:r>
              <w:rPr>
                <w:color w:val="000000"/>
                <w:lang w:val="vi-VN" w:eastAsia="vi-VN" w:bidi="vi-VN"/>
              </w:rPr>
              <w:t>cacbon khác (trừ khí thiên nhiên)</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180"/>
            </w:pPr>
            <w:r>
              <w:rPr>
                <w:color w:val="000000"/>
                <w:lang w:val="vi-VN" w:eastAsia="vi-VN" w:bidi="vi-VN"/>
              </w:rPr>
              <w:t>2711.12.00</w:t>
            </w:r>
          </w:p>
          <w:p w:rsidR="005859D6" w:rsidRDefault="005859D6" w:rsidP="00EB6836">
            <w:pPr>
              <w:pStyle w:val="Other0"/>
              <w:shd w:val="clear" w:color="auto" w:fill="auto"/>
              <w:spacing w:after="120"/>
              <w:ind w:firstLine="180"/>
            </w:pPr>
            <w:r>
              <w:rPr>
                <w:color w:val="000000"/>
                <w:lang w:val="vi-VN" w:eastAsia="vi-VN" w:bidi="vi-VN"/>
              </w:rPr>
              <w:t>2711.13.00</w:t>
            </w:r>
          </w:p>
          <w:p w:rsidR="005859D6" w:rsidRDefault="005859D6" w:rsidP="00EB6836">
            <w:pPr>
              <w:pStyle w:val="Other0"/>
              <w:shd w:val="clear" w:color="auto" w:fill="auto"/>
              <w:spacing w:after="120"/>
              <w:ind w:firstLine="300"/>
            </w:pPr>
            <w:r>
              <w:rPr>
                <w:color w:val="000000"/>
                <w:lang w:val="vi-VN" w:eastAsia="vi-VN" w:bidi="vi-VN"/>
              </w:rPr>
              <w:t>2711.14</w:t>
            </w:r>
          </w:p>
          <w:p w:rsidR="005859D6" w:rsidRDefault="005859D6" w:rsidP="00EB6836">
            <w:pPr>
              <w:pStyle w:val="Other0"/>
              <w:shd w:val="clear" w:color="auto" w:fill="auto"/>
              <w:spacing w:after="120"/>
              <w:ind w:firstLine="180"/>
            </w:pPr>
            <w:r>
              <w:rPr>
                <w:color w:val="000000"/>
                <w:lang w:val="vi-VN" w:eastAsia="vi-VN" w:bidi="vi-VN"/>
              </w:rPr>
              <w:t>2711.19.00</w:t>
            </w:r>
          </w:p>
          <w:p w:rsidR="005859D6" w:rsidRDefault="005859D6" w:rsidP="00EB6836">
            <w:pPr>
              <w:pStyle w:val="Other0"/>
              <w:shd w:val="clear" w:color="auto" w:fill="auto"/>
              <w:spacing w:after="120"/>
              <w:ind w:firstLine="180"/>
            </w:pPr>
            <w:r>
              <w:rPr>
                <w:color w:val="000000"/>
                <w:lang w:val="vi-VN" w:eastAsia="vi-VN" w:bidi="vi-VN"/>
              </w:rPr>
              <w:t>2711.29.00</w:t>
            </w:r>
          </w:p>
        </w:tc>
      </w:tr>
      <w:tr w:rsidR="005859D6" w:rsidTr="00EB6836">
        <w:tblPrEx>
          <w:tblCellMar>
            <w:top w:w="0" w:type="dxa"/>
            <w:bottom w:w="0" w:type="dxa"/>
          </w:tblCellMar>
        </w:tblPrEx>
        <w:trPr>
          <w:trHeight w:hRule="exact" w:val="1483"/>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1920031</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Propan và bu tan đã đươc hóa lỏng (LPG)</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 xml:space="preserve">Gồm: Propan đã được hóa lỏng; Bu tan đã được hóa lòng </w:t>
            </w:r>
            <w:r>
              <w:rPr>
                <w:color w:val="000000"/>
                <w:lang w:bidi="en-US"/>
              </w:rPr>
              <w:t xml:space="preserve">(LPG); </w:t>
            </w:r>
            <w:r>
              <w:rPr>
                <w:color w:val="000000"/>
                <w:lang w:val="vi-VN" w:eastAsia="vi-VN" w:bidi="vi-VN"/>
              </w:rPr>
              <w:t>’ Khí khô thương phẩm</w:t>
            </w: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20"/>
              <w:ind w:firstLine="180"/>
            </w:pPr>
            <w:r>
              <w:rPr>
                <w:color w:val="000000"/>
                <w:lang w:val="vi-VN" w:eastAsia="vi-VN" w:bidi="vi-VN"/>
              </w:rPr>
              <w:t>2711.12.00</w:t>
            </w:r>
          </w:p>
          <w:p w:rsidR="005859D6" w:rsidRDefault="005859D6" w:rsidP="00EB6836">
            <w:pPr>
              <w:pStyle w:val="Other0"/>
              <w:shd w:val="clear" w:color="auto" w:fill="auto"/>
              <w:spacing w:after="120"/>
              <w:ind w:firstLine="180"/>
            </w:pPr>
            <w:r>
              <w:rPr>
                <w:color w:val="000000"/>
                <w:lang w:val="vi-VN" w:eastAsia="vi-VN" w:bidi="vi-VN"/>
              </w:rPr>
              <w:t>2711.13.00</w:t>
            </w:r>
          </w:p>
          <w:p w:rsidR="005859D6" w:rsidRDefault="005859D6" w:rsidP="00EB6836">
            <w:pPr>
              <w:pStyle w:val="Other0"/>
              <w:shd w:val="clear" w:color="auto" w:fill="auto"/>
              <w:spacing w:after="120"/>
              <w:ind w:firstLine="180"/>
            </w:pPr>
            <w:r>
              <w:rPr>
                <w:color w:val="000000"/>
                <w:lang w:val="vi-VN" w:eastAsia="vi-VN" w:bidi="vi-VN"/>
              </w:rPr>
              <w:t>2711.19.00</w:t>
            </w:r>
          </w:p>
        </w:tc>
      </w:tr>
      <w:tr w:rsidR="005859D6" w:rsidTr="00EB6836">
        <w:tblPrEx>
          <w:tblCellMar>
            <w:top w:w="0" w:type="dxa"/>
            <w:bottom w:w="0" w:type="dxa"/>
          </w:tblCellMar>
        </w:tblPrEx>
        <w:trPr>
          <w:trHeight w:hRule="exact" w:val="1800"/>
          <w:jc w:val="center"/>
        </w:trPr>
        <w:tc>
          <w:tcPr>
            <w:tcW w:w="75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1920032</w:t>
            </w:r>
          </w:p>
        </w:tc>
        <w:tc>
          <w:tcPr>
            <w:tcW w:w="1721"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Etylen, propylen, butylen, butadien và các loại khí dầu khác hoặc khí hidro cacbon trừ khí ga tự nhiên</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40"/>
              <w:jc w:val="center"/>
            </w:pPr>
            <w:r>
              <w:rPr>
                <w:color w:val="000000"/>
                <w:lang w:val="vi-VN" w:eastAsia="vi-VN" w:bidi="vi-VN"/>
              </w:rPr>
              <w:t>2711.14</w:t>
            </w:r>
          </w:p>
          <w:p w:rsidR="005859D6" w:rsidRDefault="005859D6" w:rsidP="00EB6836">
            <w:pPr>
              <w:pStyle w:val="Other0"/>
              <w:shd w:val="clear" w:color="auto" w:fill="auto"/>
              <w:ind w:firstLine="180"/>
            </w:pPr>
            <w:r>
              <w:rPr>
                <w:color w:val="000000"/>
                <w:lang w:val="vi-VN" w:eastAsia="vi-VN" w:bidi="vi-VN"/>
              </w:rPr>
              <w:t>2711.29.00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6"/>
        <w:gridCol w:w="702"/>
        <w:gridCol w:w="720"/>
        <w:gridCol w:w="706"/>
        <w:gridCol w:w="713"/>
        <w:gridCol w:w="850"/>
        <w:gridCol w:w="846"/>
        <w:gridCol w:w="1717"/>
        <w:gridCol w:w="1854"/>
        <w:gridCol w:w="1440"/>
      </w:tblGrid>
      <w:tr w:rsidR="005859D6" w:rsidTr="00EB6836">
        <w:tblPrEx>
          <w:tblCellMar>
            <w:top w:w="0" w:type="dxa"/>
            <w:bottom w:w="0" w:type="dxa"/>
          </w:tblCellMar>
        </w:tblPrEx>
        <w:trPr>
          <w:trHeight w:hRule="exact" w:val="1044"/>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đối vói hàng hóa tại khâu nhạp khẩu)</w:t>
            </w:r>
          </w:p>
        </w:tc>
      </w:tr>
      <w:tr w:rsidR="005859D6" w:rsidTr="00EB6836">
        <w:tblPrEx>
          <w:tblCellMar>
            <w:top w:w="0" w:type="dxa"/>
            <w:bottom w:w="0" w:type="dxa"/>
          </w:tblCellMar>
        </w:tblPrEx>
        <w:trPr>
          <w:trHeight w:hRule="exact" w:val="392"/>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738"/>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192004</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59" w:lineRule="auto"/>
              <w:jc w:val="both"/>
            </w:pPr>
            <w:r>
              <w:rPr>
                <w:color w:val="000000"/>
                <w:lang w:val="vi-VN" w:eastAsia="vi-VN" w:bidi="vi-VN"/>
              </w:rPr>
              <w:t>Các sản phẩm từ dầu mỏ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1228"/>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1920041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bidi="en-US"/>
              </w:rPr>
              <w:t xml:space="preserve">Vazoiin, </w:t>
            </w:r>
            <w:r>
              <w:rPr>
                <w:color w:val="000000"/>
                <w:lang w:val="vi-VN" w:eastAsia="vi-VN" w:bidi="vi-VN"/>
              </w:rPr>
              <w:t xml:space="preserve">sáp </w:t>
            </w:r>
            <w:r>
              <w:rPr>
                <w:color w:val="000000"/>
                <w:lang w:bidi="en-US"/>
              </w:rPr>
              <w:t xml:space="preserve">parafin, </w:t>
            </w:r>
            <w:r>
              <w:rPr>
                <w:color w:val="000000"/>
                <w:lang w:val="vi-VN" w:eastAsia="vi-VN" w:bidi="vi-VN"/>
              </w:rPr>
              <w:t>sáp dầu mỏ và sáp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40"/>
              <w:ind w:firstLine="180"/>
              <w:jc w:val="both"/>
            </w:pPr>
            <w:r>
              <w:rPr>
                <w:color w:val="000000"/>
                <w:lang w:val="vi-VN" w:eastAsia="vi-VN" w:bidi="vi-VN"/>
              </w:rPr>
              <w:t>2712.10.00</w:t>
            </w:r>
          </w:p>
          <w:p w:rsidR="005859D6" w:rsidRDefault="005859D6" w:rsidP="00EB6836">
            <w:pPr>
              <w:pStyle w:val="Other0"/>
              <w:shd w:val="clear" w:color="auto" w:fill="auto"/>
              <w:spacing w:after="140"/>
              <w:ind w:firstLine="180"/>
              <w:jc w:val="both"/>
            </w:pPr>
            <w:r>
              <w:rPr>
                <w:color w:val="000000"/>
                <w:lang w:val="vi-VN" w:eastAsia="vi-VN" w:bidi="vi-VN"/>
              </w:rPr>
              <w:t>2712.20.00</w:t>
            </w:r>
          </w:p>
          <w:p w:rsidR="005859D6" w:rsidRDefault="005859D6" w:rsidP="00EB6836">
            <w:pPr>
              <w:pStyle w:val="Other0"/>
              <w:shd w:val="clear" w:color="auto" w:fill="auto"/>
              <w:spacing w:after="140"/>
              <w:jc w:val="center"/>
            </w:pPr>
            <w:r>
              <w:rPr>
                <w:color w:val="000000"/>
                <w:lang w:val="vi-VN" w:eastAsia="vi-VN" w:bidi="vi-VN"/>
              </w:rPr>
              <w:t>2712.90</w:t>
            </w:r>
          </w:p>
        </w:tc>
      </w:tr>
      <w:tr w:rsidR="005859D6" w:rsidTr="00EB6836">
        <w:tblPrEx>
          <w:tblCellMar>
            <w:top w:w="0" w:type="dxa"/>
            <w:bottom w:w="0" w:type="dxa"/>
          </w:tblCellMar>
        </w:tblPrEx>
        <w:trPr>
          <w:trHeight w:hRule="exact" w:val="1602"/>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1920042</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Cốc dầu mỏ, bi </w:t>
            </w:r>
            <w:r>
              <w:rPr>
                <w:color w:val="000000"/>
                <w:lang w:bidi="en-US"/>
              </w:rPr>
              <w:t xml:space="preserve">turn </w:t>
            </w:r>
            <w:r>
              <w:rPr>
                <w:color w:val="000000"/>
                <w:lang w:val="vi-VN" w:eastAsia="vi-VN" w:bidi="vi-VN"/>
              </w:rPr>
              <w:t>dầu mỏ và các cặn khác từ dầu mỏ</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40"/>
              <w:ind w:firstLine="180"/>
              <w:jc w:val="both"/>
            </w:pPr>
            <w:r>
              <w:rPr>
                <w:color w:val="000000"/>
                <w:lang w:val="vi-VN" w:eastAsia="vi-VN" w:bidi="vi-VN"/>
              </w:rPr>
              <w:t>2713.11.00</w:t>
            </w:r>
          </w:p>
          <w:p w:rsidR="005859D6" w:rsidRDefault="005859D6" w:rsidP="00EB6836">
            <w:pPr>
              <w:pStyle w:val="Other0"/>
              <w:shd w:val="clear" w:color="auto" w:fill="auto"/>
              <w:spacing w:after="140"/>
              <w:ind w:firstLine="180"/>
              <w:jc w:val="both"/>
            </w:pPr>
            <w:r>
              <w:rPr>
                <w:color w:val="000000"/>
                <w:lang w:val="vi-VN" w:eastAsia="vi-VN" w:bidi="vi-VN"/>
              </w:rPr>
              <w:t>2713.12.00</w:t>
            </w:r>
          </w:p>
          <w:p w:rsidR="005859D6" w:rsidRDefault="005859D6" w:rsidP="00EB6836">
            <w:pPr>
              <w:pStyle w:val="Other0"/>
              <w:shd w:val="clear" w:color="auto" w:fill="auto"/>
              <w:spacing w:after="140"/>
              <w:ind w:firstLine="180"/>
              <w:jc w:val="both"/>
            </w:pPr>
            <w:r>
              <w:rPr>
                <w:color w:val="000000"/>
                <w:lang w:val="vi-VN" w:eastAsia="vi-VN" w:bidi="vi-VN"/>
              </w:rPr>
              <w:t>2713.20.00</w:t>
            </w:r>
          </w:p>
          <w:p w:rsidR="005859D6" w:rsidRDefault="005859D6" w:rsidP="00EB6836">
            <w:pPr>
              <w:pStyle w:val="Other0"/>
              <w:shd w:val="clear" w:color="auto" w:fill="auto"/>
              <w:spacing w:after="140"/>
              <w:ind w:firstLine="180"/>
              <w:jc w:val="both"/>
            </w:pPr>
            <w:r>
              <w:rPr>
                <w:color w:val="000000"/>
                <w:lang w:val="vi-VN" w:eastAsia="vi-VN" w:bidi="vi-VN"/>
              </w:rPr>
              <w:t>2713.90.00</w:t>
            </w:r>
          </w:p>
        </w:tc>
      </w:tr>
      <w:tr w:rsidR="005859D6" w:rsidTr="00EB6836">
        <w:tblPrEx>
          <w:tblCellMar>
            <w:top w:w="0" w:type="dxa"/>
            <w:bottom w:w="0" w:type="dxa"/>
          </w:tblCellMar>
        </w:tblPrEx>
        <w:trPr>
          <w:trHeight w:hRule="exact" w:val="4208"/>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w:t>
            </w: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Sản phẩm hóa chất</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40"/>
              <w:ind w:firstLine="560"/>
              <w:jc w:val="both"/>
            </w:pPr>
            <w:r>
              <w:rPr>
                <w:color w:val="000000"/>
                <w:lang w:val="vi-VN" w:eastAsia="vi-VN" w:bidi="vi-VN"/>
              </w:rPr>
              <w:t>28</w:t>
            </w:r>
          </w:p>
          <w:p w:rsidR="005859D6" w:rsidRDefault="005859D6" w:rsidP="00EB6836">
            <w:pPr>
              <w:pStyle w:val="Other0"/>
              <w:shd w:val="clear" w:color="auto" w:fill="auto"/>
              <w:spacing w:after="140"/>
              <w:ind w:firstLine="560"/>
              <w:jc w:val="both"/>
            </w:pPr>
            <w:r>
              <w:rPr>
                <w:color w:val="000000"/>
                <w:lang w:val="vi-VN" w:eastAsia="vi-VN" w:bidi="vi-VN"/>
              </w:rPr>
              <w:t>29</w:t>
            </w:r>
          </w:p>
          <w:p w:rsidR="005859D6" w:rsidRDefault="005859D6" w:rsidP="00EB6836">
            <w:pPr>
              <w:pStyle w:val="Other0"/>
              <w:shd w:val="clear" w:color="auto" w:fill="auto"/>
              <w:spacing w:after="140"/>
              <w:ind w:firstLine="560"/>
              <w:jc w:val="both"/>
            </w:pPr>
            <w:r>
              <w:rPr>
                <w:color w:val="000000"/>
                <w:lang w:val="vi-VN" w:eastAsia="vi-VN" w:bidi="vi-VN"/>
              </w:rPr>
              <w:t>30</w:t>
            </w:r>
          </w:p>
          <w:p w:rsidR="005859D6" w:rsidRDefault="005859D6" w:rsidP="00EB6836">
            <w:pPr>
              <w:pStyle w:val="Other0"/>
              <w:shd w:val="clear" w:color="auto" w:fill="auto"/>
              <w:spacing w:after="140"/>
              <w:ind w:firstLine="560"/>
              <w:jc w:val="both"/>
            </w:pPr>
            <w:r>
              <w:rPr>
                <w:color w:val="000000"/>
                <w:lang w:val="vi-VN" w:eastAsia="vi-VN" w:bidi="vi-VN"/>
              </w:rPr>
              <w:t>31</w:t>
            </w:r>
          </w:p>
          <w:p w:rsidR="005859D6" w:rsidRDefault="005859D6" w:rsidP="00EB6836">
            <w:pPr>
              <w:pStyle w:val="Other0"/>
              <w:shd w:val="clear" w:color="auto" w:fill="auto"/>
              <w:spacing w:after="140"/>
              <w:ind w:firstLine="560"/>
              <w:jc w:val="both"/>
            </w:pPr>
            <w:r>
              <w:rPr>
                <w:color w:val="000000"/>
                <w:lang w:val="vi-VN" w:eastAsia="vi-VN" w:bidi="vi-VN"/>
              </w:rPr>
              <w:t>32</w:t>
            </w:r>
          </w:p>
          <w:p w:rsidR="005859D6" w:rsidRDefault="005859D6" w:rsidP="00EB6836">
            <w:pPr>
              <w:pStyle w:val="Other0"/>
              <w:shd w:val="clear" w:color="auto" w:fill="auto"/>
              <w:spacing w:after="140"/>
              <w:ind w:firstLine="560"/>
              <w:jc w:val="both"/>
            </w:pPr>
            <w:r>
              <w:rPr>
                <w:color w:val="000000"/>
                <w:lang w:val="vi-VN" w:eastAsia="vi-VN" w:bidi="vi-VN"/>
              </w:rPr>
              <w:t>33</w:t>
            </w:r>
          </w:p>
          <w:p w:rsidR="005859D6" w:rsidRDefault="005859D6" w:rsidP="00EB6836">
            <w:pPr>
              <w:pStyle w:val="Other0"/>
              <w:shd w:val="clear" w:color="auto" w:fill="auto"/>
              <w:spacing w:after="140"/>
              <w:ind w:firstLine="560"/>
              <w:jc w:val="both"/>
            </w:pPr>
            <w:r>
              <w:rPr>
                <w:color w:val="000000"/>
                <w:lang w:val="vi-VN" w:eastAsia="vi-VN" w:bidi="vi-VN"/>
              </w:rPr>
              <w:t>34</w:t>
            </w:r>
          </w:p>
          <w:p w:rsidR="005859D6" w:rsidRDefault="005859D6" w:rsidP="00EB6836">
            <w:pPr>
              <w:pStyle w:val="Other0"/>
              <w:shd w:val="clear" w:color="auto" w:fill="auto"/>
              <w:spacing w:after="140"/>
              <w:ind w:firstLine="560"/>
              <w:jc w:val="both"/>
            </w:pPr>
            <w:r>
              <w:rPr>
                <w:color w:val="000000"/>
                <w:lang w:val="vi-VN" w:eastAsia="vi-VN" w:bidi="vi-VN"/>
              </w:rPr>
              <w:t>35</w:t>
            </w:r>
          </w:p>
          <w:p w:rsidR="005859D6" w:rsidRDefault="005859D6" w:rsidP="00EB6836">
            <w:pPr>
              <w:pStyle w:val="Other0"/>
              <w:shd w:val="clear" w:color="auto" w:fill="auto"/>
              <w:spacing w:after="140"/>
              <w:ind w:firstLine="560"/>
              <w:jc w:val="both"/>
            </w:pPr>
            <w:r>
              <w:rPr>
                <w:color w:val="000000"/>
                <w:lang w:val="vi-VN" w:eastAsia="vi-VN" w:bidi="vi-VN"/>
              </w:rPr>
              <w:t>36</w:t>
            </w:r>
          </w:p>
          <w:p w:rsidR="005859D6" w:rsidRDefault="005859D6" w:rsidP="00EB6836">
            <w:pPr>
              <w:pStyle w:val="Other0"/>
              <w:shd w:val="clear" w:color="auto" w:fill="auto"/>
              <w:spacing w:after="140"/>
              <w:ind w:firstLine="560"/>
              <w:jc w:val="both"/>
            </w:pPr>
            <w:r>
              <w:rPr>
                <w:color w:val="000000"/>
                <w:lang w:val="vi-VN" w:eastAsia="vi-VN" w:bidi="vi-VN"/>
              </w:rPr>
              <w:t>37</w:t>
            </w:r>
          </w:p>
          <w:p w:rsidR="005859D6" w:rsidRDefault="005859D6" w:rsidP="00EB6836">
            <w:pPr>
              <w:pStyle w:val="Other0"/>
              <w:shd w:val="clear" w:color="auto" w:fill="auto"/>
              <w:spacing w:after="140"/>
              <w:ind w:firstLine="560"/>
              <w:jc w:val="both"/>
            </w:pPr>
            <w:r>
              <w:rPr>
                <w:color w:val="000000"/>
                <w:lang w:val="vi-VN" w:eastAsia="vi-VN" w:bidi="vi-VN"/>
              </w:rPr>
              <w:t>38</w:t>
            </w:r>
          </w:p>
        </w:tc>
      </w:tr>
      <w:tr w:rsidR="005859D6" w:rsidTr="00EB6836">
        <w:tblPrEx>
          <w:tblCellMar>
            <w:top w:w="0" w:type="dxa"/>
            <w:bottom w:w="0" w:type="dxa"/>
          </w:tblCellMar>
        </w:tblPrEx>
        <w:trPr>
          <w:trHeight w:hRule="exact" w:val="1505"/>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w:t>
            </w: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Phân bón và hợp chất ni tơ; </w:t>
            </w:r>
            <w:r>
              <w:rPr>
                <w:color w:val="000000"/>
                <w:lang w:bidi="en-US"/>
              </w:rPr>
              <w:t xml:space="preserve">plastic </w:t>
            </w:r>
            <w:r>
              <w:rPr>
                <w:color w:val="000000"/>
                <w:lang w:val="vi-VN" w:eastAsia="vi-VN" w:bidi="vi-VN"/>
              </w:rPr>
              <w:t>và cao su tổng hợp dạng nguyên sinh</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40"/>
              <w:ind w:firstLine="560"/>
              <w:jc w:val="both"/>
            </w:pPr>
            <w:r>
              <w:rPr>
                <w:color w:val="000000"/>
                <w:lang w:val="vi-VN" w:eastAsia="vi-VN" w:bidi="vi-VN"/>
              </w:rPr>
              <w:t>31</w:t>
            </w:r>
          </w:p>
          <w:p w:rsidR="005859D6" w:rsidRDefault="005859D6" w:rsidP="00EB6836">
            <w:pPr>
              <w:pStyle w:val="Other0"/>
              <w:shd w:val="clear" w:color="auto" w:fill="auto"/>
              <w:spacing w:after="140"/>
              <w:ind w:firstLine="560"/>
              <w:jc w:val="both"/>
            </w:pPr>
            <w:r>
              <w:rPr>
                <w:color w:val="000000"/>
                <w:lang w:val="vi-VN" w:eastAsia="vi-VN" w:bidi="vi-VN"/>
              </w:rPr>
              <w:t>39</w:t>
            </w:r>
          </w:p>
          <w:p w:rsidR="005859D6" w:rsidRDefault="005859D6" w:rsidP="00EB6836">
            <w:pPr>
              <w:pStyle w:val="Other0"/>
              <w:shd w:val="clear" w:color="auto" w:fill="auto"/>
              <w:spacing w:after="140"/>
              <w:ind w:firstLine="560"/>
              <w:jc w:val="both"/>
            </w:pPr>
            <w:r>
              <w:rPr>
                <w:color w:val="000000"/>
                <w:lang w:val="vi-VN" w:eastAsia="vi-VN" w:bidi="vi-VN"/>
              </w:rPr>
              <w:t>40</w:t>
            </w:r>
          </w:p>
        </w:tc>
      </w:tr>
      <w:tr w:rsidR="005859D6" w:rsidTr="00EB6836">
        <w:tblPrEx>
          <w:tblCellMar>
            <w:top w:w="0" w:type="dxa"/>
            <w:bottom w:w="0" w:type="dxa"/>
          </w:tblCellMar>
        </w:tblPrEx>
        <w:trPr>
          <w:trHeight w:hRule="exact" w:val="3899"/>
          <w:jc w:val="center"/>
        </w:trPr>
        <w:tc>
          <w:tcPr>
            <w:tcW w:w="75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201142</w:t>
            </w: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Sản phẩm hóa chất hữu cơ cơ bản hỗn họp</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40"/>
              <w:ind w:firstLine="560"/>
              <w:jc w:val="both"/>
            </w:pPr>
            <w:r>
              <w:rPr>
                <w:color w:val="000000"/>
                <w:lang w:val="vi-VN" w:eastAsia="vi-VN" w:bidi="vi-VN"/>
              </w:rPr>
              <w:t>29</w:t>
            </w:r>
          </w:p>
          <w:p w:rsidR="005859D6" w:rsidRDefault="005859D6" w:rsidP="00EB6836">
            <w:pPr>
              <w:pStyle w:val="Other0"/>
              <w:shd w:val="clear" w:color="auto" w:fill="auto"/>
              <w:spacing w:after="140"/>
              <w:ind w:firstLine="560"/>
              <w:jc w:val="both"/>
            </w:pPr>
            <w:r>
              <w:rPr>
                <w:color w:val="000000"/>
                <w:lang w:val="vi-VN" w:eastAsia="vi-VN" w:bidi="vi-VN"/>
              </w:rPr>
              <w:t>30</w:t>
            </w:r>
          </w:p>
          <w:p w:rsidR="005859D6" w:rsidRDefault="005859D6" w:rsidP="00EB6836">
            <w:pPr>
              <w:pStyle w:val="Other0"/>
              <w:shd w:val="clear" w:color="auto" w:fill="auto"/>
              <w:spacing w:after="140"/>
              <w:ind w:firstLine="560"/>
              <w:jc w:val="both"/>
            </w:pPr>
            <w:r>
              <w:rPr>
                <w:color w:val="000000"/>
                <w:lang w:val="vi-VN" w:eastAsia="vi-VN" w:bidi="vi-VN"/>
              </w:rPr>
              <w:t>31</w:t>
            </w:r>
          </w:p>
          <w:p w:rsidR="005859D6" w:rsidRDefault="005859D6" w:rsidP="00EB6836">
            <w:pPr>
              <w:pStyle w:val="Other0"/>
              <w:shd w:val="clear" w:color="auto" w:fill="auto"/>
              <w:spacing w:after="140"/>
              <w:ind w:firstLine="560"/>
              <w:jc w:val="both"/>
            </w:pPr>
            <w:r>
              <w:rPr>
                <w:color w:val="000000"/>
                <w:lang w:val="vi-VN" w:eastAsia="vi-VN" w:bidi="vi-VN"/>
              </w:rPr>
              <w:t>32</w:t>
            </w:r>
          </w:p>
          <w:p w:rsidR="005859D6" w:rsidRDefault="005859D6" w:rsidP="00EB6836">
            <w:pPr>
              <w:pStyle w:val="Other0"/>
              <w:shd w:val="clear" w:color="auto" w:fill="auto"/>
              <w:spacing w:after="140"/>
              <w:ind w:firstLine="560"/>
              <w:jc w:val="both"/>
            </w:pPr>
            <w:r>
              <w:rPr>
                <w:color w:val="000000"/>
                <w:lang w:val="vi-VN" w:eastAsia="vi-VN" w:bidi="vi-VN"/>
              </w:rPr>
              <w:t>33</w:t>
            </w:r>
          </w:p>
          <w:p w:rsidR="005859D6" w:rsidRDefault="005859D6" w:rsidP="00EB6836">
            <w:pPr>
              <w:pStyle w:val="Other0"/>
              <w:shd w:val="clear" w:color="auto" w:fill="auto"/>
              <w:spacing w:after="140"/>
              <w:ind w:firstLine="560"/>
              <w:jc w:val="both"/>
            </w:pPr>
            <w:r>
              <w:rPr>
                <w:color w:val="000000"/>
                <w:lang w:val="vi-VN" w:eastAsia="vi-VN" w:bidi="vi-VN"/>
              </w:rPr>
              <w:t>34</w:t>
            </w:r>
          </w:p>
          <w:p w:rsidR="005859D6" w:rsidRDefault="005859D6" w:rsidP="00EB6836">
            <w:pPr>
              <w:pStyle w:val="Other0"/>
              <w:shd w:val="clear" w:color="auto" w:fill="auto"/>
              <w:spacing w:after="140"/>
              <w:ind w:firstLine="560"/>
              <w:jc w:val="both"/>
            </w:pPr>
            <w:r>
              <w:rPr>
                <w:color w:val="000000"/>
                <w:lang w:val="vi-VN" w:eastAsia="vi-VN" w:bidi="vi-VN"/>
              </w:rPr>
              <w:t>35</w:t>
            </w:r>
          </w:p>
          <w:p w:rsidR="005859D6" w:rsidRDefault="005859D6" w:rsidP="00EB6836">
            <w:pPr>
              <w:pStyle w:val="Other0"/>
              <w:shd w:val="clear" w:color="auto" w:fill="auto"/>
              <w:spacing w:after="140"/>
              <w:ind w:firstLine="560"/>
              <w:jc w:val="both"/>
            </w:pPr>
            <w:r>
              <w:rPr>
                <w:color w:val="000000"/>
                <w:lang w:val="vi-VN" w:eastAsia="vi-VN" w:bidi="vi-VN"/>
              </w:rPr>
              <w:t>36</w:t>
            </w:r>
          </w:p>
          <w:p w:rsidR="005859D6" w:rsidRDefault="005859D6" w:rsidP="00EB6836">
            <w:pPr>
              <w:pStyle w:val="Other0"/>
              <w:shd w:val="clear" w:color="auto" w:fill="auto"/>
              <w:spacing w:after="140"/>
              <w:ind w:firstLine="560"/>
              <w:jc w:val="both"/>
            </w:pPr>
            <w:r>
              <w:rPr>
                <w:color w:val="000000"/>
                <w:lang w:val="vi-VN" w:eastAsia="vi-VN" w:bidi="vi-VN"/>
              </w:rPr>
              <w:t>37</w:t>
            </w:r>
          </w:p>
          <w:p w:rsidR="005859D6" w:rsidRDefault="005859D6" w:rsidP="00EB6836">
            <w:pPr>
              <w:pStyle w:val="Other0"/>
              <w:shd w:val="clear" w:color="auto" w:fill="auto"/>
              <w:spacing w:after="140"/>
              <w:ind w:firstLine="560"/>
              <w:jc w:val="both"/>
            </w:pPr>
            <w:r>
              <w:rPr>
                <w:color w:val="000000"/>
                <w:lang w:val="vi-VN" w:eastAsia="vi-VN" w:bidi="vi-VN"/>
              </w:rPr>
              <w:t>38</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6"/>
        <w:gridCol w:w="720"/>
        <w:gridCol w:w="695"/>
        <w:gridCol w:w="724"/>
        <w:gridCol w:w="716"/>
        <w:gridCol w:w="860"/>
        <w:gridCol w:w="846"/>
        <w:gridCol w:w="1724"/>
        <w:gridCol w:w="1850"/>
        <w:gridCol w:w="1465"/>
      </w:tblGrid>
      <w:tr w:rsidR="005859D6" w:rsidTr="00EB6836">
        <w:tblPrEx>
          <w:tblCellMar>
            <w:top w:w="0" w:type="dxa"/>
            <w:bottom w:w="0" w:type="dxa"/>
          </w:tblCellMar>
        </w:tblPrEx>
        <w:trPr>
          <w:trHeight w:hRule="exact" w:val="1040"/>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69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5"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88" w:lineRule="auto"/>
              <w:jc w:val="center"/>
              <w:rPr>
                <w:sz w:val="18"/>
                <w:szCs w:val="18"/>
              </w:rPr>
            </w:pPr>
            <w:r>
              <w:rPr>
                <w:b/>
                <w:bCs/>
                <w:color w:val="000000"/>
                <w:sz w:val="18"/>
                <w:szCs w:val="18"/>
                <w:lang w:val="vi-VN" w:eastAsia="vi-VN" w:bidi="vi-VN"/>
              </w:rPr>
              <w:t>Mã số HS (áp dụng đoi với hàng hóa tại khâu nhập khẩu)</w:t>
            </w:r>
          </w:p>
        </w:tc>
      </w:tr>
      <w:tr w:rsidR="005859D6" w:rsidTr="00EB6836">
        <w:tblPrEx>
          <w:tblCellMar>
            <w:top w:w="0" w:type="dxa"/>
            <w:bottom w:w="0" w:type="dxa"/>
          </w:tblCellMar>
        </w:tblPrEx>
        <w:trPr>
          <w:trHeight w:hRule="exact" w:val="385"/>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5"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80"/>
            </w:pPr>
            <w:r>
              <w:rPr>
                <w:color w:val="000000"/>
                <w:lang w:val="vi-VN" w:eastAsia="vi-VN" w:bidi="vi-VN"/>
              </w:rPr>
              <w:t>(10)</w:t>
            </w:r>
          </w:p>
        </w:tc>
      </w:tr>
      <w:tr w:rsidR="005859D6" w:rsidTr="00EB6836">
        <w:tblPrEx>
          <w:tblCellMar>
            <w:top w:w="0" w:type="dxa"/>
            <w:bottom w:w="0" w:type="dxa"/>
          </w:tblCellMar>
        </w:tblPrEx>
        <w:trPr>
          <w:trHeight w:hRule="exact" w:val="7373"/>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2011421</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Dần xuất cùa các sản phẩm thực vật hoặc nhựa thông</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 xml:space="preserve">Gồm: Sản phẩm choáng chất tự nhiên hoạt tính; muội động vật; Dầu nhựa thông (dầu </w:t>
            </w:r>
            <w:r>
              <w:rPr>
                <w:color w:val="000000"/>
                <w:lang w:bidi="en-US"/>
              </w:rPr>
              <w:t xml:space="preserve">tall), </w:t>
            </w:r>
            <w:r>
              <w:rPr>
                <w:color w:val="000000"/>
                <w:lang w:val="vi-VN" w:eastAsia="vi-VN" w:bidi="vi-VN"/>
              </w:rPr>
              <w:t xml:space="preserve">đã hoặc chưa tinh chế; Dầu turpentin và các loại dầu tecpen khác; chất dipenten thô; dầu sulíĩt nhựa thông và các chất para-xymen thô khác; dầu thông có chứa chất alpha- tecpineol như thành phần chủ yếu; Colophan và axit nhựa cây và các dẫn xuất của chúng; gôm nấu chảy lại; Hắc ín gỗ; dầu hắc ín gỗ; chất </w:t>
            </w:r>
            <w:r>
              <w:rPr>
                <w:color w:val="000000"/>
                <w:lang w:bidi="en-US"/>
              </w:rPr>
              <w:t xml:space="preserve">creosote </w:t>
            </w:r>
            <w:r>
              <w:rPr>
                <w:color w:val="000000"/>
                <w:lang w:val="vi-VN" w:eastAsia="vi-VN" w:bidi="vi-VN"/>
              </w:rPr>
              <w:t xml:space="preserve">gỗ, chất </w:t>
            </w:r>
            <w:r>
              <w:rPr>
                <w:color w:val="000000"/>
                <w:lang w:bidi="en-US"/>
              </w:rPr>
              <w:t xml:space="preserve">naphtha </w:t>
            </w:r>
            <w:r>
              <w:rPr>
                <w:color w:val="000000"/>
                <w:lang w:val="vi-VN" w:eastAsia="vi-VN" w:bidi="vi-VN"/>
              </w:rPr>
              <w:t>gỗ, hắc ín thực vật; hắc ín từ quá trình ù rưọu bia và các chế phẩm tưong tự làm từ colophan, axit nhựa cây hay hắc ín thực vật</w:t>
            </w:r>
          </w:p>
        </w:tc>
        <w:tc>
          <w:tcPr>
            <w:tcW w:w="1465"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3802.90</w:t>
            </w:r>
          </w:p>
          <w:p w:rsidR="005859D6" w:rsidRDefault="005859D6" w:rsidP="00EB6836">
            <w:pPr>
              <w:pStyle w:val="Other0"/>
              <w:shd w:val="clear" w:color="auto" w:fill="auto"/>
              <w:ind w:firstLine="180"/>
            </w:pPr>
            <w:r>
              <w:rPr>
                <w:color w:val="000000"/>
                <w:lang w:val="vi-VN" w:eastAsia="vi-VN" w:bidi="vi-VN"/>
              </w:rPr>
              <w:t>3803.00.00</w:t>
            </w:r>
          </w:p>
          <w:p w:rsidR="005859D6" w:rsidRDefault="005859D6" w:rsidP="00EB6836">
            <w:pPr>
              <w:pStyle w:val="Other0"/>
              <w:shd w:val="clear" w:color="auto" w:fill="auto"/>
              <w:ind w:firstLine="420"/>
            </w:pPr>
            <w:r>
              <w:rPr>
                <w:color w:val="000000"/>
                <w:lang w:val="vi-VN" w:eastAsia="vi-VN" w:bidi="vi-VN"/>
              </w:rPr>
              <w:t>38.05</w:t>
            </w:r>
          </w:p>
          <w:p w:rsidR="005859D6" w:rsidRDefault="005859D6" w:rsidP="00EB6836">
            <w:pPr>
              <w:pStyle w:val="Other0"/>
              <w:shd w:val="clear" w:color="auto" w:fill="auto"/>
              <w:ind w:firstLine="420"/>
            </w:pPr>
            <w:r>
              <w:rPr>
                <w:color w:val="000000"/>
                <w:lang w:val="vi-VN" w:eastAsia="vi-VN" w:bidi="vi-VN"/>
              </w:rPr>
              <w:t>38.06</w:t>
            </w:r>
          </w:p>
          <w:p w:rsidR="005859D6" w:rsidRDefault="005859D6" w:rsidP="00EB6836">
            <w:pPr>
              <w:pStyle w:val="Other0"/>
              <w:shd w:val="clear" w:color="auto" w:fill="auto"/>
              <w:ind w:firstLine="180"/>
            </w:pPr>
            <w:r>
              <w:rPr>
                <w:color w:val="000000"/>
                <w:lang w:val="vi-VN" w:eastAsia="vi-VN" w:bidi="vi-VN"/>
              </w:rPr>
              <w:t>3807.00.00</w:t>
            </w:r>
          </w:p>
        </w:tc>
      </w:tr>
      <w:tr w:rsidR="005859D6" w:rsidTr="00EB6836">
        <w:tblPrEx>
          <w:tblCellMar>
            <w:top w:w="0" w:type="dxa"/>
            <w:bottom w:w="0" w:type="dxa"/>
          </w:tblCellMar>
        </w:tblPrEx>
        <w:trPr>
          <w:trHeight w:hRule="exact" w:val="1292"/>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2011422</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Than củi</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 cả than đốt từ vỏ quả hoặc hạt, đã hoặc chưa đóng thành khối, trừ than đốt tại rừng</w:t>
            </w:r>
          </w:p>
        </w:tc>
        <w:tc>
          <w:tcPr>
            <w:tcW w:w="1465"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44.02</w:t>
            </w:r>
          </w:p>
        </w:tc>
      </w:tr>
      <w:tr w:rsidR="005859D6" w:rsidTr="00EB6836">
        <w:tblPrEx>
          <w:tblCellMar>
            <w:top w:w="0" w:type="dxa"/>
            <w:bottom w:w="0" w:type="dxa"/>
          </w:tblCellMar>
        </w:tblPrEx>
        <w:trPr>
          <w:trHeight w:hRule="exact" w:val="3622"/>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2011423</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Dầu và các sản phẩm khác từ chưng cất hắc ín than đá ở nhiệt độ cao và các sản phẩm tương tự</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 Dầu và các sản phẩm khác từ chưng cất hẳc ín than đá ở nhiệt độ cao; các sản phẩm tưong tự có khối lưọng cấu tử thom 1ÓT1 hơn cấu tử không thom; Nhựa chưng (hắc in) và than cốc nhựa chưng, thu được từ hắc ín than đá hoặc hắc ín khoáng chất khác</w:t>
            </w:r>
          </w:p>
        </w:tc>
        <w:tc>
          <w:tcPr>
            <w:tcW w:w="1465"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2706.00.00</w:t>
            </w:r>
          </w:p>
          <w:p w:rsidR="005859D6" w:rsidRDefault="005859D6" w:rsidP="00EB6836">
            <w:pPr>
              <w:pStyle w:val="Other0"/>
              <w:shd w:val="clear" w:color="auto" w:fill="auto"/>
              <w:jc w:val="center"/>
            </w:pPr>
            <w:r>
              <w:rPr>
                <w:color w:val="000000"/>
                <w:lang w:val="vi-VN" w:eastAsia="vi-VN" w:bidi="vi-VN"/>
              </w:rPr>
              <w:t>27.08</w:t>
            </w:r>
          </w:p>
        </w:tc>
      </w:tr>
      <w:tr w:rsidR="005859D6" w:rsidTr="00EB6836">
        <w:tblPrEx>
          <w:tblCellMar>
            <w:top w:w="0" w:type="dxa"/>
            <w:bottom w:w="0" w:type="dxa"/>
          </w:tblCellMar>
        </w:tblPrEx>
        <w:trPr>
          <w:trHeight w:hRule="exact" w:val="1084"/>
          <w:jc w:val="center"/>
        </w:trPr>
        <w:tc>
          <w:tcPr>
            <w:tcW w:w="75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2011424</w:t>
            </w:r>
          </w:p>
        </w:tc>
        <w:tc>
          <w:tcPr>
            <w:tcW w:w="172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Cồn etilic chưa biến tính có nồng độ cồn tính theo thể tích từ 80% trở lên</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2207.10.00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09"/>
        <w:gridCol w:w="713"/>
        <w:gridCol w:w="709"/>
        <w:gridCol w:w="709"/>
        <w:gridCol w:w="853"/>
        <w:gridCol w:w="842"/>
        <w:gridCol w:w="1717"/>
        <w:gridCol w:w="1854"/>
        <w:gridCol w:w="1429"/>
      </w:tblGrid>
      <w:tr w:rsidR="005859D6" w:rsidTr="00EB6836">
        <w:tblPrEx>
          <w:tblCellMar>
            <w:top w:w="0" w:type="dxa"/>
            <w:bottom w:w="0" w:type="dxa"/>
          </w:tblCellMar>
        </w:tblPrEx>
        <w:trPr>
          <w:trHeight w:hRule="exact" w:val="1051"/>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29"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đối vói hàng hóa tại khâu nhạp khẩu)</w:t>
            </w:r>
          </w:p>
        </w:tc>
      </w:tr>
      <w:tr w:rsidR="005859D6" w:rsidTr="00EB6836">
        <w:tblPrEx>
          <w:tblCellMar>
            <w:top w:w="0" w:type="dxa"/>
            <w:bottom w:w="0" w:type="dxa"/>
          </w:tblCellMar>
        </w:tblPrEx>
        <w:trPr>
          <w:trHeight w:hRule="exact" w:val="385"/>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77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2011425</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59" w:lineRule="auto"/>
              <w:jc w:val="both"/>
            </w:pPr>
            <w:r>
              <w:rPr>
                <w:color w:val="000000"/>
                <w:lang w:val="vi-VN" w:eastAsia="vi-VN" w:bidi="vi-VN"/>
              </w:rPr>
              <w:t>Cồn etilic và rượu mạnh khác đã biến tính ờ mọi nồng độ</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2207.20</w:t>
            </w:r>
          </w:p>
        </w:tc>
      </w:tr>
      <w:tr w:rsidR="005859D6" w:rsidTr="00EB6836">
        <w:tblPrEx>
          <w:tblCellMar>
            <w:top w:w="0" w:type="dxa"/>
            <w:bottom w:w="0" w:type="dxa"/>
          </w:tblCellMar>
        </w:tblPrEx>
        <w:trPr>
          <w:trHeight w:hRule="exact" w:val="1559"/>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2011426</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 xml:space="preserve">Dung dịch kiềm thài ra từ sàn xuất bột giấy từ gỗ; kể cà </w:t>
            </w:r>
            <w:r>
              <w:rPr>
                <w:color w:val="000000"/>
                <w:lang w:bidi="en-US"/>
              </w:rPr>
              <w:t xml:space="preserve">lignin, sunfonat, </w:t>
            </w:r>
            <w:r>
              <w:rPr>
                <w:color w:val="000000"/>
                <w:lang w:val="vi-VN" w:eastAsia="vi-VN" w:bidi="vi-VN"/>
              </w:rPr>
              <w:t xml:space="preserve">trừ dầu nhựa thông (dầu </w:t>
            </w:r>
            <w:r>
              <w:rPr>
                <w:color w:val="000000"/>
                <w:lang w:bidi="en-US"/>
              </w:rPr>
              <w:t>tall)</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38.04</w:t>
            </w:r>
          </w:p>
        </w:tc>
      </w:tr>
      <w:tr w:rsidR="005859D6" w:rsidTr="00EB6836">
        <w:tblPrEx>
          <w:tblCellMar>
            <w:top w:w="0" w:type="dxa"/>
            <w:bottom w:w="0" w:type="dxa"/>
          </w:tblCellMar>
        </w:tblPrEx>
        <w:trPr>
          <w:trHeight w:hRule="exact" w:val="54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20120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Phân bón và họp chất ni tơ</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31</w:t>
            </w:r>
          </w:p>
        </w:tc>
      </w:tr>
      <w:tr w:rsidR="005859D6" w:rsidTr="00EB6836">
        <w:tblPrEx>
          <w:tblCellMar>
            <w:top w:w="0" w:type="dxa"/>
            <w:bottom w:w="0" w:type="dxa"/>
          </w:tblCellMar>
        </w:tblPrEx>
        <w:trPr>
          <w:trHeight w:hRule="exact" w:val="382"/>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both"/>
            </w:pPr>
            <w:r>
              <w:rPr>
                <w:color w:val="000000"/>
                <w:lang w:val="vi-VN" w:eastAsia="vi-VN" w:bidi="vi-VN"/>
              </w:rPr>
              <w:t>201201</w:t>
            </w:r>
          </w:p>
        </w:tc>
        <w:tc>
          <w:tcPr>
            <w:tcW w:w="842"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both"/>
            </w:pPr>
            <w:r>
              <w:rPr>
                <w:color w:val="000000"/>
                <w:lang w:val="vi-VN" w:eastAsia="vi-VN" w:bidi="vi-VN"/>
              </w:rPr>
              <w:t>2012010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Amoniac dạng khan</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2814.10.00</w:t>
            </w:r>
          </w:p>
        </w:tc>
      </w:tr>
      <w:tr w:rsidR="005859D6" w:rsidTr="00EB6836">
        <w:tblPrEx>
          <w:tblCellMar>
            <w:top w:w="0" w:type="dxa"/>
            <w:bottom w:w="0" w:type="dxa"/>
          </w:tblCellMar>
        </w:tblPrEx>
        <w:trPr>
          <w:trHeight w:hRule="exact" w:val="78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201202</w:t>
            </w: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Phân amoni có xử lý nước; phân amoni clorua, nitrit</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31.02</w:t>
            </w:r>
          </w:p>
        </w:tc>
      </w:tr>
      <w:tr w:rsidR="005859D6" w:rsidTr="00EB6836">
        <w:tblPrEx>
          <w:tblCellMar>
            <w:top w:w="0" w:type="dxa"/>
            <w:bottom w:w="0" w:type="dxa"/>
          </w:tblCellMar>
        </w:tblPrEx>
        <w:trPr>
          <w:trHeight w:hRule="exact" w:val="1325"/>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2012021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Phân amoni có xừ lý nước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jc w:val="both"/>
            </w:pPr>
            <w:r>
              <w:rPr>
                <w:color w:val="000000"/>
                <w:lang w:val="vi-VN" w:eastAsia="vi-VN" w:bidi="vi-VN"/>
              </w:rPr>
              <w:t>3102.21.00</w:t>
            </w:r>
          </w:p>
          <w:p w:rsidR="005859D6" w:rsidRDefault="005859D6" w:rsidP="00EB6836">
            <w:pPr>
              <w:pStyle w:val="Other0"/>
              <w:shd w:val="clear" w:color="auto" w:fill="auto"/>
              <w:spacing w:after="80"/>
              <w:ind w:firstLine="180"/>
              <w:jc w:val="both"/>
            </w:pPr>
            <w:r>
              <w:rPr>
                <w:color w:val="000000"/>
                <w:lang w:val="vi-VN" w:eastAsia="vi-VN" w:bidi="vi-VN"/>
              </w:rPr>
              <w:t>3102.29.00</w:t>
            </w:r>
          </w:p>
          <w:p w:rsidR="005859D6" w:rsidRDefault="005859D6" w:rsidP="00EB6836">
            <w:pPr>
              <w:pStyle w:val="Other0"/>
              <w:shd w:val="clear" w:color="auto" w:fill="auto"/>
              <w:spacing w:after="80"/>
              <w:ind w:firstLine="180"/>
              <w:jc w:val="both"/>
            </w:pPr>
            <w:r>
              <w:rPr>
                <w:color w:val="000000"/>
                <w:lang w:val="vi-VN" w:eastAsia="vi-VN" w:bidi="vi-VN"/>
              </w:rPr>
              <w:t>3102.30.00</w:t>
            </w:r>
          </w:p>
          <w:p w:rsidR="005859D6" w:rsidRDefault="005859D6" w:rsidP="00EB6836">
            <w:pPr>
              <w:pStyle w:val="Other0"/>
              <w:shd w:val="clear" w:color="auto" w:fill="auto"/>
              <w:spacing w:after="80"/>
              <w:ind w:firstLine="180"/>
              <w:jc w:val="both"/>
            </w:pPr>
            <w:r>
              <w:rPr>
                <w:color w:val="000000"/>
                <w:lang w:val="vi-VN" w:eastAsia="vi-VN" w:bidi="vi-VN"/>
              </w:rPr>
              <w:t>3102.40.00</w:t>
            </w:r>
          </w:p>
        </w:tc>
      </w:tr>
      <w:tr w:rsidR="005859D6" w:rsidTr="00EB6836">
        <w:tblPrEx>
          <w:tblCellMar>
            <w:top w:w="0" w:type="dxa"/>
            <w:bottom w:w="0" w:type="dxa"/>
          </w:tblCellMar>
        </w:tblPrEx>
        <w:trPr>
          <w:trHeight w:hRule="exact" w:val="382"/>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pPr>
            <w:r>
              <w:rPr>
                <w:color w:val="000000"/>
                <w:lang w:val="vi-VN" w:eastAsia="vi-VN" w:bidi="vi-VN"/>
              </w:rPr>
              <w:t>2012022</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Phân amoni clorua</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3102.90.00</w:t>
            </w:r>
          </w:p>
        </w:tc>
      </w:tr>
      <w:tr w:rsidR="005859D6" w:rsidTr="00EB6836">
        <w:tblPrEx>
          <w:tblCellMar>
            <w:top w:w="0" w:type="dxa"/>
            <w:bottom w:w="0" w:type="dxa"/>
          </w:tblCellMar>
        </w:tblPrEx>
        <w:trPr>
          <w:trHeight w:hRule="exact" w:val="69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2012023</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 xml:space="preserve">Nitrit; nitrat của </w:t>
            </w:r>
            <w:r>
              <w:rPr>
                <w:color w:val="000000"/>
                <w:lang w:bidi="en-US"/>
              </w:rPr>
              <w:t>kali</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Trừ nitrat của bismut và loại khác</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jc w:val="both"/>
            </w:pPr>
            <w:r>
              <w:rPr>
                <w:color w:val="000000"/>
                <w:lang w:val="vi-VN" w:eastAsia="vi-VN" w:bidi="vi-VN"/>
              </w:rPr>
              <w:t>2834.10.00</w:t>
            </w:r>
          </w:p>
          <w:p w:rsidR="005859D6" w:rsidRDefault="005859D6" w:rsidP="00EB6836">
            <w:pPr>
              <w:pStyle w:val="Other0"/>
              <w:shd w:val="clear" w:color="auto" w:fill="auto"/>
              <w:ind w:firstLine="180"/>
              <w:jc w:val="both"/>
            </w:pPr>
            <w:r>
              <w:rPr>
                <w:color w:val="000000"/>
                <w:lang w:val="vi-VN" w:eastAsia="vi-VN" w:bidi="vi-VN"/>
              </w:rPr>
              <w:t>2834.21.00</w:t>
            </w:r>
          </w:p>
        </w:tc>
      </w:tr>
      <w:tr w:rsidR="005859D6" w:rsidTr="00EB6836">
        <w:tblPrEx>
          <w:tblCellMar>
            <w:top w:w="0" w:type="dxa"/>
            <w:bottom w:w="0" w:type="dxa"/>
          </w:tblCellMar>
        </w:tblPrEx>
        <w:trPr>
          <w:trHeight w:hRule="exact" w:val="3575"/>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201203</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2012030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Phân khoáng hoặc phân hóa học, có chứa ni tơ</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Gồm: Ưre; Sunphat AmonẼ Nitorat Amoni: Muối kép và hỗn họp muối nitơrat can xi và nitơrat amoni; Hỗn họp nitơrat amoni và canxi cacbonat hoặc các chất vô cơ không có chất làm màu mỡ cho đất khác; Phân bón và các hỗn họp ni tơ khác chưa phân vào đâu</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31.02</w:t>
            </w:r>
          </w:p>
        </w:tc>
      </w:tr>
      <w:tr w:rsidR="005859D6" w:rsidTr="00EB6836">
        <w:tblPrEx>
          <w:tblCellMar>
            <w:top w:w="0" w:type="dxa"/>
            <w:bottom w:w="0" w:type="dxa"/>
          </w:tblCellMar>
        </w:tblPrEx>
        <w:trPr>
          <w:trHeight w:hRule="exact" w:val="1829"/>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201204</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2012040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Phân khoáng hoặc phân hóa học chứa photphat</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Gồm: Supe Photphat (P</w:t>
            </w:r>
            <w:r>
              <w:rPr>
                <w:color w:val="000000"/>
                <w:vertAlign w:val="subscript"/>
                <w:lang w:val="vi-VN" w:eastAsia="vi-VN" w:bidi="vi-VN"/>
              </w:rPr>
              <w:t>2</w:t>
            </w:r>
            <w:r>
              <w:rPr>
                <w:color w:val="000000"/>
                <w:lang w:val="vi-VN" w:eastAsia="vi-VN" w:bidi="vi-VN"/>
              </w:rPr>
              <w:t>O</w:t>
            </w:r>
            <w:r>
              <w:rPr>
                <w:color w:val="000000"/>
                <w:vertAlign w:val="subscript"/>
                <w:lang w:val="vi-VN" w:eastAsia="vi-VN" w:bidi="vi-VN"/>
              </w:rPr>
              <w:t>5</w:t>
            </w:r>
            <w:r>
              <w:rPr>
                <w:color w:val="000000"/>
                <w:lang w:val="vi-VN" w:eastAsia="vi-VN" w:bidi="vi-VN"/>
              </w:rPr>
              <w:t>) (Gồm: loại dùng làm thức ăn chăn nuôi và loại khác); Phân lân nung chảy; Phân bón photphat khác</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31.03</w:t>
            </w:r>
          </w:p>
        </w:tc>
      </w:tr>
      <w:tr w:rsidR="005859D6" w:rsidTr="00EB6836">
        <w:tblPrEx>
          <w:tblCellMar>
            <w:top w:w="0" w:type="dxa"/>
            <w:bottom w:w="0" w:type="dxa"/>
          </w:tblCellMar>
        </w:tblPrEx>
        <w:trPr>
          <w:trHeight w:hRule="exact" w:val="1328"/>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201205</w:t>
            </w:r>
          </w:p>
        </w:tc>
        <w:tc>
          <w:tcPr>
            <w:tcW w:w="84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2012050</w:t>
            </w: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 xml:space="preserve">Phân khoáng hoặc phân hóa học có chứa </w:t>
            </w:r>
            <w:r>
              <w:rPr>
                <w:color w:val="000000"/>
                <w:lang w:bidi="en-US"/>
              </w:rPr>
              <w:t>kali</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 xml:space="preserve">Gồm: </w:t>
            </w:r>
            <w:r>
              <w:rPr>
                <w:color w:val="000000"/>
                <w:lang w:bidi="en-US"/>
              </w:rPr>
              <w:t xml:space="preserve">Kali </w:t>
            </w:r>
            <w:r>
              <w:rPr>
                <w:color w:val="000000"/>
                <w:lang w:val="vi-VN" w:eastAsia="vi-VN" w:bidi="vi-VN"/>
              </w:rPr>
              <w:t xml:space="preserve">Clorua; </w:t>
            </w:r>
            <w:r>
              <w:rPr>
                <w:color w:val="000000"/>
                <w:lang w:bidi="en-US"/>
              </w:rPr>
              <w:t xml:space="preserve">Kali </w:t>
            </w:r>
            <w:r>
              <w:rPr>
                <w:color w:val="000000"/>
                <w:lang w:val="vi-VN" w:eastAsia="vi-VN" w:bidi="vi-VN"/>
              </w:rPr>
              <w:t xml:space="preserve">Sunphat; Phân hóa học cacnalit, xinvinit và phân </w:t>
            </w:r>
            <w:r>
              <w:rPr>
                <w:color w:val="000000"/>
                <w:lang w:bidi="en-US"/>
              </w:rPr>
              <w:t xml:space="preserve">kali </w:t>
            </w:r>
            <w:r>
              <w:rPr>
                <w:color w:val="000000"/>
                <w:lang w:val="vi-VN" w:eastAsia="vi-VN" w:bidi="vi-VN"/>
              </w:rPr>
              <w:t>khác</w:t>
            </w:r>
          </w:p>
        </w:tc>
        <w:tc>
          <w:tcPr>
            <w:tcW w:w="1429"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pStyle w:val="Other0"/>
              <w:shd w:val="clear" w:color="auto" w:fill="auto"/>
              <w:spacing w:before="380"/>
              <w:jc w:val="center"/>
            </w:pPr>
            <w:r>
              <w:rPr>
                <w:color w:val="000000"/>
                <w:lang w:val="vi-VN" w:eastAsia="vi-VN" w:bidi="vi-VN"/>
              </w:rPr>
              <w:t>31.04</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8"/>
        <w:gridCol w:w="716"/>
        <w:gridCol w:w="706"/>
        <w:gridCol w:w="731"/>
        <w:gridCol w:w="716"/>
        <w:gridCol w:w="853"/>
        <w:gridCol w:w="857"/>
        <w:gridCol w:w="1710"/>
        <w:gridCol w:w="1858"/>
        <w:gridCol w:w="1454"/>
      </w:tblGrid>
      <w:tr w:rsidR="005859D6" w:rsidTr="00EB6836">
        <w:tblPrEx>
          <w:tblCellMar>
            <w:top w:w="0" w:type="dxa"/>
            <w:bottom w:w="0" w:type="dxa"/>
          </w:tblCellMar>
        </w:tblPrEx>
        <w:trPr>
          <w:trHeight w:hRule="exact" w:val="1040"/>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2"/>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80"/>
            </w:pPr>
            <w:r>
              <w:rPr>
                <w:color w:val="000000"/>
                <w:lang w:val="vi-VN" w:eastAsia="vi-VN" w:bidi="vi-VN"/>
              </w:rPr>
              <w:t>(10)</w:t>
            </w:r>
          </w:p>
        </w:tc>
      </w:tr>
      <w:tr w:rsidR="005859D6" w:rsidTr="00EB6836">
        <w:tblPrEx>
          <w:tblCellMar>
            <w:top w:w="0" w:type="dxa"/>
            <w:bottom w:w="0" w:type="dxa"/>
          </w:tblCellMar>
        </w:tblPrEx>
        <w:trPr>
          <w:trHeight w:hRule="exact" w:val="4824"/>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201206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2012060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Phân khoáng hoặc phân hóa học khác chưa phân vào đâu</w:t>
            </w:r>
          </w:p>
        </w:tc>
        <w:tc>
          <w:tcPr>
            <w:tcW w:w="185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 xml:space="preserve">Gồm: Phân khoáng hoặc phân hóa học chứa 3 nguyên tố: nitơ, photpho và </w:t>
            </w:r>
            <w:r>
              <w:rPr>
                <w:color w:val="000000"/>
                <w:lang w:bidi="en-US"/>
              </w:rPr>
              <w:t xml:space="preserve">kali </w:t>
            </w:r>
            <w:r>
              <w:rPr>
                <w:color w:val="000000"/>
                <w:lang w:val="vi-VN" w:eastAsia="vi-VN" w:bidi="vi-VN"/>
              </w:rPr>
              <w:t xml:space="preserve">(NPK); Diamoni photphat; Monoamoni Photphai; Phân khoáng hoặc phân hóa học chúa 2 nguyên tố: nitơ và photpho; Phân khoáng hoặc phân hóa học chứa 2 nguyên tố: photpho và </w:t>
            </w:r>
            <w:r>
              <w:rPr>
                <w:color w:val="000000"/>
                <w:lang w:bidi="en-US"/>
              </w:rPr>
              <w:t xml:space="preserve">kali; </w:t>
            </w:r>
            <w:r>
              <w:rPr>
                <w:color w:val="000000"/>
                <w:lang w:val="vi-VN" w:eastAsia="vi-VN" w:bidi="vi-VN"/>
              </w:rPr>
              <w:t xml:space="preserve">Nitorat </w:t>
            </w:r>
            <w:r>
              <w:rPr>
                <w:color w:val="000000"/>
                <w:lang w:bidi="en-US"/>
              </w:rPr>
              <w:t xml:space="preserve">Kali; </w:t>
            </w:r>
            <w:r>
              <w:rPr>
                <w:color w:val="000000"/>
                <w:lang w:val="vi-VN" w:eastAsia="vi-VN" w:bidi="vi-VN"/>
              </w:rPr>
              <w:t xml:space="preserve">Các phân khoáng và hóa học khác chứa ít nhất 2 nguyên tổ (photpho, nitơ, </w:t>
            </w:r>
            <w:r>
              <w:rPr>
                <w:color w:val="000000"/>
                <w:lang w:bidi="en-US"/>
              </w:rPr>
              <w:t xml:space="preserve">kali) </w:t>
            </w:r>
            <w:r>
              <w:rPr>
                <w:color w:val="000000"/>
                <w:lang w:val="vi-VN" w:eastAsia="vi-VN" w:bidi="vi-VN"/>
              </w:rPr>
              <w:t>chưa phân vào đâu</w:t>
            </w:r>
          </w:p>
        </w:tc>
        <w:tc>
          <w:tcPr>
            <w:tcW w:w="145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31.05</w:t>
            </w:r>
          </w:p>
        </w:tc>
      </w:tr>
      <w:tr w:rsidR="005859D6" w:rsidTr="00EB6836">
        <w:tblPrEx>
          <w:tblCellMar>
            <w:top w:w="0" w:type="dxa"/>
            <w:bottom w:w="0" w:type="dxa"/>
          </w:tblCellMar>
        </w:tblPrEx>
        <w:trPr>
          <w:trHeight w:hRule="exact" w:val="695"/>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2013</w:t>
            </w: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bidi="en-US"/>
              </w:rPr>
              <w:t xml:space="preserve">Plastic </w:t>
            </w:r>
            <w:r>
              <w:rPr>
                <w:color w:val="000000"/>
                <w:lang w:val="vi-VN" w:eastAsia="vi-VN" w:bidi="vi-VN"/>
              </w:rPr>
              <w:t>và cao su tổng họp dạng nguyên sinh</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after="80"/>
              <w:ind w:firstLine="560"/>
            </w:pPr>
            <w:r>
              <w:rPr>
                <w:color w:val="000000"/>
                <w:lang w:val="vi-VN" w:eastAsia="vi-VN" w:bidi="vi-VN"/>
              </w:rPr>
              <w:t>39</w:t>
            </w:r>
          </w:p>
          <w:p w:rsidR="005859D6" w:rsidRDefault="005859D6" w:rsidP="00EB6836">
            <w:pPr>
              <w:pStyle w:val="Other0"/>
              <w:shd w:val="clear" w:color="auto" w:fill="auto"/>
              <w:ind w:firstLine="560"/>
            </w:pPr>
            <w:r>
              <w:rPr>
                <w:color w:val="000000"/>
                <w:lang w:val="vi-VN" w:eastAsia="vi-VN" w:bidi="vi-VN"/>
              </w:rPr>
              <w:t>40</w:t>
            </w:r>
          </w:p>
        </w:tc>
      </w:tr>
      <w:tr w:rsidR="005859D6" w:rsidTr="00EB6836">
        <w:tblPrEx>
          <w:tblCellMar>
            <w:top w:w="0" w:type="dxa"/>
            <w:bottom w:w="0" w:type="dxa"/>
          </w:tblCellMar>
        </w:tblPrEx>
        <w:trPr>
          <w:trHeight w:hRule="exact" w:val="389"/>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20131</w:t>
            </w:r>
          </w:p>
        </w:tc>
        <w:tc>
          <w:tcPr>
            <w:tcW w:w="85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201310</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both"/>
            </w:pPr>
            <w:r>
              <w:rPr>
                <w:color w:val="000000"/>
                <w:lang w:bidi="en-US"/>
              </w:rPr>
              <w:t xml:space="preserve">Plastic </w:t>
            </w:r>
            <w:r>
              <w:rPr>
                <w:color w:val="000000"/>
                <w:lang w:val="vi-VN" w:eastAsia="vi-VN" w:bidi="vi-VN"/>
              </w:rPr>
              <w:t>nguyên sinh</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ind w:firstLine="560"/>
            </w:pPr>
            <w:r>
              <w:rPr>
                <w:color w:val="000000"/>
                <w:lang w:val="vi-VN" w:eastAsia="vi-VN" w:bidi="vi-VN"/>
              </w:rPr>
              <w:t>39</w:t>
            </w:r>
          </w:p>
        </w:tc>
      </w:tr>
      <w:tr w:rsidR="005859D6" w:rsidTr="00EB6836">
        <w:tblPrEx>
          <w:tblCellMar>
            <w:top w:w="0" w:type="dxa"/>
            <w:bottom w:w="0" w:type="dxa"/>
          </w:tblCellMar>
        </w:tblPrEx>
        <w:trPr>
          <w:trHeight w:hRule="exact" w:val="7510"/>
          <w:jc w:val="center"/>
        </w:trPr>
        <w:tc>
          <w:tcPr>
            <w:tcW w:w="73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2013101</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Polyme dạng nguyên sinh</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tabs>
                <w:tab w:val="right" w:pos="1796"/>
              </w:tabs>
              <w:spacing w:line="269" w:lineRule="auto"/>
              <w:jc w:val="both"/>
            </w:pPr>
            <w:r>
              <w:rPr>
                <w:color w:val="000000"/>
                <w:lang w:val="vi-VN" w:eastAsia="vi-VN" w:bidi="vi-VN"/>
              </w:rPr>
              <w:t xml:space="preserve">Gồm: Polyme từ etylen, dạng nguyên sinh; Polyme từ styren, dạng nguyên sinh; Polyme từ </w:t>
            </w:r>
            <w:r>
              <w:rPr>
                <w:color w:val="000000"/>
                <w:lang w:bidi="en-US"/>
              </w:rPr>
              <w:t xml:space="preserve">vinyl </w:t>
            </w:r>
            <w:r>
              <w:rPr>
                <w:color w:val="000000"/>
                <w:lang w:val="vi-VN" w:eastAsia="vi-VN" w:bidi="vi-VN"/>
              </w:rPr>
              <w:t xml:space="preserve">clorua hoặc từ </w:t>
            </w:r>
            <w:r>
              <w:rPr>
                <w:color w:val="000000"/>
                <w:lang w:bidi="en-US"/>
              </w:rPr>
              <w:t xml:space="preserve">olefin </w:t>
            </w:r>
            <w:r>
              <w:rPr>
                <w:color w:val="000000"/>
                <w:lang w:val="vi-VN" w:eastAsia="vi-VN" w:bidi="vi-VN"/>
              </w:rPr>
              <w:t xml:space="preserve">đã </w:t>
            </w:r>
            <w:r>
              <w:rPr>
                <w:color w:val="000000"/>
                <w:lang w:bidi="en-US"/>
              </w:rPr>
              <w:t xml:space="preserve">halogen </w:t>
            </w:r>
            <w:r>
              <w:rPr>
                <w:color w:val="000000"/>
                <w:lang w:val="vi-VN" w:eastAsia="vi-VN" w:bidi="vi-VN"/>
              </w:rPr>
              <w:t xml:space="preserve">hóa khác, dạng nguyên sinh; Polyme từ </w:t>
            </w:r>
            <w:r>
              <w:rPr>
                <w:color w:val="000000"/>
                <w:lang w:bidi="en-US"/>
              </w:rPr>
              <w:t xml:space="preserve">propyl </w:t>
            </w:r>
            <w:r>
              <w:rPr>
                <w:color w:val="000000"/>
                <w:lang w:val="vi-VN" w:eastAsia="vi-VN" w:bidi="vi-VN"/>
              </w:rPr>
              <w:t xml:space="preserve">en hoặc từ </w:t>
            </w:r>
            <w:r>
              <w:rPr>
                <w:color w:val="000000"/>
                <w:lang w:bidi="en-US"/>
              </w:rPr>
              <w:t xml:space="preserve">oleic </w:t>
            </w:r>
            <w:r>
              <w:rPr>
                <w:color w:val="000000"/>
                <w:lang w:val="vi-VN" w:eastAsia="vi-VN" w:bidi="vi-VN"/>
              </w:rPr>
              <w:t xml:space="preserve">khác dạng nguyên sinh; Polyme từ axetat </w:t>
            </w:r>
            <w:r>
              <w:rPr>
                <w:color w:val="000000"/>
                <w:lang w:bidi="en-US"/>
              </w:rPr>
              <w:t xml:space="preserve">vinyl </w:t>
            </w:r>
            <w:r>
              <w:rPr>
                <w:color w:val="000000"/>
                <w:lang w:val="vi-VN" w:eastAsia="vi-VN" w:bidi="vi-VN"/>
              </w:rPr>
              <w:t xml:space="preserve">hoặc từ este </w:t>
            </w:r>
            <w:r>
              <w:rPr>
                <w:color w:val="000000"/>
                <w:lang w:bidi="en-US"/>
              </w:rPr>
              <w:t xml:space="preserve">vinyl </w:t>
            </w:r>
            <w:r>
              <w:rPr>
                <w:color w:val="000000"/>
                <w:lang w:val="vi-VN" w:eastAsia="vi-VN" w:bidi="vi-VN"/>
              </w:rPr>
              <w:t xml:space="preserve">và polime </w:t>
            </w:r>
            <w:r>
              <w:rPr>
                <w:color w:val="000000"/>
                <w:lang w:bidi="en-US"/>
              </w:rPr>
              <w:t xml:space="preserve">vinyl </w:t>
            </w:r>
            <w:r>
              <w:rPr>
                <w:color w:val="000000"/>
                <w:lang w:val="vi-VN" w:eastAsia="vi-VN" w:bidi="vi-VN"/>
              </w:rPr>
              <w:t>khác dạng nguyên sinh; Polyme</w:t>
            </w:r>
            <w:r>
              <w:rPr>
                <w:color w:val="000000"/>
                <w:lang w:val="vi-VN" w:eastAsia="vi-VN" w:bidi="vi-VN"/>
              </w:rPr>
              <w:tab/>
            </w:r>
            <w:r>
              <w:rPr>
                <w:color w:val="000000"/>
                <w:lang w:bidi="en-US"/>
              </w:rPr>
              <w:t>acrylic</w:t>
            </w:r>
          </w:p>
          <w:p w:rsidR="005859D6" w:rsidRDefault="005859D6" w:rsidP="00EB6836">
            <w:pPr>
              <w:pStyle w:val="Other0"/>
              <w:shd w:val="clear" w:color="auto" w:fill="auto"/>
              <w:tabs>
                <w:tab w:val="left" w:pos="893"/>
                <w:tab w:val="right" w:pos="1786"/>
              </w:tabs>
              <w:spacing w:line="269" w:lineRule="auto"/>
              <w:jc w:val="both"/>
            </w:pPr>
            <w:r>
              <w:rPr>
                <w:color w:val="000000"/>
                <w:lang w:val="vi-VN" w:eastAsia="vi-VN" w:bidi="vi-VN"/>
              </w:rPr>
              <w:t>dạng nguyên sinh; Poliamit dạng nguyên sinh; Polyme tự nhiên</w:t>
            </w:r>
            <w:r>
              <w:rPr>
                <w:color w:val="000000"/>
                <w:lang w:val="vi-VN" w:eastAsia="vi-VN" w:bidi="vi-VN"/>
              </w:rPr>
              <w:tab/>
              <w:t>và</w:t>
            </w:r>
            <w:r>
              <w:rPr>
                <w:color w:val="000000"/>
                <w:lang w:val="vi-VN" w:eastAsia="vi-VN" w:bidi="vi-VN"/>
              </w:rPr>
              <w:tab/>
              <w:t>các</w:t>
            </w:r>
          </w:p>
          <w:p w:rsidR="005859D6" w:rsidRDefault="005859D6" w:rsidP="00EB6836">
            <w:pPr>
              <w:pStyle w:val="Other0"/>
              <w:shd w:val="clear" w:color="auto" w:fill="auto"/>
              <w:spacing w:line="269" w:lineRule="auto"/>
              <w:jc w:val="both"/>
            </w:pPr>
            <w:r>
              <w:rPr>
                <w:color w:val="000000"/>
                <w:lang w:val="vi-VN" w:eastAsia="vi-VN" w:bidi="vi-VN"/>
              </w:rPr>
              <w:t xml:space="preserve">polyme tự nhiên đã biến đổi (Ví dụ: axit alginic, muối và este của nỏ; </w:t>
            </w:r>
            <w:r>
              <w:rPr>
                <w:color w:val="000000"/>
                <w:lang w:bidi="en-US"/>
              </w:rPr>
              <w:t xml:space="preserve">protein </w:t>
            </w:r>
            <w:r>
              <w:rPr>
                <w:color w:val="000000"/>
                <w:lang w:val="vi-VN" w:eastAsia="vi-VN" w:bidi="vi-VN"/>
              </w:rPr>
              <w:t>đã làm cứng, các dẫn xuất hóa học của cao su tự nhiên)</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39.01</w:t>
            </w:r>
          </w:p>
          <w:p w:rsidR="005859D6" w:rsidRDefault="005859D6" w:rsidP="00EB6836">
            <w:pPr>
              <w:pStyle w:val="Other0"/>
              <w:shd w:val="clear" w:color="auto" w:fill="auto"/>
              <w:spacing w:after="80"/>
              <w:ind w:firstLine="420"/>
              <w:jc w:val="both"/>
            </w:pPr>
            <w:r>
              <w:rPr>
                <w:color w:val="000000"/>
                <w:lang w:val="vi-VN" w:eastAsia="vi-VN" w:bidi="vi-VN"/>
              </w:rPr>
              <w:t>39.02</w:t>
            </w:r>
          </w:p>
          <w:p w:rsidR="005859D6" w:rsidRDefault="005859D6" w:rsidP="00EB6836">
            <w:pPr>
              <w:pStyle w:val="Other0"/>
              <w:shd w:val="clear" w:color="auto" w:fill="auto"/>
              <w:spacing w:after="80"/>
              <w:ind w:firstLine="420"/>
              <w:jc w:val="both"/>
            </w:pPr>
            <w:r>
              <w:rPr>
                <w:color w:val="000000"/>
                <w:lang w:val="vi-VN" w:eastAsia="vi-VN" w:bidi="vi-VN"/>
              </w:rPr>
              <w:t>39.03</w:t>
            </w:r>
          </w:p>
          <w:p w:rsidR="005859D6" w:rsidRDefault="005859D6" w:rsidP="00EB6836">
            <w:pPr>
              <w:pStyle w:val="Other0"/>
              <w:shd w:val="clear" w:color="auto" w:fill="auto"/>
              <w:spacing w:after="80"/>
              <w:ind w:firstLine="420"/>
              <w:jc w:val="both"/>
            </w:pPr>
            <w:r>
              <w:rPr>
                <w:color w:val="000000"/>
                <w:lang w:val="vi-VN" w:eastAsia="vi-VN" w:bidi="vi-VN"/>
              </w:rPr>
              <w:t>39.04</w:t>
            </w:r>
          </w:p>
          <w:p w:rsidR="005859D6" w:rsidRDefault="005859D6" w:rsidP="00EB6836">
            <w:pPr>
              <w:pStyle w:val="Other0"/>
              <w:shd w:val="clear" w:color="auto" w:fill="auto"/>
              <w:spacing w:after="80"/>
              <w:ind w:firstLine="420"/>
              <w:jc w:val="both"/>
            </w:pPr>
            <w:r>
              <w:rPr>
                <w:color w:val="000000"/>
                <w:lang w:val="vi-VN" w:eastAsia="vi-VN" w:bidi="vi-VN"/>
              </w:rPr>
              <w:t>39.05</w:t>
            </w:r>
          </w:p>
          <w:p w:rsidR="005859D6" w:rsidRDefault="005859D6" w:rsidP="00EB6836">
            <w:pPr>
              <w:pStyle w:val="Other0"/>
              <w:shd w:val="clear" w:color="auto" w:fill="auto"/>
              <w:spacing w:after="80"/>
              <w:ind w:firstLine="420"/>
              <w:jc w:val="both"/>
            </w:pPr>
            <w:r>
              <w:rPr>
                <w:color w:val="000000"/>
                <w:lang w:val="vi-VN" w:eastAsia="vi-VN" w:bidi="vi-VN"/>
              </w:rPr>
              <w:t>39.06</w:t>
            </w:r>
          </w:p>
          <w:p w:rsidR="005859D6" w:rsidRDefault="005859D6" w:rsidP="00EB6836">
            <w:pPr>
              <w:pStyle w:val="Other0"/>
              <w:shd w:val="clear" w:color="auto" w:fill="auto"/>
              <w:spacing w:after="80"/>
              <w:ind w:firstLine="420"/>
              <w:jc w:val="both"/>
            </w:pPr>
            <w:r>
              <w:rPr>
                <w:color w:val="000000"/>
                <w:lang w:val="vi-VN" w:eastAsia="vi-VN" w:bidi="vi-VN"/>
              </w:rPr>
              <w:t>39.07</w:t>
            </w:r>
          </w:p>
          <w:p w:rsidR="005859D6" w:rsidRDefault="005859D6" w:rsidP="00EB6836">
            <w:pPr>
              <w:pStyle w:val="Other0"/>
              <w:shd w:val="clear" w:color="auto" w:fill="auto"/>
              <w:spacing w:after="80"/>
              <w:ind w:firstLine="420"/>
              <w:jc w:val="both"/>
            </w:pPr>
            <w:r>
              <w:rPr>
                <w:color w:val="000000"/>
                <w:lang w:val="vi-VN" w:eastAsia="vi-VN" w:bidi="vi-VN"/>
              </w:rPr>
              <w:t>39.08</w:t>
            </w:r>
          </w:p>
          <w:p w:rsidR="005859D6" w:rsidRDefault="005859D6" w:rsidP="00EB6836">
            <w:pPr>
              <w:pStyle w:val="Other0"/>
              <w:shd w:val="clear" w:color="auto" w:fill="auto"/>
              <w:spacing w:after="80"/>
              <w:ind w:firstLine="420"/>
              <w:jc w:val="both"/>
            </w:pPr>
            <w:r>
              <w:rPr>
                <w:color w:val="000000"/>
                <w:lang w:val="vi-VN" w:eastAsia="vi-VN" w:bidi="vi-VN"/>
              </w:rPr>
              <w:t>39.09</w:t>
            </w:r>
          </w:p>
          <w:p w:rsidR="005859D6" w:rsidRDefault="005859D6" w:rsidP="00EB6836">
            <w:pPr>
              <w:pStyle w:val="Other0"/>
              <w:shd w:val="clear" w:color="auto" w:fill="auto"/>
              <w:spacing w:after="80"/>
              <w:ind w:firstLine="420"/>
              <w:jc w:val="both"/>
            </w:pPr>
            <w:r>
              <w:rPr>
                <w:color w:val="000000"/>
                <w:lang w:val="vi-VN" w:eastAsia="vi-VN" w:bidi="vi-VN"/>
              </w:rPr>
              <w:t>39.10</w:t>
            </w:r>
          </w:p>
          <w:p w:rsidR="005859D6" w:rsidRDefault="005859D6" w:rsidP="00EB6836">
            <w:pPr>
              <w:pStyle w:val="Other0"/>
              <w:shd w:val="clear" w:color="auto" w:fill="auto"/>
              <w:spacing w:after="80"/>
              <w:ind w:firstLine="420"/>
              <w:jc w:val="both"/>
            </w:pPr>
            <w:r>
              <w:rPr>
                <w:color w:val="000000"/>
                <w:lang w:val="vi-VN" w:eastAsia="vi-VN" w:bidi="vi-VN"/>
              </w:rPr>
              <w:t>39.11</w:t>
            </w:r>
          </w:p>
          <w:p w:rsidR="005859D6" w:rsidRDefault="005859D6" w:rsidP="00EB6836">
            <w:pPr>
              <w:pStyle w:val="Other0"/>
              <w:shd w:val="clear" w:color="auto" w:fill="auto"/>
              <w:spacing w:after="80"/>
              <w:ind w:firstLine="420"/>
              <w:jc w:val="both"/>
            </w:pPr>
            <w:r>
              <w:rPr>
                <w:color w:val="000000"/>
                <w:lang w:val="vi-VN" w:eastAsia="vi-VN" w:bidi="vi-VN"/>
              </w:rPr>
              <w:t>39.12</w:t>
            </w:r>
          </w:p>
          <w:p w:rsidR="005859D6" w:rsidRDefault="005859D6" w:rsidP="00EB6836">
            <w:pPr>
              <w:pStyle w:val="Other0"/>
              <w:shd w:val="clear" w:color="auto" w:fill="auto"/>
              <w:spacing w:after="80"/>
              <w:ind w:firstLine="420"/>
              <w:jc w:val="both"/>
            </w:pPr>
            <w:r>
              <w:rPr>
                <w:color w:val="000000"/>
                <w:lang w:val="vi-VN" w:eastAsia="vi-VN" w:bidi="vi-VN"/>
              </w:rPr>
              <w:t>39.13</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13"/>
        <w:gridCol w:w="709"/>
        <w:gridCol w:w="713"/>
        <w:gridCol w:w="713"/>
        <w:gridCol w:w="857"/>
        <w:gridCol w:w="846"/>
        <w:gridCol w:w="1696"/>
        <w:gridCol w:w="1858"/>
        <w:gridCol w:w="1447"/>
      </w:tblGrid>
      <w:tr w:rsidR="005859D6" w:rsidTr="00EB6836">
        <w:tblPrEx>
          <w:tblCellMar>
            <w:top w:w="0" w:type="dxa"/>
            <w:bottom w:w="0" w:type="dxa"/>
          </w:tblCellMar>
        </w:tblPrEx>
        <w:trPr>
          <w:trHeight w:hRule="exact" w:val="1048"/>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69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7"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3" w:lineRule="auto"/>
              <w:jc w:val="center"/>
              <w:rPr>
                <w:sz w:val="18"/>
                <w:szCs w:val="18"/>
              </w:rPr>
            </w:pPr>
            <w:r>
              <w:rPr>
                <w:b/>
                <w:bCs/>
                <w:color w:val="000000"/>
                <w:sz w:val="18"/>
                <w:szCs w:val="18"/>
                <w:lang w:bidi="en-US"/>
              </w:rPr>
              <w:t xml:space="preserve">Ma </w:t>
            </w:r>
            <w:r>
              <w:rPr>
                <w:b/>
                <w:bCs/>
                <w:color w:val="000000"/>
                <w:sz w:val="18"/>
                <w:szCs w:val="18"/>
                <w:lang w:val="vi-VN" w:eastAsia="vi-VN" w:bidi="vi-VN"/>
              </w:rPr>
              <w:t>số HS (áp dụng đối vói hàng hóa tại khâu nhập khẩu)</w:t>
            </w:r>
          </w:p>
        </w:tc>
      </w:tr>
      <w:tr w:rsidR="005859D6" w:rsidTr="00EB6836">
        <w:tblPrEx>
          <w:tblCellMar>
            <w:top w:w="0" w:type="dxa"/>
            <w:bottom w:w="0" w:type="dxa"/>
          </w:tblCellMar>
        </w:tblPrEx>
        <w:trPr>
          <w:trHeight w:hRule="exact" w:val="389"/>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69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712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2013102</w:t>
            </w:r>
          </w:p>
        </w:tc>
        <w:tc>
          <w:tcPr>
            <w:tcW w:w="169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bidi="en-US"/>
              </w:rPr>
              <w:t xml:space="preserve">Plastic </w:t>
            </w:r>
            <w:r>
              <w:rPr>
                <w:color w:val="000000"/>
                <w:lang w:val="vi-VN" w:eastAsia="vi-VN" w:bidi="vi-VN"/>
              </w:rPr>
              <w:t>khác dạng nguyên sinh, chất ưao đổi ion</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792"/>
              </w:tabs>
              <w:spacing w:line="264" w:lineRule="auto"/>
              <w:jc w:val="both"/>
            </w:pPr>
            <w:r>
              <w:rPr>
                <w:color w:val="000000"/>
                <w:lang w:val="vi-VN" w:eastAsia="vi-VN" w:bidi="vi-VN"/>
              </w:rPr>
              <w:t>Gồm:</w:t>
            </w:r>
            <w:r>
              <w:rPr>
                <w:color w:val="000000"/>
                <w:lang w:val="vi-VN" w:eastAsia="vi-VN" w:bidi="vi-VN"/>
              </w:rPr>
              <w:tab/>
              <w:t>Polyaxetal,</w:t>
            </w:r>
          </w:p>
          <w:p w:rsidR="005859D6" w:rsidRDefault="005859D6" w:rsidP="00EB6836">
            <w:pPr>
              <w:pStyle w:val="Other0"/>
              <w:shd w:val="clear" w:color="auto" w:fill="auto"/>
              <w:tabs>
                <w:tab w:val="left" w:pos="1357"/>
              </w:tabs>
              <w:spacing w:line="264" w:lineRule="auto"/>
              <w:jc w:val="both"/>
            </w:pPr>
            <w:r>
              <w:rPr>
                <w:color w:val="000000"/>
                <w:lang w:val="vi-VN" w:eastAsia="vi-VN" w:bidi="vi-VN"/>
              </w:rPr>
              <w:t xml:space="preserve">polyete khác và nhựa </w:t>
            </w:r>
            <w:r>
              <w:rPr>
                <w:color w:val="000000"/>
                <w:lang w:bidi="en-US"/>
              </w:rPr>
              <w:t xml:space="preserve">epoxy, </w:t>
            </w:r>
            <w:r>
              <w:rPr>
                <w:color w:val="000000"/>
                <w:lang w:val="vi-VN" w:eastAsia="vi-VN" w:bidi="vi-VN"/>
              </w:rPr>
              <w:t>dạng nguyên</w:t>
            </w:r>
            <w:r>
              <w:rPr>
                <w:color w:val="000000"/>
                <w:lang w:val="vi-VN" w:eastAsia="vi-VN" w:bidi="vi-VN"/>
              </w:rPr>
              <w:tab/>
              <w:t>sinh;</w:t>
            </w:r>
          </w:p>
          <w:p w:rsidR="005859D6" w:rsidRDefault="005859D6" w:rsidP="00EB6836">
            <w:pPr>
              <w:pStyle w:val="Other0"/>
              <w:shd w:val="clear" w:color="auto" w:fill="auto"/>
              <w:spacing w:line="264" w:lineRule="auto"/>
              <w:jc w:val="both"/>
            </w:pPr>
            <w:r>
              <w:rPr>
                <w:color w:val="000000"/>
                <w:lang w:val="vi-VN" w:eastAsia="vi-VN" w:bidi="vi-VN"/>
              </w:rPr>
              <w:t xml:space="preserve">polycarbonat, nhựa ankyt, polyalyl este và polyeste khác, dạng nguyên sinh; Nhựa </w:t>
            </w:r>
            <w:r>
              <w:rPr>
                <w:color w:val="000000"/>
                <w:lang w:bidi="en-US"/>
              </w:rPr>
              <w:t xml:space="preserve">amino, </w:t>
            </w:r>
            <w:r>
              <w:rPr>
                <w:color w:val="000000"/>
                <w:lang w:val="vi-VN" w:eastAsia="vi-VN" w:bidi="vi-VN"/>
              </w:rPr>
              <w:t xml:space="preserve">nhựa </w:t>
            </w:r>
            <w:r>
              <w:rPr>
                <w:color w:val="000000"/>
                <w:lang w:bidi="en-US"/>
              </w:rPr>
              <w:t xml:space="preserve">phenolic </w:t>
            </w:r>
            <w:r>
              <w:rPr>
                <w:color w:val="000000"/>
                <w:lang w:val="vi-VN" w:eastAsia="vi-VN" w:bidi="vi-VN"/>
              </w:rPr>
              <w:t xml:space="preserve">và polyuretan dạng nguyên sinh; Silicon dạng nguyên sinh; </w:t>
            </w:r>
            <w:r>
              <w:rPr>
                <w:color w:val="000000"/>
                <w:lang w:bidi="en-US"/>
              </w:rPr>
              <w:t xml:space="preserve">Plastic </w:t>
            </w:r>
            <w:r>
              <w:rPr>
                <w:color w:val="000000"/>
                <w:lang w:val="vi-VN" w:eastAsia="vi-VN" w:bidi="vi-VN"/>
              </w:rPr>
              <w:t>khác dạng nguyên sinh chưa được phân vào đâu; chất trao đổi ion</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260"/>
              <w:ind w:firstLine="440"/>
              <w:jc w:val="both"/>
            </w:pPr>
            <w:r>
              <w:rPr>
                <w:color w:val="000000"/>
                <w:lang w:val="vi-VN" w:eastAsia="vi-VN" w:bidi="vi-VN"/>
              </w:rPr>
              <w:t>39.01</w:t>
            </w:r>
          </w:p>
          <w:p w:rsidR="005859D6" w:rsidRDefault="005859D6" w:rsidP="00EB6836">
            <w:pPr>
              <w:pStyle w:val="Other0"/>
              <w:shd w:val="clear" w:color="auto" w:fill="auto"/>
              <w:spacing w:after="260"/>
              <w:ind w:firstLine="440"/>
              <w:jc w:val="both"/>
            </w:pPr>
            <w:r>
              <w:rPr>
                <w:color w:val="000000"/>
                <w:lang w:val="vi-VN" w:eastAsia="vi-VN" w:bidi="vi-VN"/>
              </w:rPr>
              <w:t>39.02</w:t>
            </w:r>
          </w:p>
          <w:p w:rsidR="005859D6" w:rsidRDefault="005859D6" w:rsidP="00EB6836">
            <w:pPr>
              <w:pStyle w:val="Other0"/>
              <w:shd w:val="clear" w:color="auto" w:fill="auto"/>
              <w:spacing w:after="260"/>
              <w:ind w:firstLine="440"/>
              <w:jc w:val="both"/>
            </w:pPr>
            <w:r>
              <w:rPr>
                <w:color w:val="000000"/>
                <w:lang w:val="vi-VN" w:eastAsia="vi-VN" w:bidi="vi-VN"/>
              </w:rPr>
              <w:t>39.03</w:t>
            </w:r>
          </w:p>
          <w:p w:rsidR="005859D6" w:rsidRDefault="005859D6" w:rsidP="00EB6836">
            <w:pPr>
              <w:pStyle w:val="Other0"/>
              <w:shd w:val="clear" w:color="auto" w:fill="auto"/>
              <w:spacing w:after="260"/>
              <w:ind w:firstLine="440"/>
              <w:jc w:val="both"/>
            </w:pPr>
            <w:r>
              <w:rPr>
                <w:color w:val="000000"/>
                <w:lang w:val="vi-VN" w:eastAsia="vi-VN" w:bidi="vi-VN"/>
              </w:rPr>
              <w:t>39.04</w:t>
            </w:r>
          </w:p>
          <w:p w:rsidR="005859D6" w:rsidRDefault="005859D6" w:rsidP="00EB6836">
            <w:pPr>
              <w:pStyle w:val="Other0"/>
              <w:shd w:val="clear" w:color="auto" w:fill="auto"/>
              <w:spacing w:after="260"/>
              <w:ind w:firstLine="440"/>
              <w:jc w:val="both"/>
            </w:pPr>
            <w:r>
              <w:rPr>
                <w:color w:val="000000"/>
                <w:lang w:val="vi-VN" w:eastAsia="vi-VN" w:bidi="vi-VN"/>
              </w:rPr>
              <w:t>39.05</w:t>
            </w:r>
          </w:p>
          <w:p w:rsidR="005859D6" w:rsidRDefault="005859D6" w:rsidP="00EB6836">
            <w:pPr>
              <w:pStyle w:val="Other0"/>
              <w:shd w:val="clear" w:color="auto" w:fill="auto"/>
              <w:spacing w:after="260"/>
              <w:ind w:firstLine="440"/>
              <w:jc w:val="both"/>
            </w:pPr>
            <w:r>
              <w:rPr>
                <w:color w:val="000000"/>
                <w:lang w:val="vi-VN" w:eastAsia="vi-VN" w:bidi="vi-VN"/>
              </w:rPr>
              <w:t>39.06</w:t>
            </w:r>
          </w:p>
          <w:p w:rsidR="005859D6" w:rsidRDefault="005859D6" w:rsidP="00EB6836">
            <w:pPr>
              <w:pStyle w:val="Other0"/>
              <w:shd w:val="clear" w:color="auto" w:fill="auto"/>
              <w:spacing w:after="260"/>
              <w:ind w:firstLine="440"/>
              <w:jc w:val="both"/>
            </w:pPr>
            <w:r>
              <w:rPr>
                <w:color w:val="000000"/>
                <w:lang w:val="vi-VN" w:eastAsia="vi-VN" w:bidi="vi-VN"/>
              </w:rPr>
              <w:t>39.07</w:t>
            </w:r>
          </w:p>
          <w:p w:rsidR="005859D6" w:rsidRDefault="005859D6" w:rsidP="00EB6836">
            <w:pPr>
              <w:pStyle w:val="Other0"/>
              <w:shd w:val="clear" w:color="auto" w:fill="auto"/>
              <w:spacing w:after="260"/>
              <w:ind w:firstLine="440"/>
              <w:jc w:val="both"/>
            </w:pPr>
            <w:r>
              <w:rPr>
                <w:color w:val="000000"/>
                <w:lang w:val="vi-VN" w:eastAsia="vi-VN" w:bidi="vi-VN"/>
              </w:rPr>
              <w:t>39.08</w:t>
            </w:r>
          </w:p>
          <w:p w:rsidR="005859D6" w:rsidRDefault="005859D6" w:rsidP="00EB6836">
            <w:pPr>
              <w:pStyle w:val="Other0"/>
              <w:shd w:val="clear" w:color="auto" w:fill="auto"/>
              <w:spacing w:after="260"/>
              <w:ind w:firstLine="440"/>
              <w:jc w:val="both"/>
            </w:pPr>
            <w:r>
              <w:rPr>
                <w:color w:val="000000"/>
                <w:lang w:val="vi-VN" w:eastAsia="vi-VN" w:bidi="vi-VN"/>
              </w:rPr>
              <w:t>39.09</w:t>
            </w:r>
          </w:p>
          <w:p w:rsidR="005859D6" w:rsidRDefault="005859D6" w:rsidP="00EB6836">
            <w:pPr>
              <w:pStyle w:val="Other0"/>
              <w:shd w:val="clear" w:color="auto" w:fill="auto"/>
              <w:spacing w:after="260"/>
              <w:ind w:firstLine="440"/>
              <w:jc w:val="both"/>
            </w:pPr>
            <w:r>
              <w:rPr>
                <w:color w:val="000000"/>
                <w:lang w:val="vi-VN" w:eastAsia="vi-VN" w:bidi="vi-VN"/>
              </w:rPr>
              <w:t>39.10</w:t>
            </w:r>
          </w:p>
          <w:p w:rsidR="005859D6" w:rsidRDefault="005859D6" w:rsidP="00EB6836">
            <w:pPr>
              <w:pStyle w:val="Other0"/>
              <w:shd w:val="clear" w:color="auto" w:fill="auto"/>
              <w:spacing w:after="260"/>
              <w:ind w:firstLine="440"/>
              <w:jc w:val="both"/>
            </w:pPr>
            <w:r>
              <w:rPr>
                <w:color w:val="000000"/>
                <w:lang w:val="vi-VN" w:eastAsia="vi-VN" w:bidi="vi-VN"/>
              </w:rPr>
              <w:t>39.11</w:t>
            </w:r>
          </w:p>
          <w:p w:rsidR="005859D6" w:rsidRDefault="005859D6" w:rsidP="00EB6836">
            <w:pPr>
              <w:pStyle w:val="Other0"/>
              <w:shd w:val="clear" w:color="auto" w:fill="auto"/>
              <w:spacing w:after="260"/>
              <w:ind w:firstLine="440"/>
              <w:jc w:val="both"/>
            </w:pPr>
            <w:r>
              <w:rPr>
                <w:color w:val="000000"/>
                <w:lang w:val="vi-VN" w:eastAsia="vi-VN" w:bidi="vi-VN"/>
              </w:rPr>
              <w:t>39.12</w:t>
            </w:r>
          </w:p>
          <w:p w:rsidR="005859D6" w:rsidRDefault="005859D6" w:rsidP="00EB6836">
            <w:pPr>
              <w:pStyle w:val="Other0"/>
              <w:shd w:val="clear" w:color="auto" w:fill="auto"/>
              <w:spacing w:after="260"/>
              <w:ind w:firstLine="440"/>
              <w:jc w:val="both"/>
            </w:pPr>
            <w:r>
              <w:rPr>
                <w:color w:val="000000"/>
                <w:lang w:val="vi-VN" w:eastAsia="vi-VN" w:bidi="vi-VN"/>
              </w:rPr>
              <w:t>39.13</w:t>
            </w:r>
          </w:p>
          <w:p w:rsidR="005859D6" w:rsidRDefault="005859D6" w:rsidP="00EB6836">
            <w:pPr>
              <w:pStyle w:val="Other0"/>
              <w:shd w:val="clear" w:color="auto" w:fill="auto"/>
              <w:spacing w:after="260"/>
              <w:jc w:val="center"/>
            </w:pPr>
            <w:r>
              <w:rPr>
                <w:color w:val="000000"/>
                <w:lang w:val="vi-VN" w:eastAsia="vi-VN" w:bidi="vi-VN"/>
              </w:rPr>
              <w:t>3914.00.00</w:t>
            </w:r>
          </w:p>
        </w:tc>
      </w:tr>
      <w:tr w:rsidR="005859D6" w:rsidTr="00EB6836">
        <w:tblPrEx>
          <w:tblCellMar>
            <w:top w:w="0" w:type="dxa"/>
            <w:bottom w:w="0" w:type="dxa"/>
          </w:tblCellMar>
        </w:tblPrEx>
        <w:trPr>
          <w:trHeight w:hRule="exact" w:val="95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20132</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69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Cao su tổng hợp dạng nguyên sinh</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40.02</w:t>
            </w:r>
          </w:p>
        </w:tc>
      </w:tr>
      <w:tr w:rsidR="005859D6" w:rsidTr="00EB6836">
        <w:tblPrEx>
          <w:tblCellMar>
            <w:top w:w="0" w:type="dxa"/>
            <w:bottom w:w="0" w:type="dxa"/>
          </w:tblCellMar>
        </w:tblPrEx>
        <w:trPr>
          <w:trHeight w:hRule="exact" w:val="5328"/>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201321</w:t>
            </w: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2013210</w:t>
            </w:r>
          </w:p>
        </w:tc>
        <w:tc>
          <w:tcPr>
            <w:tcW w:w="169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Cao su tổng hợp và các chất thay thế cao su dẫn xuất từ dầu và các hợp chất từ cao su tổng họp và cao su tự nhiên và các loại nhựa tự nhiên tương tự, ở dạng nguyên sinh hoặc tấm lá hoặc dải</w:t>
            </w:r>
          </w:p>
        </w:tc>
        <w:tc>
          <w:tcPr>
            <w:tcW w:w="1858"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Gồm: Cao su tổng họp và các chất thay thế cao su dẫn xuất từ dầu, ở dạng nguyên sinh hoặc tấm lá hoặc dải (Gồm: cả dạng mủ cao su); Các hợp chất từ cao su tổng họp và cao su tự nhiên và các loại nhựa tự nhiên tương tự, ở dạng nguyên sinh hoặc tấm lá hoặc dải (Gồm: cả hỗn họp mủ cao su tự nhiên với mủ cao su tổng họp)</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260"/>
              <w:ind w:firstLine="440"/>
              <w:jc w:val="both"/>
            </w:pPr>
            <w:r>
              <w:rPr>
                <w:color w:val="000000"/>
                <w:lang w:val="vi-VN" w:eastAsia="vi-VN" w:bidi="vi-VN"/>
              </w:rPr>
              <w:t>40.01</w:t>
            </w:r>
          </w:p>
          <w:p w:rsidR="005859D6" w:rsidRDefault="005859D6" w:rsidP="00EB6836">
            <w:pPr>
              <w:pStyle w:val="Other0"/>
              <w:shd w:val="clear" w:color="auto" w:fill="auto"/>
              <w:ind w:firstLine="440"/>
              <w:jc w:val="both"/>
            </w:pPr>
            <w:r>
              <w:rPr>
                <w:color w:val="000000"/>
                <w:lang w:val="vi-VN" w:eastAsia="vi-VN" w:bidi="vi-VN"/>
              </w:rPr>
              <w:t>40.02</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3"/>
        <w:gridCol w:w="702"/>
        <w:gridCol w:w="720"/>
        <w:gridCol w:w="720"/>
        <w:gridCol w:w="713"/>
        <w:gridCol w:w="853"/>
        <w:gridCol w:w="850"/>
        <w:gridCol w:w="1721"/>
        <w:gridCol w:w="1854"/>
        <w:gridCol w:w="1469"/>
      </w:tblGrid>
      <w:tr w:rsidR="005859D6" w:rsidTr="00EB6836">
        <w:tblPrEx>
          <w:tblCellMar>
            <w:top w:w="0" w:type="dxa"/>
            <w:bottom w:w="0" w:type="dxa"/>
          </w:tblCellMar>
        </w:tblPrEx>
        <w:trPr>
          <w:trHeight w:hRule="exact" w:val="1044"/>
          <w:jc w:val="center"/>
        </w:trPr>
        <w:tc>
          <w:tcPr>
            <w:tcW w:w="76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9"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ind w:firstLine="200"/>
              <w:rPr>
                <w:sz w:val="18"/>
                <w:szCs w:val="18"/>
              </w:rPr>
            </w:pPr>
            <w:r>
              <w:rPr>
                <w:b/>
                <w:bCs/>
                <w:color w:val="000000"/>
                <w:sz w:val="18"/>
                <w:szCs w:val="18"/>
                <w:lang w:val="vi-VN" w:eastAsia="vi-VN" w:bidi="vi-VN"/>
              </w:rPr>
              <w:t>Mã số HS (áp dụng đối vói hàng hóa tại khâu nhập khâu)</w:t>
            </w:r>
          </w:p>
        </w:tc>
      </w:tr>
      <w:tr w:rsidR="005859D6" w:rsidTr="00EB6836">
        <w:tblPrEx>
          <w:tblCellMar>
            <w:top w:w="0" w:type="dxa"/>
            <w:bottom w:w="0" w:type="dxa"/>
          </w:tblCellMar>
        </w:tblPrEx>
        <w:trPr>
          <w:trHeight w:hRule="exact" w:val="382"/>
          <w:jc w:val="center"/>
        </w:trPr>
        <w:tc>
          <w:tcPr>
            <w:tcW w:w="76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864"/>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w:t>
            </w: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Sản phẩm hóa chất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20"/>
            </w:pPr>
            <w:r>
              <w:rPr>
                <w:color w:val="000000"/>
                <w:lang w:val="vi-VN" w:eastAsia="vi-VN" w:bidi="vi-VN"/>
              </w:rPr>
              <w:t>*</w:t>
            </w:r>
          </w:p>
        </w:tc>
      </w:tr>
      <w:tr w:rsidR="005859D6" w:rsidTr="00EB6836">
        <w:tblPrEx>
          <w:tblCellMar>
            <w:top w:w="0" w:type="dxa"/>
            <w:bottom w:w="0" w:type="dxa"/>
          </w:tblCellMar>
        </w:tblPrEx>
        <w:trPr>
          <w:trHeight w:hRule="exact" w:val="1390"/>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20210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Thuốc trừ sâu và sản phẩm hóa chất khác dùng trong nông nghiệp</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38.08</w:t>
            </w:r>
          </w:p>
        </w:tc>
      </w:tr>
      <w:tr w:rsidR="005859D6" w:rsidTr="00EB6836">
        <w:tblPrEx>
          <w:tblCellMar>
            <w:top w:w="0" w:type="dxa"/>
            <w:bottom w:w="0" w:type="dxa"/>
          </w:tblCellMar>
        </w:tblPrEx>
        <w:trPr>
          <w:trHeight w:hRule="exact" w:val="1408"/>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202101</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Thuốc trừ sâu và sản phẩm hóa chất khác dùng trong nông nghiệp</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38.08</w:t>
            </w:r>
          </w:p>
        </w:tc>
      </w:tr>
      <w:tr w:rsidR="005859D6" w:rsidTr="00EB6836">
        <w:tblPrEx>
          <w:tblCellMar>
            <w:top w:w="0" w:type="dxa"/>
            <w:bottom w:w="0" w:type="dxa"/>
          </w:tblCellMar>
        </w:tblPrEx>
        <w:trPr>
          <w:trHeight w:hRule="exact" w:val="3524"/>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2021011</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Thuốc trừ côn trùng</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Gồm: cà chế phẩm trung gian để sản xuất thuốc trừ côn trùng, hương vòng chống muỗi hoặc bột làm hưoTig vòng chống muỗi, dạng bình xịt, dạng tấm chổng muỗi, lưới tẩm thuốc diệt muồi, và các loại khác</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40"/>
              <w:ind w:firstLine="180"/>
            </w:pPr>
            <w:r>
              <w:rPr>
                <w:color w:val="000000"/>
                <w:lang w:val="vi-VN" w:eastAsia="vi-VN" w:bidi="vi-VN"/>
              </w:rPr>
              <w:t>3808.59.1 1</w:t>
            </w:r>
          </w:p>
          <w:p w:rsidR="005859D6" w:rsidRDefault="005859D6" w:rsidP="00EB6836">
            <w:pPr>
              <w:pStyle w:val="Other0"/>
              <w:shd w:val="clear" w:color="auto" w:fill="auto"/>
              <w:spacing w:after="140"/>
              <w:ind w:firstLine="180"/>
            </w:pPr>
            <w:r>
              <w:rPr>
                <w:color w:val="000000"/>
                <w:lang w:val="vi-VN" w:eastAsia="vi-VN" w:bidi="vi-VN"/>
              </w:rPr>
              <w:t>3808.59.19</w:t>
            </w:r>
          </w:p>
          <w:p w:rsidR="005859D6" w:rsidRDefault="005859D6" w:rsidP="00EB6836">
            <w:pPr>
              <w:pStyle w:val="Other0"/>
              <w:shd w:val="clear" w:color="auto" w:fill="auto"/>
              <w:spacing w:after="140"/>
              <w:ind w:firstLine="320"/>
            </w:pPr>
            <w:r>
              <w:rPr>
                <w:color w:val="000000"/>
                <w:lang w:val="vi-VN" w:eastAsia="vi-VN" w:bidi="vi-VN"/>
              </w:rPr>
              <w:t>3808.61</w:t>
            </w:r>
          </w:p>
          <w:p w:rsidR="005859D6" w:rsidRDefault="005859D6" w:rsidP="00EB6836">
            <w:pPr>
              <w:pStyle w:val="Other0"/>
              <w:shd w:val="clear" w:color="auto" w:fill="auto"/>
              <w:spacing w:after="140"/>
              <w:ind w:firstLine="320"/>
            </w:pPr>
            <w:r>
              <w:rPr>
                <w:color w:val="000000"/>
                <w:lang w:val="vi-VN" w:eastAsia="vi-VN" w:bidi="vi-VN"/>
              </w:rPr>
              <w:t>3808.62</w:t>
            </w:r>
          </w:p>
          <w:p w:rsidR="005859D6" w:rsidRDefault="005859D6" w:rsidP="00EB6836">
            <w:pPr>
              <w:pStyle w:val="Other0"/>
              <w:shd w:val="clear" w:color="auto" w:fill="auto"/>
              <w:spacing w:after="140"/>
              <w:ind w:firstLine="320"/>
            </w:pPr>
            <w:r>
              <w:rPr>
                <w:color w:val="000000"/>
                <w:lang w:val="vi-VN" w:eastAsia="vi-VN" w:bidi="vi-VN"/>
              </w:rPr>
              <w:t>3808.69</w:t>
            </w:r>
          </w:p>
          <w:p w:rsidR="005859D6" w:rsidRDefault="005859D6" w:rsidP="00EB6836">
            <w:pPr>
              <w:pStyle w:val="Other0"/>
              <w:shd w:val="clear" w:color="auto" w:fill="auto"/>
              <w:spacing w:after="140"/>
              <w:ind w:firstLine="320"/>
            </w:pPr>
            <w:r>
              <w:rPr>
                <w:color w:val="000000"/>
                <w:lang w:val="vi-VN" w:eastAsia="vi-VN" w:bidi="vi-VN"/>
              </w:rPr>
              <w:t>3808.91</w:t>
            </w:r>
          </w:p>
        </w:tc>
      </w:tr>
      <w:tr w:rsidR="005859D6" w:rsidTr="00EB6836">
        <w:tblPrEx>
          <w:tblCellMar>
            <w:top w:w="0" w:type="dxa"/>
            <w:bottom w:w="0" w:type="dxa"/>
          </w:tblCellMar>
        </w:tblPrEx>
        <w:trPr>
          <w:trHeight w:hRule="exact" w:val="1696"/>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2021012</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Thuốc diệt nấm</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120" w:after="160"/>
              <w:ind w:firstLine="180"/>
            </w:pPr>
            <w:r>
              <w:rPr>
                <w:color w:val="000000"/>
                <w:lang w:val="vi-VN" w:eastAsia="vi-VN" w:bidi="vi-VN"/>
              </w:rPr>
              <w:t>3808.59.21</w:t>
            </w:r>
          </w:p>
          <w:p w:rsidR="005859D6" w:rsidRDefault="005859D6" w:rsidP="00EB6836">
            <w:pPr>
              <w:pStyle w:val="Other0"/>
              <w:shd w:val="clear" w:color="auto" w:fill="auto"/>
              <w:spacing w:after="160"/>
              <w:ind w:firstLine="180"/>
            </w:pPr>
            <w:r>
              <w:rPr>
                <w:color w:val="000000"/>
                <w:lang w:val="vi-VN" w:eastAsia="vi-VN" w:bidi="vi-VN"/>
              </w:rPr>
              <w:t>3808.59.29</w:t>
            </w:r>
          </w:p>
          <w:p w:rsidR="005859D6" w:rsidRDefault="005859D6" w:rsidP="00EB6836">
            <w:pPr>
              <w:pStyle w:val="Other0"/>
              <w:shd w:val="clear" w:color="auto" w:fill="auto"/>
              <w:spacing w:after="160"/>
              <w:ind w:firstLine="320"/>
            </w:pPr>
            <w:r>
              <w:rPr>
                <w:color w:val="000000"/>
                <w:lang w:val="vi-VN" w:eastAsia="vi-VN" w:bidi="vi-VN"/>
              </w:rPr>
              <w:t>3808.92</w:t>
            </w:r>
          </w:p>
        </w:tc>
      </w:tr>
      <w:tr w:rsidR="005859D6" w:rsidTr="00EB6836">
        <w:tblPrEx>
          <w:tblCellMar>
            <w:top w:w="0" w:type="dxa"/>
            <w:bottom w:w="0" w:type="dxa"/>
          </w:tblCellMar>
        </w:tblPrEx>
        <w:trPr>
          <w:trHeight w:hRule="exact" w:val="2488"/>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2021013</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Thuốc diệt cỏ, Thuốc chống nảy mầm và thuốc điều hòa sinh trưởng cây trồng</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120" w:after="160"/>
              <w:ind w:firstLine="180"/>
            </w:pPr>
            <w:r>
              <w:rPr>
                <w:color w:val="000000"/>
                <w:lang w:val="vi-VN" w:eastAsia="vi-VN" w:bidi="vi-VN"/>
              </w:rPr>
              <w:t>3808.59.31</w:t>
            </w:r>
          </w:p>
          <w:p w:rsidR="005859D6" w:rsidRDefault="005859D6" w:rsidP="00EB6836">
            <w:pPr>
              <w:pStyle w:val="Other0"/>
              <w:shd w:val="clear" w:color="auto" w:fill="auto"/>
              <w:spacing w:after="160"/>
              <w:ind w:firstLine="180"/>
            </w:pPr>
            <w:r>
              <w:rPr>
                <w:color w:val="000000"/>
                <w:lang w:val="vi-VN" w:eastAsia="vi-VN" w:bidi="vi-VN"/>
              </w:rPr>
              <w:t>3808.59.39</w:t>
            </w:r>
          </w:p>
          <w:p w:rsidR="005859D6" w:rsidRDefault="005859D6" w:rsidP="00EB6836">
            <w:pPr>
              <w:pStyle w:val="Other0"/>
              <w:shd w:val="clear" w:color="auto" w:fill="auto"/>
              <w:spacing w:after="160"/>
              <w:ind w:firstLine="180"/>
            </w:pPr>
            <w:r>
              <w:rPr>
                <w:color w:val="000000"/>
                <w:lang w:val="vi-VN" w:eastAsia="vi-VN" w:bidi="vi-VN"/>
              </w:rPr>
              <w:t>3808.59.40</w:t>
            </w:r>
          </w:p>
          <w:p w:rsidR="005859D6" w:rsidRDefault="005859D6" w:rsidP="00EB6836">
            <w:pPr>
              <w:pStyle w:val="Other0"/>
              <w:shd w:val="clear" w:color="auto" w:fill="auto"/>
              <w:spacing w:after="160"/>
              <w:ind w:firstLine="180"/>
            </w:pPr>
            <w:r>
              <w:rPr>
                <w:color w:val="000000"/>
                <w:lang w:val="vi-VN" w:eastAsia="vi-VN" w:bidi="vi-VN"/>
              </w:rPr>
              <w:t>3808.59.50</w:t>
            </w:r>
          </w:p>
          <w:p w:rsidR="005859D6" w:rsidRDefault="005859D6" w:rsidP="00EB6836">
            <w:pPr>
              <w:pStyle w:val="Other0"/>
              <w:shd w:val="clear" w:color="auto" w:fill="auto"/>
              <w:spacing w:after="160"/>
              <w:jc w:val="center"/>
            </w:pPr>
            <w:r>
              <w:rPr>
                <w:color w:val="000000"/>
                <w:lang w:val="vi-VN" w:eastAsia="vi-VN" w:bidi="vi-VN"/>
              </w:rPr>
              <w:t>3808.93</w:t>
            </w:r>
          </w:p>
        </w:tc>
      </w:tr>
      <w:tr w:rsidR="005859D6" w:rsidTr="00EB6836">
        <w:tblPrEx>
          <w:tblCellMar>
            <w:top w:w="0" w:type="dxa"/>
            <w:bottom w:w="0" w:type="dxa"/>
          </w:tblCellMar>
        </w:tblPrEx>
        <w:trPr>
          <w:trHeight w:hRule="exact" w:val="1750"/>
          <w:jc w:val="center"/>
        </w:trPr>
        <w:tc>
          <w:tcPr>
            <w:tcW w:w="76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2021014</w:t>
            </w:r>
          </w:p>
        </w:tc>
        <w:tc>
          <w:tcPr>
            <w:tcW w:w="1721"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Thuốc khử trùng</w:t>
            </w:r>
          </w:p>
        </w:tc>
        <w:tc>
          <w:tcPr>
            <w:tcW w:w="185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86" w:lineRule="auto"/>
              <w:jc w:val="both"/>
            </w:pPr>
            <w:r>
              <w:rPr>
                <w:color w:val="000000"/>
                <w:lang w:val="vi-VN" w:eastAsia="vi-VN" w:bidi="vi-VN"/>
              </w:rPr>
              <w:t>Dùng cho nông nghiệp và cho các mục đích sử dụng khác</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60"/>
              <w:ind w:firstLine="180"/>
            </w:pPr>
            <w:r>
              <w:rPr>
                <w:color w:val="000000"/>
                <w:lang w:val="vi-VN" w:eastAsia="vi-VN" w:bidi="vi-VN"/>
              </w:rPr>
              <w:t>3808.59.60</w:t>
            </w:r>
          </w:p>
          <w:p w:rsidR="005859D6" w:rsidRDefault="005859D6" w:rsidP="00EB6836">
            <w:pPr>
              <w:pStyle w:val="Other0"/>
              <w:shd w:val="clear" w:color="auto" w:fill="auto"/>
              <w:spacing w:after="160"/>
              <w:ind w:firstLine="180"/>
            </w:pPr>
            <w:r>
              <w:rPr>
                <w:color w:val="000000"/>
                <w:lang w:val="vi-VN" w:eastAsia="vi-VN" w:bidi="vi-VN"/>
              </w:rPr>
              <w:t>3808.94.10</w:t>
            </w:r>
          </w:p>
          <w:p w:rsidR="005859D6" w:rsidRDefault="005859D6" w:rsidP="00EB6836">
            <w:pPr>
              <w:pStyle w:val="Other0"/>
              <w:shd w:val="clear" w:color="auto" w:fill="auto"/>
              <w:spacing w:after="160"/>
              <w:ind w:firstLine="180"/>
            </w:pPr>
            <w:r>
              <w:rPr>
                <w:color w:val="000000"/>
                <w:lang w:val="vi-VN" w:eastAsia="vi-VN" w:bidi="vi-VN"/>
              </w:rPr>
              <w:t>3808.94.20</w:t>
            </w:r>
          </w:p>
          <w:p w:rsidR="005859D6" w:rsidRDefault="005859D6" w:rsidP="00EB6836">
            <w:pPr>
              <w:pStyle w:val="Other0"/>
              <w:shd w:val="clear" w:color="auto" w:fill="auto"/>
              <w:spacing w:after="160"/>
              <w:ind w:firstLine="180"/>
            </w:pPr>
            <w:r>
              <w:rPr>
                <w:color w:val="000000"/>
                <w:lang w:val="vi-VN" w:eastAsia="vi-VN" w:bidi="vi-VN"/>
              </w:rPr>
              <w:t>3808.94.90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2"/>
        <w:gridCol w:w="709"/>
        <w:gridCol w:w="706"/>
        <w:gridCol w:w="724"/>
        <w:gridCol w:w="713"/>
        <w:gridCol w:w="846"/>
        <w:gridCol w:w="853"/>
        <w:gridCol w:w="1692"/>
        <w:gridCol w:w="1858"/>
        <w:gridCol w:w="1444"/>
      </w:tblGrid>
      <w:tr w:rsidR="005859D6" w:rsidTr="00EB6836">
        <w:tblPrEx>
          <w:tblCellMar>
            <w:top w:w="0" w:type="dxa"/>
            <w:bottom w:w="0" w:type="dxa"/>
          </w:tblCellMar>
        </w:tblPrEx>
        <w:trPr>
          <w:trHeight w:hRule="exact" w:val="1051"/>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69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5"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240"/>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69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840"/>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2021019</w:t>
            </w:r>
          </w:p>
        </w:tc>
        <w:tc>
          <w:tcPr>
            <w:tcW w:w="169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98" w:lineRule="auto"/>
              <w:jc w:val="both"/>
            </w:pPr>
            <w:r>
              <w:rPr>
                <w:color w:val="000000"/>
                <w:lang w:val="vi-VN" w:eastAsia="vi-VN" w:bidi="vi-VN"/>
              </w:rPr>
              <w:t>Thuốc trừ sâu khác và sàn phẩm hóa chất khác dùng trong nông nghiệp</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140"/>
              <w:ind w:firstLine="180"/>
              <w:jc w:val="both"/>
            </w:pPr>
            <w:r>
              <w:rPr>
                <w:color w:val="000000"/>
                <w:lang w:val="vi-VN" w:eastAsia="vi-VN" w:bidi="vi-VN"/>
              </w:rPr>
              <w:t>3808.52.10</w:t>
            </w:r>
          </w:p>
          <w:p w:rsidR="005859D6" w:rsidRDefault="005859D6" w:rsidP="00EB6836">
            <w:pPr>
              <w:pStyle w:val="Other0"/>
              <w:shd w:val="clear" w:color="auto" w:fill="auto"/>
              <w:spacing w:after="140"/>
              <w:jc w:val="center"/>
            </w:pPr>
            <w:r>
              <w:rPr>
                <w:color w:val="000000"/>
                <w:lang w:val="vi-VN" w:eastAsia="vi-VN" w:bidi="vi-VN"/>
              </w:rPr>
              <w:t>3808.52.20</w:t>
            </w:r>
          </w:p>
          <w:p w:rsidR="005859D6" w:rsidRDefault="005859D6" w:rsidP="00EB6836">
            <w:pPr>
              <w:pStyle w:val="Other0"/>
              <w:shd w:val="clear" w:color="auto" w:fill="auto"/>
              <w:spacing w:after="140"/>
              <w:ind w:firstLine="180"/>
              <w:jc w:val="both"/>
            </w:pPr>
            <w:r>
              <w:rPr>
                <w:color w:val="000000"/>
                <w:lang w:val="vi-VN" w:eastAsia="vi-VN" w:bidi="vi-VN"/>
              </w:rPr>
              <w:t>3808.52.90</w:t>
            </w:r>
          </w:p>
          <w:p w:rsidR="005859D6" w:rsidRDefault="005859D6" w:rsidP="00EB6836">
            <w:pPr>
              <w:pStyle w:val="Other0"/>
              <w:shd w:val="clear" w:color="auto" w:fill="auto"/>
              <w:spacing w:after="140"/>
              <w:ind w:firstLine="180"/>
              <w:jc w:val="both"/>
            </w:pPr>
            <w:r>
              <w:rPr>
                <w:color w:val="000000"/>
                <w:lang w:val="vi-VN" w:eastAsia="vi-VN" w:bidi="vi-VN"/>
              </w:rPr>
              <w:t>3808.59.91</w:t>
            </w:r>
          </w:p>
          <w:p w:rsidR="005859D6" w:rsidRDefault="005859D6" w:rsidP="00EB6836">
            <w:pPr>
              <w:pStyle w:val="Other0"/>
              <w:shd w:val="clear" w:color="auto" w:fill="auto"/>
              <w:spacing w:after="140"/>
              <w:jc w:val="center"/>
            </w:pPr>
            <w:r>
              <w:rPr>
                <w:color w:val="000000"/>
                <w:lang w:val="vi-VN" w:eastAsia="vi-VN" w:bidi="vi-VN"/>
              </w:rPr>
              <w:t>3808.59.99</w:t>
            </w:r>
          </w:p>
          <w:p w:rsidR="005859D6" w:rsidRDefault="005859D6" w:rsidP="00EB6836">
            <w:pPr>
              <w:pStyle w:val="Other0"/>
              <w:shd w:val="clear" w:color="auto" w:fill="auto"/>
              <w:spacing w:after="140"/>
              <w:ind w:firstLine="180"/>
              <w:jc w:val="both"/>
            </w:pPr>
            <w:r>
              <w:rPr>
                <w:color w:val="000000"/>
                <w:lang w:val="vi-VN" w:eastAsia="vi-VN" w:bidi="vi-VN"/>
              </w:rPr>
              <w:t>3808.99.10</w:t>
            </w:r>
          </w:p>
          <w:p w:rsidR="005859D6" w:rsidRDefault="005859D6" w:rsidP="00EB6836">
            <w:pPr>
              <w:pStyle w:val="Other0"/>
              <w:shd w:val="clear" w:color="auto" w:fill="auto"/>
              <w:spacing w:after="140"/>
              <w:jc w:val="center"/>
            </w:pPr>
            <w:r>
              <w:rPr>
                <w:color w:val="000000"/>
                <w:lang w:val="vi-VN" w:eastAsia="vi-VN" w:bidi="vi-VN"/>
              </w:rPr>
              <w:t>3808.99.90</w:t>
            </w:r>
          </w:p>
        </w:tc>
      </w:tr>
      <w:tr w:rsidR="005859D6" w:rsidTr="00EB6836">
        <w:tblPrEx>
          <w:tblCellMar>
            <w:top w:w="0" w:type="dxa"/>
            <w:bottom w:w="0" w:type="dxa"/>
          </w:tblCellMar>
        </w:tblPrEx>
        <w:trPr>
          <w:trHeight w:hRule="exact" w:val="1620"/>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2022</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69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95" w:lineRule="auto"/>
              <w:jc w:val="both"/>
            </w:pPr>
            <w:r>
              <w:rPr>
                <w:color w:val="000000"/>
                <w:lang w:val="vi-VN" w:eastAsia="vi-VN" w:bidi="vi-VN"/>
              </w:rPr>
              <w:t>Son, véc ni và các chất son, quét tưong tự; mực in và ma tít</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32</w:t>
            </w:r>
          </w:p>
        </w:tc>
      </w:tr>
      <w:tr w:rsidR="005859D6" w:rsidTr="00EB6836">
        <w:tblPrEx>
          <w:tblCellMar>
            <w:top w:w="0" w:type="dxa"/>
            <w:bottom w:w="0" w:type="dxa"/>
          </w:tblCellMar>
        </w:tblPrEx>
        <w:trPr>
          <w:trHeight w:hRule="exact" w:val="1325"/>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20221</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202210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69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93" w:lineRule="auto"/>
              <w:jc w:val="both"/>
            </w:pPr>
            <w:r>
              <w:rPr>
                <w:color w:val="000000"/>
                <w:lang w:val="vi-VN" w:eastAsia="vi-VN" w:bidi="vi-VN"/>
              </w:rPr>
              <w:t>Son, véc ni và các chất son, quét tưong tự, ma tít</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32</w:t>
            </w:r>
          </w:p>
        </w:tc>
      </w:tr>
      <w:tr w:rsidR="005859D6" w:rsidTr="00EB6836">
        <w:tblPrEx>
          <w:tblCellMar>
            <w:top w:w="0" w:type="dxa"/>
            <w:bottom w:w="0" w:type="dxa"/>
          </w:tblCellMar>
        </w:tblPrEx>
        <w:trPr>
          <w:trHeight w:hRule="exact" w:val="7567"/>
          <w:jc w:val="center"/>
        </w:trPr>
        <w:tc>
          <w:tcPr>
            <w:tcW w:w="75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2022101</w:t>
            </w:r>
          </w:p>
        </w:tc>
        <w:tc>
          <w:tcPr>
            <w:tcW w:w="169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93" w:lineRule="auto"/>
              <w:jc w:val="both"/>
            </w:pPr>
            <w:r>
              <w:rPr>
                <w:color w:val="000000"/>
                <w:lang w:val="vi-VN" w:eastAsia="vi-VN" w:bidi="vi-VN"/>
              </w:rPr>
              <w:t>Son và véc ni từ polyme</w:t>
            </w:r>
          </w:p>
        </w:tc>
        <w:tc>
          <w:tcPr>
            <w:tcW w:w="1858"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tabs>
                <w:tab w:val="left" w:pos="709"/>
                <w:tab w:val="left" w:pos="1501"/>
              </w:tabs>
              <w:spacing w:line="295" w:lineRule="auto"/>
              <w:jc w:val="both"/>
            </w:pPr>
            <w:r>
              <w:rPr>
                <w:color w:val="000000"/>
                <w:lang w:val="vi-VN" w:eastAsia="vi-VN" w:bidi="vi-VN"/>
              </w:rPr>
              <w:t>Gồm: Son và véc ni, tan trong môi trường nước (Gồm: cả các loại men tráng làm từ các loại polyme tổng họp</w:t>
            </w:r>
            <w:r>
              <w:rPr>
                <w:color w:val="000000"/>
                <w:lang w:val="vi-VN" w:eastAsia="vi-VN" w:bidi="vi-VN"/>
              </w:rPr>
              <w:tab/>
              <w:t>hoặc</w:t>
            </w:r>
            <w:r>
              <w:rPr>
                <w:color w:val="000000"/>
                <w:lang w:val="vi-VN" w:eastAsia="vi-VN" w:bidi="vi-VN"/>
              </w:rPr>
              <w:tab/>
              <w:t>các</w:t>
            </w:r>
          </w:p>
          <w:p w:rsidR="005859D6" w:rsidRDefault="005859D6" w:rsidP="00EB6836">
            <w:pPr>
              <w:pStyle w:val="Other0"/>
              <w:shd w:val="clear" w:color="auto" w:fill="auto"/>
              <w:spacing w:line="295" w:lineRule="auto"/>
              <w:jc w:val="both"/>
            </w:pPr>
            <w:r>
              <w:rPr>
                <w:color w:val="000000"/>
                <w:lang w:val="vi-VN" w:eastAsia="vi-VN" w:bidi="vi-VN"/>
              </w:rPr>
              <w:t>polyme tự nhiên đã biến đổi về mặt hóa học, đã phân tán hay hòa tan trong môi trường nước); Son và véc ni, tan trong môi trường không chứa nước (Gồm: cả các loại men tráng làm từ các loại polyme tổng họp hoặc các polyme tự nhiên đã biến đổi về mặt hóa học, đã phân tán hay hòa tan trong môi trường không chứa nước)</w:t>
            </w: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32.08</w:t>
            </w:r>
          </w:p>
          <w:p w:rsidR="005859D6" w:rsidRDefault="005859D6" w:rsidP="00EB6836">
            <w:pPr>
              <w:pStyle w:val="Other0"/>
              <w:shd w:val="clear" w:color="auto" w:fill="auto"/>
              <w:spacing w:after="80"/>
              <w:jc w:val="center"/>
            </w:pPr>
            <w:r>
              <w:rPr>
                <w:color w:val="000000"/>
                <w:lang w:val="vi-VN" w:eastAsia="vi-VN" w:bidi="vi-VN"/>
              </w:rPr>
              <w:t>32.09</w:t>
            </w:r>
          </w:p>
          <w:p w:rsidR="005859D6" w:rsidRDefault="005859D6" w:rsidP="00EB6836">
            <w:pPr>
              <w:pStyle w:val="Other0"/>
              <w:shd w:val="clear" w:color="auto" w:fill="auto"/>
              <w:spacing w:after="80"/>
              <w:jc w:val="center"/>
            </w:pPr>
            <w:r>
              <w:rPr>
                <w:color w:val="000000"/>
                <w:lang w:val="vi-VN" w:eastAsia="vi-VN" w:bidi="vi-VN"/>
              </w:rPr>
              <w:t>32.10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06"/>
        <w:gridCol w:w="716"/>
        <w:gridCol w:w="734"/>
        <w:gridCol w:w="713"/>
        <w:gridCol w:w="842"/>
        <w:gridCol w:w="860"/>
        <w:gridCol w:w="1706"/>
        <w:gridCol w:w="1861"/>
        <w:gridCol w:w="1458"/>
      </w:tblGrid>
      <w:tr w:rsidR="005859D6" w:rsidTr="00EB6836">
        <w:tblPrEx>
          <w:tblCellMar>
            <w:top w:w="0" w:type="dxa"/>
            <w:bottom w:w="0" w:type="dxa"/>
          </w:tblCellMar>
        </w:tblPrEx>
        <w:trPr>
          <w:trHeight w:hRule="exact" w:val="1040"/>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020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2022102</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Sơn, véc ni khác và các sản phẩm có liên quan; màu dùng trong nghệ thuật</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 xml:space="preserve">Gồm: Thuốc màu, chất cản quang và các loại màu đã pha chế, men kính và men sứ; men sành, chất láng bóng dạng lỏng và chế phẩm tương tự dùng trong công nghiệp gốm sứ, tráng men hoặc thủy tinh; phối liệu để nấu thủy tinh, ờ dạng bột, hạt hoặc vẩy; Sơn và véc ni khác; các loại thuốc màu nước đã pha chế dùng để hoàn thiện da; Chất làm khô đã điều chế; Chất màu dùng cho nghệ thuật hội họa, học đường, sơn bảng hiệu, chất màu pha, màu trang trí và các loại màu tương tự; Thuốc màu </w:t>
            </w:r>
            <w:r>
              <w:rPr>
                <w:color w:val="000000"/>
                <w:lang w:bidi="en-US"/>
              </w:rPr>
              <w:t xml:space="preserve">(pigments) </w:t>
            </w:r>
            <w:r>
              <w:rPr>
                <w:color w:val="000000"/>
                <w:lang w:val="vi-VN" w:eastAsia="vi-VN" w:bidi="vi-VN"/>
              </w:rPr>
              <w:t>(kể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pPr>
            <w:r>
              <w:rPr>
                <w:color w:val="000000"/>
                <w:lang w:val="vi-VN" w:eastAsia="vi-VN" w:bidi="vi-VN"/>
              </w:rPr>
              <w:t>32.07</w:t>
            </w:r>
          </w:p>
          <w:p w:rsidR="005859D6" w:rsidRDefault="005859D6" w:rsidP="00EB6836">
            <w:pPr>
              <w:pStyle w:val="Other0"/>
              <w:shd w:val="clear" w:color="auto" w:fill="auto"/>
              <w:spacing w:after="80"/>
              <w:ind w:firstLine="420"/>
            </w:pPr>
            <w:r>
              <w:rPr>
                <w:color w:val="000000"/>
                <w:lang w:val="vi-VN" w:eastAsia="vi-VN" w:bidi="vi-VN"/>
              </w:rPr>
              <w:t>32.10</w:t>
            </w:r>
          </w:p>
          <w:p w:rsidR="005859D6" w:rsidRDefault="005859D6" w:rsidP="00EB6836">
            <w:pPr>
              <w:pStyle w:val="Other0"/>
              <w:shd w:val="clear" w:color="auto" w:fill="auto"/>
              <w:spacing w:after="80"/>
              <w:ind w:firstLine="420"/>
            </w:pPr>
            <w:r>
              <w:rPr>
                <w:color w:val="000000"/>
                <w:lang w:val="vi-VN" w:eastAsia="vi-VN" w:bidi="vi-VN"/>
              </w:rPr>
              <w:t>32.11</w:t>
            </w:r>
          </w:p>
          <w:p w:rsidR="005859D6" w:rsidRDefault="005859D6" w:rsidP="00EB6836">
            <w:pPr>
              <w:pStyle w:val="Other0"/>
              <w:shd w:val="clear" w:color="auto" w:fill="auto"/>
              <w:spacing w:after="80"/>
              <w:ind w:firstLine="420"/>
            </w:pPr>
            <w:r>
              <w:rPr>
                <w:color w:val="000000"/>
                <w:lang w:val="vi-VN" w:eastAsia="vi-VN" w:bidi="vi-VN"/>
              </w:rPr>
              <w:t>32.12</w:t>
            </w:r>
          </w:p>
          <w:p w:rsidR="005859D6" w:rsidRDefault="005859D6" w:rsidP="00EB6836">
            <w:pPr>
              <w:pStyle w:val="Other0"/>
              <w:shd w:val="clear" w:color="auto" w:fill="auto"/>
              <w:spacing w:after="80"/>
              <w:ind w:firstLine="420"/>
            </w:pPr>
            <w:r>
              <w:rPr>
                <w:color w:val="000000"/>
                <w:lang w:val="vi-VN" w:eastAsia="vi-VN" w:bidi="vi-VN"/>
              </w:rPr>
              <w:t>32.13</w:t>
            </w:r>
          </w:p>
        </w:tc>
      </w:tr>
      <w:tr w:rsidR="005859D6" w:rsidTr="00EB6836">
        <w:tblPrEx>
          <w:tblCellMar>
            <w:top w:w="0" w:type="dxa"/>
            <w:bottom w:w="0" w:type="dxa"/>
          </w:tblCellMar>
        </w:tblPrEx>
        <w:trPr>
          <w:trHeight w:hRule="exact" w:val="3258"/>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2022103</w:t>
            </w:r>
          </w:p>
        </w:tc>
        <w:tc>
          <w:tcPr>
            <w:tcW w:w="170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Ma tít và sản phẩm tưong tự</w:t>
            </w:r>
          </w:p>
        </w:tc>
        <w:tc>
          <w:tcPr>
            <w:tcW w:w="1861"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tabs>
                <w:tab w:val="left" w:pos="842"/>
                <w:tab w:val="right" w:pos="1778"/>
              </w:tabs>
              <w:spacing w:line="271" w:lineRule="auto"/>
              <w:jc w:val="both"/>
            </w:pPr>
            <w:r>
              <w:rPr>
                <w:color w:val="000000"/>
                <w:lang w:val="vi-VN" w:eastAsia="vi-VN" w:bidi="vi-VN"/>
              </w:rPr>
              <w:t>Gồm: Ma tít; các chất bã bề mặt trước</w:t>
            </w:r>
            <w:r>
              <w:rPr>
                <w:color w:val="000000"/>
                <w:lang w:val="vi-VN" w:eastAsia="vi-VN" w:bidi="vi-VN"/>
              </w:rPr>
              <w:tab/>
              <w:t>khi</w:t>
            </w:r>
            <w:r>
              <w:rPr>
                <w:color w:val="000000"/>
                <w:lang w:val="vi-VN" w:eastAsia="vi-VN" w:bidi="vi-VN"/>
              </w:rPr>
              <w:tab/>
            </w:r>
            <w:r>
              <w:rPr>
                <w:color w:val="000000"/>
                <w:lang w:bidi="en-US"/>
              </w:rPr>
              <w:t>son</w:t>
            </w:r>
          </w:p>
          <w:p w:rsidR="005859D6" w:rsidRDefault="005859D6" w:rsidP="00EB6836">
            <w:pPr>
              <w:pStyle w:val="Other0"/>
              <w:shd w:val="clear" w:color="auto" w:fill="auto"/>
              <w:spacing w:line="271" w:lineRule="auto"/>
              <w:jc w:val="both"/>
            </w:pPr>
            <w:r>
              <w:rPr>
                <w:color w:val="000000"/>
                <w:lang w:val="vi-VN" w:eastAsia="vi-VN" w:bidi="vi-VN"/>
              </w:rPr>
              <w:t>(Gồm: ma tít để gắn kính, ma tít để ghép nổi, các chất gắn nhựa, các họp chất dùng để trát, gắn và các loại ma tít khác); Các vật liệu phủ bề mặt không chịu nhiệt</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32.14</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0"/>
        <w:gridCol w:w="713"/>
        <w:gridCol w:w="713"/>
        <w:gridCol w:w="724"/>
        <w:gridCol w:w="713"/>
        <w:gridCol w:w="850"/>
        <w:gridCol w:w="853"/>
        <w:gridCol w:w="1706"/>
        <w:gridCol w:w="1850"/>
        <w:gridCol w:w="1451"/>
      </w:tblGrid>
      <w:tr w:rsidR="005859D6" w:rsidTr="00EB6836">
        <w:tblPrEx>
          <w:tblCellMar>
            <w:top w:w="0" w:type="dxa"/>
            <w:bottom w:w="0" w:type="dxa"/>
          </w:tblCellMar>
        </w:tblPrEx>
        <w:trPr>
          <w:trHeight w:hRule="exact" w:val="1051"/>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5" w:lineRule="auto"/>
              <w:jc w:val="center"/>
              <w:rPr>
                <w:sz w:val="18"/>
                <w:szCs w:val="18"/>
              </w:rPr>
            </w:pPr>
            <w:r>
              <w:rPr>
                <w:b/>
                <w:bCs/>
                <w:color w:val="000000"/>
                <w:sz w:val="18"/>
                <w:szCs w:val="18"/>
                <w:lang w:val="vi-VN" w:eastAsia="vi-VN" w:bidi="vi-VN"/>
              </w:rPr>
              <w:t>Mâ số HS (áp dụng đối vói hàng hỏa tại khâu nhập khẩu)</w:t>
            </w:r>
          </w:p>
        </w:tc>
      </w:tr>
      <w:tr w:rsidR="005859D6" w:rsidTr="00EB6836">
        <w:tblPrEx>
          <w:tblCellMar>
            <w:top w:w="0" w:type="dxa"/>
            <w:bottom w:w="0" w:type="dxa"/>
          </w:tblCellMar>
        </w:tblPrEx>
        <w:trPr>
          <w:trHeight w:hRule="exact" w:val="392"/>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46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20222</w:t>
            </w:r>
          </w:p>
        </w:tc>
        <w:tc>
          <w:tcPr>
            <w:tcW w:w="85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202220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Mực in</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32.15</w:t>
            </w:r>
          </w:p>
        </w:tc>
      </w:tr>
      <w:tr w:rsidR="005859D6" w:rsidTr="00EB6836">
        <w:tblPrEx>
          <w:tblCellMar>
            <w:top w:w="0" w:type="dxa"/>
            <w:bottom w:w="0" w:type="dxa"/>
          </w:tblCellMar>
        </w:tblPrEx>
        <w:trPr>
          <w:trHeight w:hRule="exact" w:val="965"/>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2022201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Mực in</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Gồm: Mực in màu đen và mực in khác (trừ màu đen)</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200"/>
              <w:ind w:firstLine="420"/>
              <w:jc w:val="both"/>
            </w:pPr>
            <w:r>
              <w:rPr>
                <w:color w:val="000000"/>
                <w:lang w:val="vi-VN" w:eastAsia="vi-VN" w:bidi="vi-VN"/>
              </w:rPr>
              <w:t>32.15</w:t>
            </w:r>
          </w:p>
        </w:tc>
      </w:tr>
      <w:tr w:rsidR="005859D6" w:rsidTr="00EB6836">
        <w:tblPrEx>
          <w:tblCellMar>
            <w:top w:w="0" w:type="dxa"/>
            <w:bottom w:w="0" w:type="dxa"/>
          </w:tblCellMar>
        </w:tblPrEx>
        <w:trPr>
          <w:trHeight w:hRule="exact" w:val="122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2023</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Mỹ phẩm, xà phòng, chất tẩy rửa, làm bóng và chế phẩm vệ sinh</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ind w:firstLine="580"/>
            </w:pPr>
            <w:r>
              <w:rPr>
                <w:color w:val="000000"/>
                <w:lang w:val="vi-VN" w:eastAsia="vi-VN" w:bidi="vi-VN"/>
              </w:rPr>
              <w:t>33</w:t>
            </w:r>
          </w:p>
          <w:p w:rsidR="005859D6" w:rsidRDefault="005859D6" w:rsidP="00EB6836">
            <w:pPr>
              <w:pStyle w:val="Other0"/>
              <w:shd w:val="clear" w:color="auto" w:fill="auto"/>
              <w:ind w:firstLine="580"/>
            </w:pPr>
            <w:r>
              <w:rPr>
                <w:color w:val="000000"/>
                <w:lang w:val="vi-VN" w:eastAsia="vi-VN" w:bidi="vi-VN"/>
              </w:rPr>
              <w:t>34</w:t>
            </w:r>
          </w:p>
        </w:tc>
      </w:tr>
      <w:tr w:rsidR="005859D6" w:rsidTr="00EB6836">
        <w:tblPrEx>
          <w:tblCellMar>
            <w:top w:w="0" w:type="dxa"/>
            <w:bottom w:w="0" w:type="dxa"/>
          </w:tblCellMar>
        </w:tblPrEx>
        <w:trPr>
          <w:trHeight w:hRule="exact" w:val="468"/>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20231</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Mỹ phẩm</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580"/>
            </w:pPr>
            <w:r>
              <w:rPr>
                <w:color w:val="000000"/>
                <w:lang w:val="vi-VN" w:eastAsia="vi-VN" w:bidi="vi-VN"/>
              </w:rPr>
              <w:t>33</w:t>
            </w:r>
          </w:p>
        </w:tc>
      </w:tr>
      <w:tr w:rsidR="005859D6" w:rsidTr="00EB6836">
        <w:tblPrEx>
          <w:tblCellMar>
            <w:top w:w="0" w:type="dxa"/>
            <w:bottom w:w="0" w:type="dxa"/>
          </w:tblCellMar>
        </w:tblPrEx>
        <w:trPr>
          <w:trHeight w:hRule="exact" w:val="1987"/>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202311</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Mỹ phẩm hoặc các chế phẩm để trang điểm và các chế phẩm dưỡng da, trang điểm móng tay hoặc mỏng chân</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33.04</w:t>
            </w:r>
          </w:p>
        </w:tc>
      </w:tr>
      <w:tr w:rsidR="005859D6" w:rsidTr="00EB6836">
        <w:tblPrEx>
          <w:tblCellMar>
            <w:top w:w="0" w:type="dxa"/>
            <w:bottom w:w="0" w:type="dxa"/>
          </w:tblCellMar>
        </w:tblPrEx>
        <w:trPr>
          <w:trHeight w:hRule="exact" w:val="713"/>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2023111</w:t>
            </w: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100" w:line="264" w:lineRule="auto"/>
              <w:jc w:val="both"/>
            </w:pPr>
            <w:r>
              <w:rPr>
                <w:color w:val="000000"/>
                <w:lang w:val="vi-VN" w:eastAsia="vi-VN" w:bidi="vi-VN"/>
              </w:rPr>
              <w:t>Chế phẩm trang điểm môi, mắt</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80" w:after="80"/>
              <w:ind w:firstLine="180"/>
            </w:pPr>
            <w:r>
              <w:rPr>
                <w:color w:val="000000"/>
                <w:lang w:val="vi-VN" w:eastAsia="vi-VN" w:bidi="vi-VN"/>
              </w:rPr>
              <w:t>3304.10.00</w:t>
            </w:r>
          </w:p>
          <w:p w:rsidR="005859D6" w:rsidRDefault="005859D6" w:rsidP="00EB6836">
            <w:pPr>
              <w:pStyle w:val="Other0"/>
              <w:shd w:val="clear" w:color="auto" w:fill="auto"/>
              <w:ind w:firstLine="180"/>
            </w:pPr>
            <w:r>
              <w:rPr>
                <w:color w:val="000000"/>
                <w:lang w:val="vi-VN" w:eastAsia="vi-VN" w:bidi="vi-VN"/>
              </w:rPr>
              <w:t>3304.20.00</w:t>
            </w:r>
          </w:p>
        </w:tc>
      </w:tr>
      <w:tr w:rsidR="005859D6" w:rsidTr="00EB6836">
        <w:tblPrEx>
          <w:tblCellMar>
            <w:top w:w="0" w:type="dxa"/>
            <w:bottom w:w="0" w:type="dxa"/>
          </w:tblCellMar>
        </w:tblPrEx>
        <w:trPr>
          <w:trHeight w:hRule="exact" w:val="968"/>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2023112</w:t>
            </w: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100" w:line="264" w:lineRule="auto"/>
              <w:jc w:val="both"/>
            </w:pPr>
            <w:r>
              <w:rPr>
                <w:color w:val="000000"/>
                <w:lang w:val="vi-VN" w:eastAsia="vi-VN" w:bidi="vi-VN"/>
              </w:rPr>
              <w:t>Chế phẩm chăm sóc móng tay, móng chân</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3304.30.00</w:t>
            </w:r>
          </w:p>
        </w:tc>
      </w:tr>
      <w:tr w:rsidR="005859D6" w:rsidTr="00EB6836">
        <w:tblPrEx>
          <w:tblCellMar>
            <w:top w:w="0" w:type="dxa"/>
            <w:bottom w:w="0" w:type="dxa"/>
          </w:tblCellMar>
        </w:tblPrEx>
        <w:trPr>
          <w:trHeight w:hRule="exact" w:val="2491"/>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2023113</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Mỹ phẩm hoặc chế phẩm trang điểm khác</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100" w:line="264" w:lineRule="auto"/>
              <w:jc w:val="both"/>
            </w:pPr>
            <w:r>
              <w:rPr>
                <w:color w:val="000000"/>
                <w:lang w:val="vi-VN" w:eastAsia="vi-VN" w:bidi="vi-VN"/>
              </w:rPr>
              <w:t>Gồm: Phấn, đã hoặc chưa nén; Kem và nước thom dùng cho mặt và da; Kem trị mụn trứng cá; Mỹ phẩm hoặc chế phẩm trang điểm khác chưa phân vào đâu</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pPr>
            <w:r>
              <w:rPr>
                <w:color w:val="000000"/>
                <w:lang w:val="vi-VN" w:eastAsia="vi-VN" w:bidi="vi-VN"/>
              </w:rPr>
              <w:t>3304.91.00</w:t>
            </w:r>
          </w:p>
          <w:p w:rsidR="005859D6" w:rsidRDefault="005859D6" w:rsidP="00EB6836">
            <w:pPr>
              <w:pStyle w:val="Other0"/>
              <w:shd w:val="clear" w:color="auto" w:fill="auto"/>
              <w:jc w:val="center"/>
            </w:pPr>
            <w:r>
              <w:rPr>
                <w:color w:val="000000"/>
                <w:lang w:val="vi-VN" w:eastAsia="vi-VN" w:bidi="vi-VN"/>
              </w:rPr>
              <w:t>3304.99</w:t>
            </w:r>
          </w:p>
        </w:tc>
      </w:tr>
      <w:tr w:rsidR="005859D6" w:rsidTr="00EB6836">
        <w:tblPrEx>
          <w:tblCellMar>
            <w:top w:w="0" w:type="dxa"/>
            <w:bottom w:w="0" w:type="dxa"/>
          </w:tblCellMar>
        </w:tblPrEx>
        <w:trPr>
          <w:trHeight w:hRule="exact" w:val="1235"/>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202312</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100" w:line="266" w:lineRule="auto"/>
              <w:jc w:val="both"/>
            </w:pPr>
            <w:r>
              <w:rPr>
                <w:color w:val="000000"/>
                <w:lang w:val="vi-VN" w:eastAsia="vi-VN" w:bidi="vi-VN"/>
              </w:rPr>
              <w:t>Chế phẩm dùng cho tóc, lông, vệ sinh răng hoặc miệng</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33.05</w:t>
            </w:r>
          </w:p>
          <w:p w:rsidR="005859D6" w:rsidRDefault="005859D6" w:rsidP="00EB6836">
            <w:pPr>
              <w:pStyle w:val="Other0"/>
              <w:shd w:val="clear" w:color="auto" w:fill="auto"/>
              <w:ind w:firstLine="420"/>
              <w:jc w:val="both"/>
            </w:pPr>
            <w:r>
              <w:rPr>
                <w:color w:val="000000"/>
                <w:lang w:val="vi-VN" w:eastAsia="vi-VN" w:bidi="vi-VN"/>
              </w:rPr>
              <w:t>33.06</w:t>
            </w:r>
          </w:p>
        </w:tc>
      </w:tr>
      <w:tr w:rsidR="005859D6" w:rsidTr="00EB6836">
        <w:tblPrEx>
          <w:tblCellMar>
            <w:top w:w="0" w:type="dxa"/>
            <w:bottom w:w="0" w:type="dxa"/>
          </w:tblCellMar>
        </w:tblPrEx>
        <w:trPr>
          <w:trHeight w:hRule="exact" w:val="2794"/>
          <w:jc w:val="center"/>
        </w:trPr>
        <w:tc>
          <w:tcPr>
            <w:tcW w:w="7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2023121</w:t>
            </w:r>
          </w:p>
        </w:tc>
        <w:tc>
          <w:tcPr>
            <w:tcW w:w="170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Dầu gội đầu, keo xịt tóc, thuốc làm sóng tóc và ép tóc</w:t>
            </w:r>
          </w:p>
        </w:tc>
        <w:tc>
          <w:tcPr>
            <w:tcW w:w="1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Gồm: Dầu gội đầu, dầu xả kể cả loại trị nấm có chứa thành phần hóa dược; Các sản phẩm chăm sóc tóc như: Keo xịt tóc, thuốc làm sóng tóc và ép tóc, chế phâm uốn tóc hoặc làm duỗi tóc</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33.05</w:t>
            </w:r>
          </w:p>
          <w:p w:rsidR="005859D6" w:rsidRDefault="005859D6" w:rsidP="00EB6836">
            <w:pPr>
              <w:pStyle w:val="Other0"/>
              <w:shd w:val="clear" w:color="auto" w:fill="auto"/>
              <w:ind w:firstLine="420"/>
              <w:jc w:val="both"/>
            </w:pPr>
            <w:r>
              <w:rPr>
                <w:color w:val="000000"/>
                <w:lang w:val="vi-VN" w:eastAsia="vi-VN" w:bidi="vi-VN"/>
              </w:rPr>
              <w:t>34.01</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0"/>
        <w:gridCol w:w="709"/>
        <w:gridCol w:w="713"/>
        <w:gridCol w:w="727"/>
        <w:gridCol w:w="716"/>
        <w:gridCol w:w="860"/>
        <w:gridCol w:w="846"/>
        <w:gridCol w:w="1714"/>
        <w:gridCol w:w="1854"/>
        <w:gridCol w:w="1462"/>
      </w:tblGrid>
      <w:tr w:rsidR="005859D6" w:rsidTr="00EB6836">
        <w:tblPrEx>
          <w:tblCellMar>
            <w:top w:w="0" w:type="dxa"/>
            <w:bottom w:w="0" w:type="dxa"/>
          </w:tblCellMar>
        </w:tblPrEx>
        <w:trPr>
          <w:trHeight w:hRule="exact" w:val="1040"/>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2"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5"/>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80"/>
            </w:pPr>
            <w:r>
              <w:rPr>
                <w:color w:val="000000"/>
                <w:lang w:val="vi-VN" w:eastAsia="vi-VN" w:bidi="vi-VN"/>
              </w:rPr>
              <w:t>(10)</w:t>
            </w:r>
          </w:p>
        </w:tc>
      </w:tr>
      <w:tr w:rsidR="005859D6" w:rsidTr="00EB6836">
        <w:tblPrEx>
          <w:tblCellMar>
            <w:top w:w="0" w:type="dxa"/>
            <w:bottom w:w="0" w:type="dxa"/>
          </w:tblCellMar>
        </w:tblPrEx>
        <w:trPr>
          <w:trHeight w:hRule="exact" w:val="266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2023122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Chế phẩm dùng cho vệ sinh răng miệng (kể cả kem và bột làm chặt chân răng)</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tabs>
                <w:tab w:val="left" w:pos="734"/>
              </w:tabs>
              <w:spacing w:line="266" w:lineRule="auto"/>
              <w:jc w:val="both"/>
            </w:pPr>
            <w:r>
              <w:rPr>
                <w:color w:val="000000"/>
                <w:lang w:val="vi-VN" w:eastAsia="vi-VN" w:bidi="vi-VN"/>
              </w:rPr>
              <w:t>Gồm: Thuốc đánh răng (cả dạng kem và dạng bột để ngăn ngừa các bệnh về răng); Chế phẩm dùng cho vệ sinh răng miệng khác trừ chỉ tơ nha khoa như:</w:t>
            </w:r>
            <w:r>
              <w:rPr>
                <w:color w:val="000000"/>
                <w:lang w:val="vi-VN" w:eastAsia="vi-VN" w:bidi="vi-VN"/>
              </w:rPr>
              <w:tab/>
              <w:t>nước súc</w:t>
            </w:r>
          </w:p>
          <w:p w:rsidR="005859D6" w:rsidRDefault="005859D6" w:rsidP="00EB6836">
            <w:pPr>
              <w:pStyle w:val="Other0"/>
              <w:shd w:val="clear" w:color="auto" w:fill="auto"/>
              <w:spacing w:line="266" w:lineRule="auto"/>
              <w:jc w:val="both"/>
            </w:pPr>
            <w:r>
              <w:rPr>
                <w:color w:val="000000"/>
                <w:lang w:val="vi-VN" w:eastAsia="vi-VN" w:bidi="vi-VN"/>
              </w:rPr>
              <w:t>miệng, nước thơm,...</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33.06</w:t>
            </w:r>
          </w:p>
        </w:tc>
      </w:tr>
      <w:tr w:rsidR="005859D6" w:rsidTr="00EB6836">
        <w:tblPrEx>
          <w:tblCellMar>
            <w:top w:w="0" w:type="dxa"/>
            <w:bottom w:w="0" w:type="dxa"/>
          </w:tblCellMar>
        </w:tblPrEx>
        <w:trPr>
          <w:trHeight w:hRule="exact" w:val="389"/>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2023123</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Chỉ tơ nha khoa</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3306.20.00</w:t>
            </w:r>
          </w:p>
        </w:tc>
      </w:tr>
      <w:tr w:rsidR="005859D6" w:rsidTr="00EB6836">
        <w:tblPrEx>
          <w:tblCellMar>
            <w:top w:w="0" w:type="dxa"/>
            <w:bottom w:w="0" w:type="dxa"/>
          </w:tblCellMar>
        </w:tblPrEx>
        <w:trPr>
          <w:trHeight w:hRule="exact" w:val="522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2023124</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Chế phẩm dùng trước, trong hoặc sau khi cạo mặt, chất khử mùi cơ thể; chế phẩm dùng để tắm rửa, thuốc làm rụng lông và chế phẩm vệ sinh khác chưa được phân vào đâu</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tabs>
                <w:tab w:val="left" w:pos="824"/>
              </w:tabs>
              <w:spacing w:line="266" w:lineRule="auto"/>
              <w:jc w:val="both"/>
            </w:pPr>
            <w:r>
              <w:rPr>
                <w:color w:val="000000"/>
                <w:lang w:val="vi-VN" w:eastAsia="vi-VN" w:bidi="vi-VN"/>
              </w:rPr>
              <w:t>Gồm:</w:t>
            </w:r>
            <w:r>
              <w:rPr>
                <w:color w:val="000000"/>
                <w:lang w:val="vi-VN" w:eastAsia="vi-VN" w:bidi="vi-VN"/>
              </w:rPr>
              <w:tab/>
              <w:t>Các chế</w:t>
            </w:r>
          </w:p>
          <w:p w:rsidR="005859D6" w:rsidRDefault="005859D6" w:rsidP="00EB6836">
            <w:pPr>
              <w:pStyle w:val="Other0"/>
              <w:shd w:val="clear" w:color="auto" w:fill="auto"/>
              <w:spacing w:line="266" w:lineRule="auto"/>
              <w:jc w:val="both"/>
            </w:pPr>
            <w:r>
              <w:rPr>
                <w:color w:val="000000"/>
                <w:lang w:val="vi-VN" w:eastAsia="vi-VN" w:bidi="vi-VN"/>
              </w:rPr>
              <w:t>phẩm dùng trước, trong hoặc sau khi cạo mặt; Chất khử mùi cá nhân và chất chổng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33.07</w:t>
            </w:r>
          </w:p>
          <w:p w:rsidR="005859D6" w:rsidRDefault="005859D6" w:rsidP="00EB6836">
            <w:pPr>
              <w:pStyle w:val="Other0"/>
              <w:shd w:val="clear" w:color="auto" w:fill="auto"/>
              <w:ind w:firstLine="180"/>
            </w:pPr>
            <w:r>
              <w:rPr>
                <w:color w:val="000000"/>
                <w:lang w:val="vi-VN" w:eastAsia="vi-VN" w:bidi="vi-VN"/>
              </w:rPr>
              <w:t>3401.30.00</w:t>
            </w:r>
          </w:p>
        </w:tc>
      </w:tr>
      <w:tr w:rsidR="005859D6" w:rsidTr="00EB6836">
        <w:tblPrEx>
          <w:tblCellMar>
            <w:top w:w="0" w:type="dxa"/>
            <w:bottom w:w="0" w:type="dxa"/>
          </w:tblCellMar>
        </w:tblPrEx>
        <w:trPr>
          <w:trHeight w:hRule="exact" w:val="64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2023125</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Nước hoa và nước thơm</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3303.00.00</w:t>
            </w:r>
          </w:p>
        </w:tc>
      </w:tr>
      <w:tr w:rsidR="005859D6" w:rsidTr="00EB6836">
        <w:tblPrEx>
          <w:tblCellMar>
            <w:top w:w="0" w:type="dxa"/>
            <w:bottom w:w="0" w:type="dxa"/>
          </w:tblCellMar>
        </w:tblPrEx>
        <w:trPr>
          <w:trHeight w:hRule="exact" w:val="1163"/>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20232</w:t>
            </w: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Xà phòng, chất tẩy rửa, làm bóng và chế phẩm vệ sinh</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pPr>
            <w:r>
              <w:rPr>
                <w:color w:val="000000"/>
                <w:lang w:val="vi-VN" w:eastAsia="vi-VN" w:bidi="vi-VN"/>
              </w:rPr>
              <w:t>34.01</w:t>
            </w:r>
          </w:p>
          <w:p w:rsidR="005859D6" w:rsidRDefault="005859D6" w:rsidP="00EB6836">
            <w:pPr>
              <w:pStyle w:val="Other0"/>
              <w:shd w:val="clear" w:color="auto" w:fill="auto"/>
              <w:spacing w:after="80"/>
              <w:ind w:firstLine="420"/>
            </w:pPr>
            <w:r>
              <w:rPr>
                <w:color w:val="000000"/>
                <w:lang w:val="vi-VN" w:eastAsia="vi-VN" w:bidi="vi-VN"/>
              </w:rPr>
              <w:t>34.02</w:t>
            </w:r>
          </w:p>
          <w:p w:rsidR="005859D6" w:rsidRDefault="005859D6" w:rsidP="00EB6836">
            <w:pPr>
              <w:pStyle w:val="Other0"/>
              <w:shd w:val="clear" w:color="auto" w:fill="auto"/>
              <w:spacing w:after="80"/>
              <w:ind w:firstLine="420"/>
            </w:pPr>
            <w:r>
              <w:rPr>
                <w:color w:val="000000"/>
                <w:lang w:val="vi-VN" w:eastAsia="vi-VN" w:bidi="vi-VN"/>
              </w:rPr>
              <w:t>34.05</w:t>
            </w:r>
          </w:p>
        </w:tc>
      </w:tr>
      <w:tr w:rsidR="005859D6" w:rsidTr="00EB6836">
        <w:tblPrEx>
          <w:tblCellMar>
            <w:top w:w="0" w:type="dxa"/>
            <w:bottom w:w="0" w:type="dxa"/>
          </w:tblCellMar>
        </w:tblPrEx>
        <w:trPr>
          <w:trHeight w:hRule="exact" w:val="907"/>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202321</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2023210</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bidi="en-US"/>
              </w:rPr>
              <w:t xml:space="preserve">Glycerin </w:t>
            </w:r>
            <w:r>
              <w:rPr>
                <w:color w:val="000000"/>
                <w:lang w:val="vi-VN" w:eastAsia="vi-VN" w:bidi="vi-VN"/>
              </w:rPr>
              <w:t xml:space="preserve">thô; nước </w:t>
            </w:r>
            <w:r>
              <w:rPr>
                <w:color w:val="000000"/>
                <w:lang w:bidi="en-US"/>
              </w:rPr>
              <w:t xml:space="preserve">glycerin </w:t>
            </w:r>
            <w:r>
              <w:rPr>
                <w:color w:val="000000"/>
                <w:lang w:val="vi-VN" w:eastAsia="vi-VN" w:bidi="vi-VN"/>
              </w:rPr>
              <w:t xml:space="preserve">và dung dịch kiềm </w:t>
            </w:r>
            <w:r>
              <w:rPr>
                <w:color w:val="000000"/>
                <w:lang w:bidi="en-US"/>
              </w:rPr>
              <w:t>glycerin</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2905.45.00</w:t>
            </w:r>
          </w:p>
        </w:tc>
      </w:tr>
      <w:tr w:rsidR="005859D6" w:rsidTr="00EB6836">
        <w:tblPrEx>
          <w:tblCellMar>
            <w:top w:w="0" w:type="dxa"/>
            <w:bottom w:w="0" w:type="dxa"/>
          </w:tblCellMar>
        </w:tblPrEx>
        <w:trPr>
          <w:trHeight w:hRule="exact" w:val="167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202322</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2023220</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Các chất hữu cơ hoạt động bề mặt, ngoại trù' xà phòng</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jc w:val="center"/>
            </w:pPr>
            <w:r>
              <w:rPr>
                <w:color w:val="000000"/>
                <w:lang w:val="vi-VN" w:eastAsia="vi-VN" w:bidi="vi-VN"/>
              </w:rPr>
              <w:t>3402.31</w:t>
            </w:r>
          </w:p>
          <w:p w:rsidR="005859D6" w:rsidRDefault="005859D6" w:rsidP="00EB6836">
            <w:pPr>
              <w:pStyle w:val="Other0"/>
              <w:shd w:val="clear" w:color="auto" w:fill="auto"/>
              <w:spacing w:after="80"/>
              <w:ind w:firstLine="360"/>
            </w:pPr>
            <w:r>
              <w:rPr>
                <w:color w:val="000000"/>
                <w:lang w:val="vi-VN" w:eastAsia="vi-VN" w:bidi="vi-VN"/>
              </w:rPr>
              <w:t>3402.39</w:t>
            </w:r>
          </w:p>
          <w:p w:rsidR="005859D6" w:rsidRDefault="005859D6" w:rsidP="00EB6836">
            <w:pPr>
              <w:pStyle w:val="Other0"/>
              <w:shd w:val="clear" w:color="auto" w:fill="auto"/>
              <w:spacing w:after="80"/>
              <w:ind w:firstLine="180"/>
            </w:pPr>
            <w:r>
              <w:rPr>
                <w:color w:val="000000"/>
                <w:lang w:val="vi-VN" w:eastAsia="vi-VN" w:bidi="vi-VN"/>
              </w:rPr>
              <w:t>3402.41.00</w:t>
            </w:r>
          </w:p>
          <w:p w:rsidR="005859D6" w:rsidRDefault="005859D6" w:rsidP="00EB6836">
            <w:pPr>
              <w:pStyle w:val="Other0"/>
              <w:shd w:val="clear" w:color="auto" w:fill="auto"/>
              <w:spacing w:after="80"/>
              <w:jc w:val="center"/>
            </w:pPr>
            <w:r>
              <w:rPr>
                <w:color w:val="000000"/>
                <w:lang w:val="vi-VN" w:eastAsia="vi-VN" w:bidi="vi-VN"/>
              </w:rPr>
              <w:t>3402.42</w:t>
            </w:r>
          </w:p>
          <w:p w:rsidR="005859D6" w:rsidRDefault="005859D6" w:rsidP="00EB6836">
            <w:pPr>
              <w:pStyle w:val="Other0"/>
              <w:shd w:val="clear" w:color="auto" w:fill="auto"/>
              <w:spacing w:after="80"/>
              <w:jc w:val="center"/>
            </w:pPr>
            <w:r>
              <w:rPr>
                <w:color w:val="000000"/>
                <w:lang w:val="vi-VN" w:eastAsia="vi-VN" w:bidi="vi-VN"/>
              </w:rPr>
              <w:t>3402.49</w:t>
            </w:r>
          </w:p>
        </w:tc>
      </w:tr>
      <w:tr w:rsidR="005859D6" w:rsidTr="00EB6836">
        <w:tblPrEx>
          <w:tblCellMar>
            <w:top w:w="0" w:type="dxa"/>
            <w:bottom w:w="0" w:type="dxa"/>
          </w:tblCellMar>
        </w:tblPrEx>
        <w:trPr>
          <w:trHeight w:hRule="exact" w:val="943"/>
          <w:jc w:val="center"/>
        </w:trPr>
        <w:tc>
          <w:tcPr>
            <w:tcW w:w="7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202323</w:t>
            </w: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Xà phòng, chất pha chế dùng để giặt giũ và làm sạch</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34.01</w:t>
            </w:r>
          </w:p>
          <w:p w:rsidR="005859D6" w:rsidRDefault="005859D6" w:rsidP="00EB6836">
            <w:pPr>
              <w:pStyle w:val="Other0"/>
              <w:shd w:val="clear" w:color="auto" w:fill="auto"/>
              <w:ind w:firstLine="480"/>
            </w:pPr>
            <w:r>
              <w:rPr>
                <w:color w:val="000000"/>
                <w:lang w:val="vi-VN" w:eastAsia="vi-VN" w:bidi="vi-VN"/>
              </w:rPr>
              <w:t>34.02</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20"/>
        <w:gridCol w:w="706"/>
        <w:gridCol w:w="713"/>
        <w:gridCol w:w="713"/>
        <w:gridCol w:w="857"/>
        <w:gridCol w:w="850"/>
        <w:gridCol w:w="1710"/>
        <w:gridCol w:w="1850"/>
        <w:gridCol w:w="1429"/>
      </w:tblGrid>
      <w:tr w:rsidR="005859D6" w:rsidTr="00EB6836">
        <w:tblPrEx>
          <w:tblCellMar>
            <w:top w:w="0" w:type="dxa"/>
            <w:bottom w:w="0" w:type="dxa"/>
          </w:tblCellMar>
        </w:tblPrEx>
        <w:trPr>
          <w:trHeight w:hRule="exact" w:val="1048"/>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29"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3179"/>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2023231</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Xà phòng; sản phẩm và chế phẩm hữu cơ hoạt động bề mặt dùng như xà phòng; giấy, đồ chèn lót, ni, vải không dệt, không thẩm, phủ hoặc tráng xà phòng hoặc bột giặt</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Xà phòng; sản phẩm và chế phẩm hữu cơ hoạt động bề mặt; giấy, mền xơ, nì và sản phẩm không dệt, đã tẩm, tráng hoặc phủ xà phòng hoặc chất tẩy; Các sàn phẩm và chế phẩm hữu cơ hoạt động bề mặt dùng để làm sạch da</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34.01</w:t>
            </w:r>
          </w:p>
          <w:p w:rsidR="005859D6" w:rsidRDefault="005859D6" w:rsidP="00EB6836">
            <w:pPr>
              <w:pStyle w:val="Other0"/>
              <w:shd w:val="clear" w:color="auto" w:fill="auto"/>
              <w:ind w:firstLine="420"/>
              <w:jc w:val="both"/>
            </w:pPr>
            <w:r>
              <w:rPr>
                <w:color w:val="000000"/>
                <w:lang w:val="vi-VN" w:eastAsia="vi-VN" w:bidi="vi-VN"/>
              </w:rPr>
              <w:t>34.02</w:t>
            </w:r>
          </w:p>
        </w:tc>
      </w:tr>
      <w:tr w:rsidR="005859D6" w:rsidTr="00EB6836">
        <w:tblPrEx>
          <w:tblCellMar>
            <w:top w:w="0" w:type="dxa"/>
            <w:bottom w:w="0" w:type="dxa"/>
          </w:tblCellMar>
        </w:tblPrEx>
        <w:trPr>
          <w:trHeight w:hRule="exact" w:val="114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2023232</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Bột giặt và các chế phẩm dùng để tẩy, rửa</w:t>
            </w:r>
          </w:p>
        </w:tc>
        <w:tc>
          <w:tcPr>
            <w:tcW w:w="185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Dạng lỏng, bột hoặc kem. Sàn phẩm này cùng gồm: cả chất xà vài</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ind w:firstLine="420"/>
              <w:jc w:val="both"/>
            </w:pPr>
            <w:r>
              <w:rPr>
                <w:color w:val="000000"/>
                <w:lang w:val="vi-VN" w:eastAsia="vi-VN" w:bidi="vi-VN"/>
              </w:rPr>
              <w:t>34.01</w:t>
            </w:r>
          </w:p>
          <w:p w:rsidR="005859D6" w:rsidRDefault="005859D6" w:rsidP="00EB6836">
            <w:pPr>
              <w:pStyle w:val="Other0"/>
              <w:shd w:val="clear" w:color="auto" w:fill="auto"/>
              <w:spacing w:after="60"/>
              <w:ind w:firstLine="420"/>
              <w:jc w:val="both"/>
            </w:pPr>
            <w:r>
              <w:rPr>
                <w:color w:val="000000"/>
                <w:lang w:val="vi-VN" w:eastAsia="vi-VN" w:bidi="vi-VN"/>
              </w:rPr>
              <w:t>34.02</w:t>
            </w:r>
          </w:p>
          <w:p w:rsidR="005859D6" w:rsidRDefault="005859D6" w:rsidP="00EB6836">
            <w:pPr>
              <w:pStyle w:val="Other0"/>
              <w:shd w:val="clear" w:color="auto" w:fill="auto"/>
              <w:spacing w:after="60"/>
              <w:jc w:val="center"/>
            </w:pPr>
            <w:r>
              <w:rPr>
                <w:color w:val="000000"/>
                <w:lang w:val="vi-VN" w:eastAsia="vi-VN" w:bidi="vi-VN"/>
              </w:rPr>
              <w:t>3809.91.10</w:t>
            </w:r>
          </w:p>
        </w:tc>
      </w:tr>
      <w:tr w:rsidR="005859D6" w:rsidTr="00EB6836">
        <w:tblPrEx>
          <w:tblCellMar>
            <w:top w:w="0" w:type="dxa"/>
            <w:bottom w:w="0" w:type="dxa"/>
          </w:tblCellMar>
        </w:tblPrEx>
        <w:trPr>
          <w:trHeight w:hRule="exact" w:val="69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202324</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80" w:line="264" w:lineRule="auto"/>
              <w:jc w:val="both"/>
            </w:pPr>
            <w:r>
              <w:rPr>
                <w:color w:val="000000"/>
                <w:lang w:val="vi-VN" w:eastAsia="vi-VN" w:bidi="vi-VN"/>
              </w:rPr>
              <w:t>Chất có mùi thơm và chất sáp</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60"/>
              <w:ind w:firstLine="420"/>
              <w:jc w:val="both"/>
            </w:pPr>
            <w:r>
              <w:rPr>
                <w:color w:val="000000"/>
                <w:lang w:val="vi-VN" w:eastAsia="vi-VN" w:bidi="vi-VN"/>
              </w:rPr>
              <w:t>33.01</w:t>
            </w:r>
          </w:p>
          <w:p w:rsidR="005859D6" w:rsidRDefault="005859D6" w:rsidP="00EB6836">
            <w:pPr>
              <w:pStyle w:val="Other0"/>
              <w:shd w:val="clear" w:color="auto" w:fill="auto"/>
              <w:ind w:firstLine="420"/>
              <w:jc w:val="both"/>
            </w:pPr>
            <w:r>
              <w:rPr>
                <w:color w:val="000000"/>
                <w:lang w:val="vi-VN" w:eastAsia="vi-VN" w:bidi="vi-VN"/>
              </w:rPr>
              <w:t>34.04</w:t>
            </w:r>
          </w:p>
        </w:tc>
      </w:tr>
      <w:tr w:rsidR="005859D6" w:rsidTr="00EB6836">
        <w:tblPrEx>
          <w:tblCellMar>
            <w:top w:w="0" w:type="dxa"/>
            <w:bottom w:w="0" w:type="dxa"/>
          </w:tblCellMar>
        </w:tblPrEx>
        <w:trPr>
          <w:trHeight w:hRule="exact" w:val="190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2023241</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Chế phẩm dùng để làm thơm hoặc khử mùi trong phòng</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Kể cà các chế phẩm có mùi dùng ưong nghi lễ tôn giáo (Hương/nhang cây; Hương/nhang vòng); Các chế phẩm có mùi thơm khi đốt cháy</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3307.41</w:t>
            </w:r>
          </w:p>
          <w:p w:rsidR="005859D6" w:rsidRDefault="005859D6" w:rsidP="00EB6836">
            <w:pPr>
              <w:pStyle w:val="Other0"/>
              <w:shd w:val="clear" w:color="auto" w:fill="auto"/>
              <w:jc w:val="center"/>
            </w:pPr>
            <w:r>
              <w:rPr>
                <w:color w:val="000000"/>
                <w:lang w:val="vi-VN" w:eastAsia="vi-VN" w:bidi="vi-VN"/>
              </w:rPr>
              <w:t>3307.49</w:t>
            </w:r>
          </w:p>
        </w:tc>
      </w:tr>
      <w:tr w:rsidR="005859D6" w:rsidTr="00EB6836">
        <w:tblPrEx>
          <w:tblCellMar>
            <w:top w:w="0" w:type="dxa"/>
            <w:bottom w:w="0" w:type="dxa"/>
          </w:tblCellMar>
        </w:tblPrEx>
        <w:trPr>
          <w:trHeight w:hRule="exact" w:val="63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2023242</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Sáp nhân tạo và sáp chế biến</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34.04</w:t>
            </w:r>
          </w:p>
        </w:tc>
      </w:tr>
      <w:tr w:rsidR="005859D6" w:rsidTr="00EB6836">
        <w:tblPrEx>
          <w:tblCellMar>
            <w:top w:w="0" w:type="dxa"/>
            <w:bottom w:w="0" w:type="dxa"/>
          </w:tblCellMar>
        </w:tblPrEx>
        <w:trPr>
          <w:trHeight w:hRule="exact" w:val="5767"/>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2023243</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Chất đánh bóng và kem dùnẹ cho giày dép, đồ nội thất, sàn, kính, kim loại và thùng xe</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 xml:space="preserve">Gồm: Chất đánh bóng, kem và các chế phẩm tương tự dùng cho giày dép hoặc da thuộc; Chất đánh bóng, kem và các chế phẩm tương tự dùng để bảo quàn đồ gỗ, sàn gỗ, khuôn cừa hoặc các hàng hóa khác bằng gỗ; Chất đánh bỏng và các chế phẩm tương tự dùng để đánh bóng thân xe </w:t>
            </w:r>
            <w:r>
              <w:rPr>
                <w:color w:val="000000"/>
                <w:lang w:bidi="en-US"/>
              </w:rPr>
              <w:t xml:space="preserve">(coachwork), </w:t>
            </w:r>
            <w:r>
              <w:rPr>
                <w:color w:val="000000"/>
                <w:lang w:val="vi-VN" w:eastAsia="vi-VN" w:bidi="vi-VN"/>
              </w:rPr>
              <w:t>trừ các chất đánh bóng kim loại; Chất đánh bóng và các chế phẩm tương tự dùng cho để đánh bóng các sản phẩm khác</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34.05</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8"/>
        <w:gridCol w:w="716"/>
        <w:gridCol w:w="706"/>
        <w:gridCol w:w="727"/>
        <w:gridCol w:w="716"/>
        <w:gridCol w:w="860"/>
        <w:gridCol w:w="835"/>
        <w:gridCol w:w="1717"/>
        <w:gridCol w:w="1854"/>
        <w:gridCol w:w="1440"/>
      </w:tblGrid>
      <w:tr w:rsidR="005859D6" w:rsidTr="00EB6836">
        <w:tblPrEx>
          <w:tblCellMar>
            <w:top w:w="0" w:type="dxa"/>
            <w:bottom w:w="0" w:type="dxa"/>
          </w:tblCellMar>
        </w:tblPrEx>
        <w:trPr>
          <w:trHeight w:hRule="exact" w:val="1040"/>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3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6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đoi vói hàng hóa tại khâu nhập khâu)</w:t>
            </w:r>
          </w:p>
        </w:tc>
      </w:tr>
      <w:tr w:rsidR="005859D6" w:rsidTr="00EB6836">
        <w:tblPrEx>
          <w:tblCellMar>
            <w:top w:w="0" w:type="dxa"/>
            <w:bottom w:w="0" w:type="dxa"/>
          </w:tblCellMar>
        </w:tblPrEx>
        <w:trPr>
          <w:trHeight w:hRule="exact" w:val="385"/>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3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253"/>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2023244</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Bột nhão và bột khô để cọ rửa và các chế phẩm cọ rửa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3405.40</w:t>
            </w:r>
          </w:p>
        </w:tc>
      </w:tr>
      <w:tr w:rsidR="005859D6" w:rsidTr="00EB6836">
        <w:tblPrEx>
          <w:tblCellMar>
            <w:top w:w="0" w:type="dxa"/>
            <w:bottom w:w="0" w:type="dxa"/>
          </w:tblCellMar>
        </w:tblPrEx>
        <w:trPr>
          <w:trHeight w:hRule="exact" w:val="1274"/>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w:t>
            </w: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Sản phẩm hóa chất khác chưa được phân vào đâu</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38.24</w:t>
            </w:r>
          </w:p>
        </w:tc>
      </w:tr>
      <w:tr w:rsidR="005859D6" w:rsidTr="00EB6836">
        <w:tblPrEx>
          <w:tblCellMar>
            <w:top w:w="0" w:type="dxa"/>
            <w:bottom w:w="0" w:type="dxa"/>
          </w:tblCellMar>
        </w:tblPrEx>
        <w:trPr>
          <w:trHeight w:hRule="exact" w:val="500"/>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202901</w:t>
            </w:r>
          </w:p>
        </w:tc>
        <w:tc>
          <w:tcPr>
            <w:tcW w:w="83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Chất nổ</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560"/>
            </w:pPr>
            <w:r>
              <w:rPr>
                <w:color w:val="000000"/>
                <w:lang w:val="vi-VN" w:eastAsia="vi-VN" w:bidi="vi-VN"/>
              </w:rPr>
              <w:t>36</w:t>
            </w:r>
          </w:p>
        </w:tc>
      </w:tr>
      <w:tr w:rsidR="005859D6" w:rsidTr="00EB6836">
        <w:tblPrEx>
          <w:tblCellMar>
            <w:top w:w="0" w:type="dxa"/>
            <w:bottom w:w="0" w:type="dxa"/>
          </w:tblCellMar>
        </w:tblPrEx>
        <w:trPr>
          <w:trHeight w:hRule="exact" w:val="1004"/>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2029011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Thuốc nổ đã điều chế</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Gồm: Bột nổ đẩy;</w:t>
            </w:r>
          </w:p>
          <w:p w:rsidR="005859D6" w:rsidRDefault="005859D6" w:rsidP="00EB6836">
            <w:pPr>
              <w:pStyle w:val="Other0"/>
              <w:shd w:val="clear" w:color="auto" w:fill="auto"/>
              <w:spacing w:line="266" w:lineRule="auto"/>
              <w:jc w:val="both"/>
            </w:pPr>
            <w:r>
              <w:rPr>
                <w:color w:val="000000"/>
                <w:lang w:val="vi-VN" w:eastAsia="vi-VN" w:bidi="vi-VN"/>
              </w:rPr>
              <w:t>Thuốc nổ đã điều chế, trừ bột nổ đẩy</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pPr>
            <w:r>
              <w:rPr>
                <w:color w:val="000000"/>
                <w:lang w:val="vi-VN" w:eastAsia="vi-VN" w:bidi="vi-VN"/>
              </w:rPr>
              <w:t>3601.00.00</w:t>
            </w:r>
          </w:p>
          <w:p w:rsidR="005859D6" w:rsidRDefault="005859D6" w:rsidP="00EB6836">
            <w:pPr>
              <w:pStyle w:val="Other0"/>
              <w:shd w:val="clear" w:color="auto" w:fill="auto"/>
              <w:ind w:firstLine="180"/>
            </w:pPr>
            <w:r>
              <w:rPr>
                <w:color w:val="000000"/>
                <w:lang w:val="vi-VN" w:eastAsia="vi-VN" w:bidi="vi-VN"/>
              </w:rPr>
              <w:t>3602.00.00</w:t>
            </w:r>
          </w:p>
        </w:tc>
      </w:tr>
      <w:tr w:rsidR="005859D6" w:rsidTr="00EB6836">
        <w:tblPrEx>
          <w:tblCellMar>
            <w:top w:w="0" w:type="dxa"/>
            <w:bottom w:w="0" w:type="dxa"/>
          </w:tblCellMar>
        </w:tblPrEx>
        <w:trPr>
          <w:trHeight w:hRule="exact" w:val="1519"/>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2029012</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Ngòi an toàn, ngòi nổ, nụ xòe hoặc kíp nổ, bộ phận đánh lửa, kíp nổ điện</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Gồm: cả ngòi bán thành phẩm, đầu đạn cơ bản, tuýp tín hiệu,...</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36.03</w:t>
            </w:r>
          </w:p>
        </w:tc>
      </w:tr>
      <w:tr w:rsidR="005859D6" w:rsidTr="00EB6836">
        <w:tblPrEx>
          <w:tblCellMar>
            <w:top w:w="0" w:type="dxa"/>
            <w:bottom w:w="0" w:type="dxa"/>
          </w:tblCellMar>
        </w:tblPrEx>
        <w:trPr>
          <w:trHeight w:hRule="exact" w:val="1786"/>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2029013</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Pháo hoa, pháo hiệu, pháo mưa, pháo hiệu sương mù và các sản phẩm pháo hoa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36.04</w:t>
            </w:r>
          </w:p>
        </w:tc>
      </w:tr>
      <w:tr w:rsidR="005859D6" w:rsidTr="00EB6836">
        <w:tblPrEx>
          <w:tblCellMar>
            <w:top w:w="0" w:type="dxa"/>
            <w:bottom w:w="0" w:type="dxa"/>
          </w:tblCellMar>
        </w:tblPrEx>
        <w:trPr>
          <w:trHeight w:hRule="exact" w:val="504"/>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2029014</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Diêm</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3605.00.00</w:t>
            </w:r>
          </w:p>
        </w:tc>
      </w:tr>
      <w:tr w:rsidR="005859D6" w:rsidTr="00EB6836">
        <w:tblPrEx>
          <w:tblCellMar>
            <w:top w:w="0" w:type="dxa"/>
            <w:bottom w:w="0" w:type="dxa"/>
          </w:tblCellMar>
        </w:tblPrEx>
        <w:trPr>
          <w:trHeight w:hRule="exact" w:val="1267"/>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202902</w:t>
            </w:r>
          </w:p>
        </w:tc>
        <w:tc>
          <w:tcPr>
            <w:tcW w:w="83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Keo đã điều chế và các chất dính đã được điều chế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35</w:t>
            </w:r>
          </w:p>
        </w:tc>
      </w:tr>
      <w:tr w:rsidR="005859D6" w:rsidTr="00EB6836">
        <w:tblPrEx>
          <w:tblCellMar>
            <w:top w:w="0" w:type="dxa"/>
            <w:bottom w:w="0" w:type="dxa"/>
          </w:tblCellMar>
        </w:tblPrEx>
        <w:trPr>
          <w:trHeight w:hRule="exact" w:val="1544"/>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2029021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Keo đã điều chế và các chất dính đã được điều chế khác</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Gồm: chất kết dính làm từ polyme và chất kết dính Ca2Ls dùng trong sản xuất gạch chịu lửa...</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35.06</w:t>
            </w:r>
          </w:p>
        </w:tc>
      </w:tr>
      <w:tr w:rsidR="005859D6" w:rsidTr="00EB6836">
        <w:tblPrEx>
          <w:tblCellMar>
            <w:top w:w="0" w:type="dxa"/>
            <w:bottom w:w="0" w:type="dxa"/>
          </w:tblCellMar>
        </w:tblPrEx>
        <w:trPr>
          <w:trHeight w:hRule="exact" w:val="1303"/>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202903</w:t>
            </w:r>
          </w:p>
        </w:tc>
        <w:tc>
          <w:tcPr>
            <w:tcW w:w="83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Tinh dầu và hỗn họp các chất thơm từ tinh dầu thực vật</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33.01</w:t>
            </w:r>
          </w:p>
        </w:tc>
      </w:tr>
      <w:tr w:rsidR="005859D6" w:rsidTr="00EB6836">
        <w:tblPrEx>
          <w:tblCellMar>
            <w:top w:w="0" w:type="dxa"/>
            <w:bottom w:w="0" w:type="dxa"/>
          </w:tblCellMar>
        </w:tblPrEx>
        <w:trPr>
          <w:trHeight w:hRule="exact" w:val="1570"/>
          <w:jc w:val="center"/>
        </w:trPr>
        <w:tc>
          <w:tcPr>
            <w:tcW w:w="73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35"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2029031</w:t>
            </w: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Tinh dầu thực vật</w:t>
            </w:r>
          </w:p>
        </w:tc>
        <w:tc>
          <w:tcPr>
            <w:tcW w:w="185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Gồm: tinh dầu của các loại chi cam quýt, cây bạc hà, húng chanh, sả, quế, gừng...</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33.01</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8"/>
        <w:gridCol w:w="702"/>
        <w:gridCol w:w="720"/>
        <w:gridCol w:w="720"/>
        <w:gridCol w:w="709"/>
        <w:gridCol w:w="850"/>
        <w:gridCol w:w="850"/>
        <w:gridCol w:w="1706"/>
        <w:gridCol w:w="1847"/>
        <w:gridCol w:w="1440"/>
      </w:tblGrid>
      <w:tr w:rsidR="005859D6" w:rsidTr="00EB6836">
        <w:tblPrEx>
          <w:tblCellMar>
            <w:top w:w="0" w:type="dxa"/>
            <w:bottom w:w="0" w:type="dxa"/>
          </w:tblCellMar>
        </w:tblPrEx>
        <w:trPr>
          <w:trHeight w:hRule="exact" w:val="1051"/>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lastRenderedPageBreak/>
              <w:t>Cấp 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5" w:lineRule="auto"/>
              <w:jc w:val="center"/>
              <w:rPr>
                <w:sz w:val="18"/>
                <w:szCs w:val="18"/>
              </w:rPr>
            </w:pPr>
            <w:r>
              <w:rPr>
                <w:b/>
                <w:bCs/>
                <w:color w:val="000000"/>
                <w:sz w:val="18"/>
                <w:szCs w:val="18"/>
                <w:lang w:val="vi-VN" w:eastAsia="vi-VN" w:bidi="vi-VN"/>
              </w:rPr>
              <w:t>Mã số HS (áp dụng đối vói hàng hóa tại khâu nhập khầu)</w:t>
            </w:r>
          </w:p>
        </w:tc>
      </w:tr>
      <w:tr w:rsidR="005859D6" w:rsidTr="00EB6836">
        <w:tblPrEx>
          <w:tblCellMar>
            <w:top w:w="0" w:type="dxa"/>
            <w:bottom w:w="0" w:type="dxa"/>
          </w:tblCellMar>
        </w:tblPrEx>
        <w:trPr>
          <w:trHeight w:hRule="exact" w:val="385"/>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240"/>
            </w:pPr>
            <w:r>
              <w:rPr>
                <w:color w:val="000000"/>
                <w:lang w:val="vi-VN" w:eastAsia="vi-VN" w:bidi="vi-VN"/>
              </w:rPr>
              <w:t>(1)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300"/>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2029032</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Hỗn hợp các chất thơm từ tinh dầu thực vật</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Dùng làm nguyên liệu thô ưong công nghiệp, sản xuất đồ uống</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33.02</w:t>
            </w:r>
          </w:p>
        </w:tc>
      </w:tr>
      <w:tr w:rsidR="005859D6" w:rsidTr="00EB6836">
        <w:tblPrEx>
          <w:tblCellMar>
            <w:top w:w="0" w:type="dxa"/>
            <w:bottom w:w="0" w:type="dxa"/>
          </w:tblCellMar>
        </w:tblPrEx>
        <w:trPr>
          <w:trHeight w:hRule="exact" w:val="2081"/>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202904</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Phim và tấm dùng để chụp ảnh, phim in ngay; chế phẩm hóa chất và các sản phẩm chưa pha trộn dùng trong nhiếp ảnh</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37</w:t>
            </w:r>
          </w:p>
        </w:tc>
      </w:tr>
      <w:tr w:rsidR="005859D6" w:rsidTr="00EB6836">
        <w:tblPrEx>
          <w:tblCellMar>
            <w:top w:w="0" w:type="dxa"/>
            <w:bottom w:w="0" w:type="dxa"/>
          </w:tblCellMar>
        </w:tblPrEx>
        <w:trPr>
          <w:trHeight w:hRule="exact" w:val="7819"/>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2029041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Phim và tấm dùng để chụp ảnh, phim in ngay, chưa phơi sáng</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796"/>
              </w:tabs>
              <w:spacing w:line="276" w:lineRule="auto"/>
              <w:jc w:val="both"/>
            </w:pPr>
            <w:r>
              <w:rPr>
                <w:color w:val="000000"/>
                <w:lang w:val="vi-VN" w:eastAsia="vi-VN" w:bidi="vi-VN"/>
              </w:rPr>
              <w:t>Gồm:</w:t>
            </w:r>
            <w:r>
              <w:rPr>
                <w:color w:val="000000"/>
                <w:lang w:val="vi-VN" w:eastAsia="vi-VN" w:bidi="vi-VN"/>
              </w:rPr>
              <w:tab/>
              <w:t>Các tấm</w:t>
            </w:r>
          </w:p>
          <w:p w:rsidR="005859D6" w:rsidRDefault="005859D6" w:rsidP="00EB6836">
            <w:pPr>
              <w:pStyle w:val="Other0"/>
              <w:shd w:val="clear" w:color="auto" w:fill="auto"/>
              <w:spacing w:line="276" w:lineRule="auto"/>
              <w:jc w:val="both"/>
            </w:pPr>
            <w:r>
              <w:rPr>
                <w:color w:val="000000"/>
                <w:lang w:val="vi-VN" w:eastAsia="vi-VN" w:bidi="vi-VN"/>
              </w:rPr>
              <w:t>dùng chụp ảnh và phim chụp ảnh dạng phẳng bàng vật liệu bất kỳ trừ giấy, bìa hoặc vật liệu dệt (Có thể dùng cho chụp X quang, phim in ngay hoặc loại chế tạo đặc biệt dùng cho công nghiệp in, ...); Phim chụp ảnh, ờ dạng cuộn bằng vật liệu bất kỳ ưừ giấy, bìa hoặc vật liệu dệt (Dùng cho chụp X quang, chụp ành đa màu, hoặc loại chuyên dùng cho y tế, phẫu thuật, nha khoa hoặc thú y hoặc trong công nghiệp in, ...); Phim chụp ành bàng giấy, bìa và vật liệu dệt (Dùng cho chụp ảnh đa màu)</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37.01</w:t>
            </w:r>
          </w:p>
          <w:p w:rsidR="005859D6" w:rsidRDefault="005859D6" w:rsidP="00EB6836">
            <w:pPr>
              <w:pStyle w:val="Other0"/>
              <w:shd w:val="clear" w:color="auto" w:fill="auto"/>
              <w:spacing w:after="80"/>
              <w:ind w:firstLine="420"/>
              <w:jc w:val="both"/>
            </w:pPr>
            <w:r>
              <w:rPr>
                <w:color w:val="000000"/>
                <w:lang w:val="vi-VN" w:eastAsia="vi-VN" w:bidi="vi-VN"/>
              </w:rPr>
              <w:t>37.02</w:t>
            </w:r>
          </w:p>
          <w:p w:rsidR="005859D6" w:rsidRDefault="005859D6" w:rsidP="00EB6836">
            <w:pPr>
              <w:pStyle w:val="Other0"/>
              <w:shd w:val="clear" w:color="auto" w:fill="auto"/>
              <w:spacing w:after="80"/>
              <w:ind w:firstLine="420"/>
              <w:jc w:val="both"/>
            </w:pPr>
            <w:r>
              <w:rPr>
                <w:color w:val="000000"/>
                <w:lang w:val="vi-VN" w:eastAsia="vi-VN" w:bidi="vi-VN"/>
              </w:rPr>
              <w:t>37.03</w:t>
            </w:r>
          </w:p>
        </w:tc>
      </w:tr>
      <w:tr w:rsidR="005859D6" w:rsidTr="00EB6836">
        <w:tblPrEx>
          <w:tblCellMar>
            <w:top w:w="0" w:type="dxa"/>
            <w:bottom w:w="0" w:type="dxa"/>
          </w:tblCellMar>
        </w:tblPrEx>
        <w:trPr>
          <w:trHeight w:hRule="exact" w:val="2120"/>
          <w:jc w:val="center"/>
        </w:trPr>
        <w:tc>
          <w:tcPr>
            <w:tcW w:w="73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2029042</w:t>
            </w:r>
          </w:p>
        </w:tc>
        <w:tc>
          <w:tcPr>
            <w:tcW w:w="170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Chế phẩm hóa chất dùng trong nhiếp ảnh, các sản phẩm chưa pha trộn dùng trong nhiếp ảnh chưa phân vào đâu</w:t>
            </w:r>
          </w:p>
        </w:tc>
        <w:tc>
          <w:tcPr>
            <w:tcW w:w="184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Trừ vécni, keo hồ, chất kết dính và các chế phẩm tương tự</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37.07</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3"/>
        <w:gridCol w:w="706"/>
        <w:gridCol w:w="731"/>
        <w:gridCol w:w="716"/>
        <w:gridCol w:w="853"/>
        <w:gridCol w:w="860"/>
        <w:gridCol w:w="1706"/>
        <w:gridCol w:w="1850"/>
        <w:gridCol w:w="1447"/>
      </w:tblGrid>
      <w:tr w:rsidR="005859D6" w:rsidTr="00EB6836">
        <w:tblPrEx>
          <w:tblCellMar>
            <w:top w:w="0" w:type="dxa"/>
            <w:bottom w:w="0" w:type="dxa"/>
          </w:tblCellMar>
        </w:tblPrEx>
        <w:trPr>
          <w:trHeight w:hRule="exact" w:val="1037"/>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7"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khau)</w:t>
            </w:r>
          </w:p>
        </w:tc>
      </w:tr>
      <w:tr w:rsidR="005859D6" w:rsidTr="00EB6836">
        <w:tblPrEx>
          <w:tblCellMar>
            <w:top w:w="0" w:type="dxa"/>
            <w:bottom w:w="0" w:type="dxa"/>
          </w:tblCellMar>
        </w:tblPrEx>
        <w:trPr>
          <w:trHeight w:hRule="exact" w:val="38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704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2029050</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Mỡ và dầu động thực vật được chế biến theo phương pháp hóa học; hỗn họp hoặc các chế phẩm không ăn được từ mỡ hoặc dầu động vật</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after="40" w:line="266" w:lineRule="auto"/>
              <w:jc w:val="both"/>
            </w:pPr>
            <w:r>
              <w:rPr>
                <w:color w:val="000000"/>
                <w:lang w:val="vi-VN" w:eastAsia="vi-VN" w:bidi="vi-VN"/>
              </w:rPr>
              <w:t>Gồm: Mỡ và dầu động thực vật và các phần phân đoạn của chúng, đã được chế biến theo phương pháp hóa học (đà đun sôi, ô xi hóa, khử nước, sun phát hóa, thổi khô, polyme hóa bằng cách đun nóng trong chân không hoặc trong khí ươ hoặc bằng biện pháp thay đổi về mặt hóa học); Các hỗn họp hoặc các chế phẩm không ăn được từ mỡ hoặc dầu động vật và các phần phân đoạn của các loại mõ và dầu khác nhau.</w:t>
            </w:r>
          </w:p>
          <w:p w:rsidR="005859D6" w:rsidRDefault="005859D6" w:rsidP="00EB6836">
            <w:pPr>
              <w:pStyle w:val="Other0"/>
              <w:shd w:val="clear" w:color="auto" w:fill="auto"/>
              <w:spacing w:line="264" w:lineRule="auto"/>
              <w:jc w:val="both"/>
            </w:pPr>
            <w:r>
              <w:rPr>
                <w:color w:val="000000"/>
                <w:lang w:val="vi-VN" w:eastAsia="vi-VN" w:bidi="vi-VN"/>
              </w:rPr>
              <w:t>Loại trừ: các loại đưọc hidro hóa, este hóa liên họp, tái este hóa.</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15.01</w:t>
            </w:r>
          </w:p>
          <w:p w:rsidR="005859D6" w:rsidRDefault="005859D6" w:rsidP="00EB6836">
            <w:pPr>
              <w:pStyle w:val="Other0"/>
              <w:shd w:val="clear" w:color="auto" w:fill="auto"/>
              <w:spacing w:after="80"/>
              <w:ind w:firstLine="440"/>
              <w:jc w:val="both"/>
            </w:pPr>
            <w:r>
              <w:rPr>
                <w:color w:val="000000"/>
                <w:lang w:val="vi-VN" w:eastAsia="vi-VN" w:bidi="vi-VN"/>
              </w:rPr>
              <w:t>15.02</w:t>
            </w:r>
          </w:p>
          <w:p w:rsidR="005859D6" w:rsidRDefault="005859D6" w:rsidP="00EB6836">
            <w:pPr>
              <w:pStyle w:val="Other0"/>
              <w:shd w:val="clear" w:color="auto" w:fill="auto"/>
              <w:spacing w:after="80"/>
              <w:ind w:firstLine="440"/>
              <w:jc w:val="both"/>
            </w:pPr>
            <w:r>
              <w:rPr>
                <w:color w:val="000000"/>
                <w:lang w:val="vi-VN" w:eastAsia="vi-VN" w:bidi="vi-VN"/>
              </w:rPr>
              <w:t>15.03</w:t>
            </w:r>
          </w:p>
          <w:p w:rsidR="005859D6" w:rsidRDefault="005859D6" w:rsidP="00EB6836">
            <w:pPr>
              <w:pStyle w:val="Other0"/>
              <w:shd w:val="clear" w:color="auto" w:fill="auto"/>
              <w:spacing w:after="80"/>
              <w:ind w:firstLine="440"/>
              <w:jc w:val="both"/>
            </w:pPr>
            <w:r>
              <w:rPr>
                <w:color w:val="000000"/>
                <w:lang w:val="vi-VN" w:eastAsia="vi-VN" w:bidi="vi-VN"/>
              </w:rPr>
              <w:t>15.05</w:t>
            </w:r>
          </w:p>
          <w:p w:rsidR="005859D6" w:rsidRDefault="005859D6" w:rsidP="00EB6836">
            <w:pPr>
              <w:pStyle w:val="Other0"/>
              <w:shd w:val="clear" w:color="auto" w:fill="auto"/>
              <w:spacing w:after="80"/>
              <w:ind w:firstLine="440"/>
              <w:jc w:val="both"/>
            </w:pPr>
            <w:r>
              <w:rPr>
                <w:color w:val="000000"/>
                <w:lang w:val="vi-VN" w:eastAsia="vi-VN" w:bidi="vi-VN"/>
              </w:rPr>
              <w:t>15.17</w:t>
            </w:r>
          </w:p>
          <w:p w:rsidR="005859D6" w:rsidRDefault="005859D6" w:rsidP="00EB6836">
            <w:pPr>
              <w:pStyle w:val="Other0"/>
              <w:shd w:val="clear" w:color="auto" w:fill="auto"/>
              <w:spacing w:after="80"/>
              <w:ind w:firstLine="440"/>
              <w:jc w:val="both"/>
            </w:pPr>
            <w:r>
              <w:rPr>
                <w:color w:val="000000"/>
                <w:lang w:val="vi-VN" w:eastAsia="vi-VN" w:bidi="vi-VN"/>
              </w:rPr>
              <w:t>15.18</w:t>
            </w:r>
          </w:p>
        </w:tc>
      </w:tr>
      <w:tr w:rsidR="005859D6" w:rsidTr="00EB6836">
        <w:tblPrEx>
          <w:tblCellMar>
            <w:top w:w="0" w:type="dxa"/>
            <w:bottom w:w="0" w:type="dxa"/>
          </w:tblCellMar>
        </w:tblPrEx>
        <w:trPr>
          <w:trHeight w:hRule="exact" w:val="115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202906</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2029060</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Mực viết, mực vẽ và mực khác (trừ mực in)</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 cà khối các bon loại dùng để sản xuất giấy than dùng 1 lần</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3215.90</w:t>
            </w:r>
          </w:p>
        </w:tc>
      </w:tr>
      <w:tr w:rsidR="005859D6" w:rsidTr="00EB6836">
        <w:tblPrEx>
          <w:tblCellMar>
            <w:top w:w="0" w:type="dxa"/>
            <w:bottom w:w="0" w:type="dxa"/>
          </w:tblCellMar>
        </w:tblPrEx>
        <w:trPr>
          <w:trHeight w:hRule="exact" w:val="116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202907</w:t>
            </w: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Chế phẩm bôi trơn; chất phụ gia; chất chống đóng băng</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34.03</w:t>
            </w:r>
          </w:p>
          <w:p w:rsidR="005859D6" w:rsidRDefault="005859D6" w:rsidP="00EB6836">
            <w:pPr>
              <w:pStyle w:val="Other0"/>
              <w:shd w:val="clear" w:color="auto" w:fill="auto"/>
              <w:jc w:val="center"/>
            </w:pPr>
            <w:r>
              <w:rPr>
                <w:color w:val="000000"/>
                <w:lang w:val="vi-VN" w:eastAsia="vi-VN" w:bidi="vi-VN"/>
              </w:rPr>
              <w:t>3820.00.00</w:t>
            </w:r>
          </w:p>
          <w:p w:rsidR="005859D6" w:rsidRDefault="005859D6" w:rsidP="00EB6836">
            <w:pPr>
              <w:pStyle w:val="Other0"/>
              <w:shd w:val="clear" w:color="auto" w:fill="auto"/>
              <w:spacing w:after="40"/>
              <w:jc w:val="center"/>
            </w:pPr>
            <w:r>
              <w:rPr>
                <w:color w:val="000000"/>
                <w:lang w:val="vi-VN" w:eastAsia="vi-VN" w:bidi="vi-VN"/>
              </w:rPr>
              <w:t>*</w:t>
            </w:r>
          </w:p>
        </w:tc>
      </w:tr>
      <w:tr w:rsidR="005859D6" w:rsidTr="00EB6836">
        <w:tblPrEx>
          <w:tblCellMar>
            <w:top w:w="0" w:type="dxa"/>
            <w:bottom w:w="0" w:type="dxa"/>
          </w:tblCellMar>
        </w:tblPrEx>
        <w:trPr>
          <w:trHeight w:hRule="exact" w:val="652"/>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2029071</w:t>
            </w: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Chế phẩm bôi tron</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34.03</w:t>
            </w:r>
          </w:p>
        </w:tc>
      </w:tr>
      <w:tr w:rsidR="005859D6" w:rsidTr="00EB6836">
        <w:tblPrEx>
          <w:tblCellMar>
            <w:top w:w="0" w:type="dxa"/>
            <w:bottom w:w="0" w:type="dxa"/>
          </w:tblCellMar>
        </w:tblPrEx>
        <w:trPr>
          <w:trHeight w:hRule="exact" w:val="167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2029072</w:t>
            </w: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Chất chống kích nổ; chất phụ gia dùng cho dầu khoáng (kể cả xăng) và các sản phẩm tưong tự</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38.11</w:t>
            </w:r>
          </w:p>
        </w:tc>
      </w:tr>
      <w:tr w:rsidR="005859D6" w:rsidTr="00EB6836">
        <w:tblPrEx>
          <w:tblCellMar>
            <w:top w:w="0" w:type="dxa"/>
            <w:bottom w:w="0" w:type="dxa"/>
          </w:tblCellMar>
        </w:tblPrEx>
        <w:trPr>
          <w:trHeight w:hRule="exact" w:val="1735"/>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2029073</w:t>
            </w:r>
          </w:p>
        </w:tc>
        <w:tc>
          <w:tcPr>
            <w:tcW w:w="1706"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Chất lỏng dùng trong bộ hãm thủy lục; chế phẩm chống đông và chất lỏng chống đóng băng</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3819.00.00</w:t>
            </w:r>
          </w:p>
          <w:p w:rsidR="005859D6" w:rsidRDefault="005859D6" w:rsidP="00EB6836">
            <w:pPr>
              <w:pStyle w:val="Other0"/>
              <w:shd w:val="clear" w:color="auto" w:fill="auto"/>
              <w:jc w:val="center"/>
            </w:pPr>
            <w:r>
              <w:rPr>
                <w:color w:val="000000"/>
                <w:lang w:val="vi-VN" w:eastAsia="vi-VN" w:bidi="vi-VN"/>
              </w:rPr>
              <w:t>3820.00.00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09"/>
        <w:gridCol w:w="702"/>
        <w:gridCol w:w="724"/>
        <w:gridCol w:w="709"/>
        <w:gridCol w:w="853"/>
        <w:gridCol w:w="850"/>
        <w:gridCol w:w="1710"/>
        <w:gridCol w:w="1854"/>
        <w:gridCol w:w="1429"/>
      </w:tblGrid>
      <w:tr w:rsidR="005859D6" w:rsidTr="00EB6836">
        <w:tblPrEx>
          <w:tblCellMar>
            <w:top w:w="0" w:type="dxa"/>
            <w:bottom w:w="0" w:type="dxa"/>
          </w:tblCellMar>
        </w:tblPrEx>
        <w:trPr>
          <w:trHeight w:hRule="exact" w:val="1058"/>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29"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đổi vói hàng hóa tại khâu nhập khầu)</w:t>
            </w:r>
          </w:p>
        </w:tc>
      </w:tr>
      <w:tr w:rsidR="005859D6" w:rsidTr="00EB6836">
        <w:tblPrEx>
          <w:tblCellMar>
            <w:top w:w="0" w:type="dxa"/>
            <w:bottom w:w="0" w:type="dxa"/>
          </w:tblCellMar>
        </w:tblPrEx>
        <w:trPr>
          <w:trHeight w:hRule="exact" w:val="389"/>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4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202908</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Các sản phẩm hóa chất hồn hợp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38.24</w:t>
            </w:r>
          </w:p>
        </w:tc>
      </w:tr>
      <w:tr w:rsidR="005859D6" w:rsidTr="00EB6836">
        <w:tblPrEx>
          <w:tblCellMar>
            <w:top w:w="0" w:type="dxa"/>
            <w:bottom w:w="0" w:type="dxa"/>
          </w:tblCellMar>
        </w:tblPrEx>
        <w:trPr>
          <w:trHeight w:hRule="exact" w:val="215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2029081</w:t>
            </w:r>
          </w:p>
        </w:tc>
        <w:tc>
          <w:tcPr>
            <w:tcW w:w="171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bidi="en-US"/>
              </w:rPr>
              <w:t xml:space="preserve">Peptone </w:t>
            </w:r>
            <w:r>
              <w:rPr>
                <w:color w:val="000000"/>
                <w:lang w:val="vi-VN" w:eastAsia="vi-VN" w:bidi="vi-VN"/>
              </w:rPr>
              <w:t>và các dẫn xuất của chúng, prôtêin khác và các dẫn xuất của chúng chưa được phân vào đâu; bột da sống, đã hoặc chưa crôm hóa</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3504.00.00</w:t>
            </w:r>
          </w:p>
        </w:tc>
      </w:tr>
      <w:tr w:rsidR="005859D6" w:rsidTr="00EB6836">
        <w:tblPrEx>
          <w:tblCellMar>
            <w:top w:w="0" w:type="dxa"/>
            <w:bottom w:w="0" w:type="dxa"/>
          </w:tblCellMar>
        </w:tblPrEx>
        <w:trPr>
          <w:trHeight w:hRule="exact" w:val="10584"/>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2029082</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Bột nhão dùng để làm khuôn mẫu; các chế phẩm được coi như sáp dùng trong nha khoa; các chế phẩm khác dùng trong nha khoa vói thành phần cơ bản là thạch cao; các chế phẩm và chất liệu nạp cho bình dập lửa; môi trường nuôi cấy đã điều chế để phát triển</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 xml:space="preserve">Gồm: Bột nhão dùng để làm khuôn mẫu; kể cả loại làm đồ chơi ưẻ em; Các chế phẩm được coi như “sáp dùng trong nha khoa” hay như “các chất làm khuôn răng”; Các chế phẩm khác dùng ưong 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hồn họp chưa phân loại (Gồm: tẩm, phiến, màng, lá và dải </w:t>
            </w:r>
            <w:r>
              <w:rPr>
                <w:color w:val="000000"/>
                <w:lang w:bidi="en-US"/>
              </w:rPr>
              <w:t xml:space="preserve">bang plastic </w:t>
            </w:r>
            <w:r>
              <w:rPr>
                <w:color w:val="000000"/>
                <w:lang w:val="vi-VN" w:eastAsia="vi-VN" w:bidi="vi-VN"/>
              </w:rPr>
              <w:t>được thấm, tẩm hoặc tráng phủ chất thử chẩn đoán bệnh hoặc chất thử thí nghiệm; bìa giấy, ni xenlulo và băng giấy bàng sợi xenlulo đước....</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34.07</w:t>
            </w:r>
          </w:p>
          <w:p w:rsidR="005859D6" w:rsidRDefault="005859D6" w:rsidP="00EB6836">
            <w:pPr>
              <w:pStyle w:val="Other0"/>
              <w:shd w:val="clear" w:color="auto" w:fill="auto"/>
              <w:spacing w:after="80"/>
              <w:jc w:val="center"/>
            </w:pPr>
            <w:r>
              <w:rPr>
                <w:color w:val="000000"/>
                <w:lang w:val="vi-VN" w:eastAsia="vi-VN" w:bidi="vi-VN"/>
              </w:rPr>
              <w:t>3813.00.00</w:t>
            </w:r>
          </w:p>
          <w:p w:rsidR="005859D6" w:rsidRDefault="005859D6" w:rsidP="00EB6836">
            <w:pPr>
              <w:pStyle w:val="Other0"/>
              <w:shd w:val="clear" w:color="auto" w:fill="auto"/>
              <w:spacing w:after="80"/>
              <w:ind w:firstLine="440"/>
              <w:jc w:val="both"/>
            </w:pPr>
            <w:r>
              <w:rPr>
                <w:color w:val="000000"/>
                <w:lang w:val="vi-VN" w:eastAsia="vi-VN" w:bidi="vi-VN"/>
              </w:rPr>
              <w:t>38.21</w:t>
            </w:r>
          </w:p>
          <w:p w:rsidR="005859D6" w:rsidRDefault="005859D6" w:rsidP="00EB6836">
            <w:pPr>
              <w:pStyle w:val="Other0"/>
              <w:shd w:val="clear" w:color="auto" w:fill="auto"/>
              <w:spacing w:after="80"/>
              <w:ind w:firstLine="440"/>
              <w:jc w:val="both"/>
            </w:pPr>
            <w:r>
              <w:rPr>
                <w:color w:val="000000"/>
                <w:lang w:val="vi-VN" w:eastAsia="vi-VN" w:bidi="vi-VN"/>
              </w:rPr>
              <w:t>38.22</w:t>
            </w:r>
          </w:p>
          <w:p w:rsidR="005859D6" w:rsidRDefault="005859D6" w:rsidP="00EB6836">
            <w:pPr>
              <w:pStyle w:val="Other0"/>
              <w:shd w:val="clear" w:color="auto" w:fill="auto"/>
              <w:spacing w:after="80"/>
              <w:jc w:val="center"/>
            </w:pPr>
            <w:r>
              <w:rPr>
                <w:color w:val="000000"/>
                <w:lang w:val="vi-VN" w:eastAsia="vi-VN" w:bidi="vi-VN"/>
              </w:rPr>
              <w:t>2520.20.90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0"/>
        <w:gridCol w:w="716"/>
        <w:gridCol w:w="702"/>
        <w:gridCol w:w="727"/>
        <w:gridCol w:w="709"/>
        <w:gridCol w:w="860"/>
        <w:gridCol w:w="850"/>
        <w:gridCol w:w="1714"/>
        <w:gridCol w:w="1854"/>
        <w:gridCol w:w="1447"/>
      </w:tblGrid>
      <w:tr w:rsidR="005859D6" w:rsidTr="00EB6836">
        <w:tblPrEx>
          <w:tblCellMar>
            <w:top w:w="0" w:type="dxa"/>
            <w:bottom w:w="0" w:type="dxa"/>
          </w:tblCellMar>
        </w:tblPrEx>
        <w:trPr>
          <w:trHeight w:hRule="exact" w:val="1048"/>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 xml:space="preserve">Cấp </w:t>
            </w:r>
            <w:r>
              <w:rPr>
                <w:b/>
                <w:bCs/>
                <w:i/>
                <w:iCs/>
                <w:color w:val="000000"/>
                <w:sz w:val="18"/>
                <w:szCs w:val="18"/>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7"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5"/>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60"/>
            </w:pPr>
            <w:r>
              <w:rPr>
                <w:color w:val="000000"/>
                <w:lang w:val="vi-VN" w:eastAsia="vi-VN" w:bidi="vi-VN"/>
              </w:rPr>
              <w:t>(10)</w:t>
            </w:r>
          </w:p>
        </w:tc>
      </w:tr>
      <w:tr w:rsidR="005859D6" w:rsidTr="00EB6836">
        <w:tblPrEx>
          <w:tblCellMar>
            <w:top w:w="0" w:type="dxa"/>
            <w:bottom w:w="0" w:type="dxa"/>
          </w:tblCellMar>
        </w:tblPrEx>
        <w:trPr>
          <w:trHeight w:hRule="exact" w:val="1058"/>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2029083</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Nguyên tố hóa học và các họp chất hóa học đã được kích tạp dùng trong điện tử</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Ỏ dạng đĩa, tấm mỏng hoặc các dạng tương tự</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60"/>
            </w:pPr>
            <w:r>
              <w:rPr>
                <w:color w:val="000000"/>
                <w:lang w:val="vi-VN" w:eastAsia="vi-VN" w:bidi="vi-VN"/>
              </w:rPr>
              <w:t>3818.00.00</w:t>
            </w:r>
          </w:p>
        </w:tc>
      </w:tr>
      <w:tr w:rsidR="005859D6" w:rsidTr="00EB6836">
        <w:tblPrEx>
          <w:tblCellMar>
            <w:top w:w="0" w:type="dxa"/>
            <w:bottom w:w="0" w:type="dxa"/>
          </w:tblCellMar>
        </w:tblPrEx>
        <w:trPr>
          <w:trHeight w:hRule="exact" w:val="37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pPr>
            <w:r>
              <w:rPr>
                <w:color w:val="000000"/>
                <w:lang w:val="vi-VN" w:eastAsia="vi-VN" w:bidi="vi-VN"/>
              </w:rPr>
              <w:t>2029084</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both"/>
            </w:pPr>
            <w:r>
              <w:rPr>
                <w:color w:val="000000"/>
                <w:lang w:val="vi-VN" w:eastAsia="vi-VN" w:bidi="vi-VN"/>
              </w:rPr>
              <w:t>Các bon hoạt tính</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7"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3802.10</w:t>
            </w:r>
          </w:p>
        </w:tc>
      </w:tr>
      <w:tr w:rsidR="005859D6" w:rsidTr="00EB6836">
        <w:tblPrEx>
          <w:tblCellMar>
            <w:top w:w="0" w:type="dxa"/>
            <w:bottom w:w="0" w:type="dxa"/>
          </w:tblCellMar>
        </w:tblPrEx>
        <w:trPr>
          <w:trHeight w:hRule="exact" w:val="1829"/>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2029085</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Chất để hoàn tất, chất tải thuốc để làm tăng tốc độ nhuộm màu hoặc để hãm màu; sản phẩm, chế phẩm tương tự</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Ví dụ, chất xử lý hoàn tất vải và thuốc gắn màu; dùng trong ngành dệt, giấy, thuộc da hoặc các ngành công nghiệp tương tự</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00"/>
            </w:pPr>
            <w:r>
              <w:rPr>
                <w:color w:val="000000"/>
                <w:lang w:val="vi-VN" w:eastAsia="vi-VN" w:bidi="vi-VN"/>
              </w:rPr>
              <w:t>38.09</w:t>
            </w:r>
          </w:p>
        </w:tc>
      </w:tr>
      <w:tr w:rsidR="005859D6" w:rsidTr="00EB6836">
        <w:tblPrEx>
          <w:tblCellMar>
            <w:top w:w="0" w:type="dxa"/>
            <w:bottom w:w="0" w:type="dxa"/>
          </w:tblCellMar>
        </w:tblPrEx>
        <w:trPr>
          <w:trHeight w:hRule="exact" w:val="10339"/>
          <w:jc w:val="center"/>
        </w:trPr>
        <w:tc>
          <w:tcPr>
            <w:tcW w:w="7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2029086</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 xml:space="preserve">Chế phẩm làm sạch bề mặt kim loại, chất giúp chảy; Chất xúc tiến lưu hóa cao su đã điều chế; chế phẩm xúc tác chưa phân vào đâu; </w:t>
            </w:r>
            <w:r>
              <w:rPr>
                <w:color w:val="000000"/>
                <w:lang w:bidi="en-US"/>
              </w:rPr>
              <w:t xml:space="preserve">alkylbenzen </w:t>
            </w:r>
            <w:r>
              <w:rPr>
                <w:color w:val="000000"/>
                <w:lang w:val="vi-VN" w:eastAsia="vi-VN" w:bidi="vi-VN"/>
              </w:rPr>
              <w:t xml:space="preserve">hỗn họp và </w:t>
            </w:r>
            <w:r>
              <w:rPr>
                <w:color w:val="000000"/>
                <w:lang w:bidi="en-US"/>
              </w:rPr>
              <w:t xml:space="preserve">alkyl </w:t>
            </w:r>
            <w:r>
              <w:rPr>
                <w:color w:val="000000"/>
                <w:lang w:val="vi-VN" w:eastAsia="vi-VN" w:bidi="vi-VN"/>
              </w:rPr>
              <w:t>naptalin hỗn họp chưa được phân vào đâu</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 xml:space="preserve">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họp chất hóa dẻo cao su hoặc </w:t>
            </w:r>
            <w:r>
              <w:rPr>
                <w:color w:val="000000"/>
                <w:lang w:bidi="en-US"/>
              </w:rPr>
              <w:t xml:space="preserve">plastic, </w:t>
            </w:r>
            <w:r>
              <w:rPr>
                <w:color w:val="000000"/>
                <w:lang w:val="vi-VN" w:eastAsia="vi-VN" w:bidi="vi-VN"/>
              </w:rPr>
              <w:t xml:space="preserve">chưa được chi tiết hoặc ghi ở nơi khác; chế phẩm chống ô xy hóa và các họp chất khác làm ổn định cao su hoặc </w:t>
            </w:r>
            <w:r>
              <w:rPr>
                <w:color w:val="000000"/>
                <w:lang w:bidi="en-US"/>
              </w:rPr>
              <w:t xml:space="preserve">plastic; </w:t>
            </w:r>
            <w:r>
              <w:rPr>
                <w:color w:val="000000"/>
                <w:lang w:val="vi-VN" w:eastAsia="vi-VN" w:bidi="vi-VN"/>
              </w:rPr>
              <w:t xml:space="preserve">Chất khơi mào phản ứng, các chất xúc tiến phản ứng và các chế phẩm xúc tác; Các loại </w:t>
            </w:r>
            <w:r>
              <w:rPr>
                <w:color w:val="000000"/>
                <w:lang w:bidi="en-US"/>
              </w:rPr>
              <w:t xml:space="preserve">alkylbenzen </w:t>
            </w:r>
            <w:r>
              <w:rPr>
                <w:color w:val="000000"/>
                <w:lang w:val="vi-VN" w:eastAsia="vi-VN" w:bidi="vi-VN"/>
              </w:rPr>
              <w:t>hỗn họp và các loại alkylnapthalen hỗn họp chưa được phân vào đâu. Trừ các chất thuộc nhóm 2707 (dầu và các sản phẩm khác từ chưng cất hắc ín than đá ở nhiệt độ cao và ...</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00"/>
            </w:pPr>
            <w:r>
              <w:rPr>
                <w:color w:val="000000"/>
                <w:lang w:val="vi-VN" w:eastAsia="vi-VN" w:bidi="vi-VN"/>
              </w:rPr>
              <w:t>38.10</w:t>
            </w:r>
          </w:p>
          <w:p w:rsidR="005859D6" w:rsidRDefault="005859D6" w:rsidP="00EB6836">
            <w:pPr>
              <w:pStyle w:val="Other0"/>
              <w:shd w:val="clear" w:color="auto" w:fill="auto"/>
              <w:spacing w:after="80"/>
              <w:ind w:firstLine="400"/>
            </w:pPr>
            <w:r>
              <w:rPr>
                <w:color w:val="000000"/>
                <w:lang w:val="vi-VN" w:eastAsia="vi-VN" w:bidi="vi-VN"/>
              </w:rPr>
              <w:t>38.15</w:t>
            </w:r>
          </w:p>
          <w:p w:rsidR="005859D6" w:rsidRDefault="005859D6" w:rsidP="00EB6836">
            <w:pPr>
              <w:pStyle w:val="Other0"/>
              <w:shd w:val="clear" w:color="auto" w:fill="auto"/>
              <w:spacing w:after="80"/>
              <w:jc w:val="center"/>
            </w:pPr>
            <w:r>
              <w:rPr>
                <w:color w:val="000000"/>
                <w:lang w:val="vi-VN" w:eastAsia="vi-VN" w:bidi="vi-VN"/>
              </w:rPr>
              <w:t>3817.00.00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2"/>
        <w:gridCol w:w="706"/>
        <w:gridCol w:w="702"/>
        <w:gridCol w:w="709"/>
        <w:gridCol w:w="713"/>
        <w:gridCol w:w="850"/>
        <w:gridCol w:w="846"/>
        <w:gridCol w:w="1710"/>
        <w:gridCol w:w="1858"/>
        <w:gridCol w:w="1422"/>
      </w:tblGrid>
      <w:tr w:rsidR="005859D6" w:rsidTr="00EB6836">
        <w:tblPrEx>
          <w:tblCellMar>
            <w:top w:w="0" w:type="dxa"/>
            <w:bottom w:w="0" w:type="dxa"/>
          </w:tblCellMar>
        </w:tblPrEx>
        <w:trPr>
          <w:trHeight w:hRule="exact" w:val="1040"/>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22"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khầu)</w:t>
            </w:r>
          </w:p>
        </w:tc>
      </w:tr>
      <w:tr w:rsidR="005859D6" w:rsidTr="00EB6836">
        <w:tblPrEx>
          <w:tblCellMar>
            <w:top w:w="0" w:type="dxa"/>
            <w:bottom w:w="0" w:type="dxa"/>
          </w:tblCellMar>
        </w:tblPrEx>
        <w:trPr>
          <w:trHeight w:hRule="exact" w:val="385"/>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2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3049"/>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2029087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Chất gắn đã điều chế dùng cho khuôn đúc, lõi đúc</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Gồm: Chất gan đã điều chế dùng cho khuôn đúc hoặc lõi đúc; Carbua kim loại không kết tụ trộn với nhau hoặc trộn với các chất gắn kim loại; Phụ gia đã điều chế dùng cho xi mãng, vữa hoặc bê tông</w:t>
            </w:r>
          </w:p>
        </w:tc>
        <w:tc>
          <w:tcPr>
            <w:tcW w:w="142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3824.10.00</w:t>
            </w:r>
          </w:p>
          <w:p w:rsidR="005859D6" w:rsidRDefault="005859D6" w:rsidP="00EB6836">
            <w:pPr>
              <w:pStyle w:val="Other0"/>
              <w:shd w:val="clear" w:color="auto" w:fill="auto"/>
              <w:spacing w:after="80"/>
              <w:jc w:val="center"/>
            </w:pPr>
            <w:r>
              <w:rPr>
                <w:color w:val="000000"/>
                <w:lang w:val="vi-VN" w:eastAsia="vi-VN" w:bidi="vi-VN"/>
              </w:rPr>
              <w:t>3824.30.00</w:t>
            </w:r>
          </w:p>
          <w:p w:rsidR="005859D6" w:rsidRDefault="005859D6" w:rsidP="00EB6836">
            <w:pPr>
              <w:pStyle w:val="Other0"/>
              <w:shd w:val="clear" w:color="auto" w:fill="auto"/>
              <w:spacing w:after="80"/>
              <w:jc w:val="center"/>
            </w:pPr>
            <w:r>
              <w:rPr>
                <w:color w:val="000000"/>
                <w:lang w:val="vi-VN" w:eastAsia="vi-VN" w:bidi="vi-VN"/>
              </w:rPr>
              <w:t>3824.40.00</w:t>
            </w:r>
          </w:p>
        </w:tc>
      </w:tr>
      <w:tr w:rsidR="005859D6" w:rsidTr="00EB6836">
        <w:tblPrEx>
          <w:tblCellMar>
            <w:top w:w="0" w:type="dxa"/>
            <w:bottom w:w="0" w:type="dxa"/>
          </w:tblCellMar>
        </w:tblPrEx>
        <w:trPr>
          <w:trHeight w:hRule="exact" w:val="1260"/>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2029089</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Sản phẩm hóa chất hồn họp khác chưa được phân vào đâu</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38.24</w:t>
            </w:r>
          </w:p>
        </w:tc>
      </w:tr>
      <w:tr w:rsidR="005859D6" w:rsidTr="00EB6836">
        <w:tblPrEx>
          <w:tblCellMar>
            <w:top w:w="0" w:type="dxa"/>
            <w:bottom w:w="0" w:type="dxa"/>
          </w:tblCellMar>
        </w:tblPrEx>
        <w:trPr>
          <w:trHeight w:hRule="exact" w:val="2783"/>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202909</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right" w:pos="1642"/>
              </w:tabs>
              <w:spacing w:line="266" w:lineRule="auto"/>
              <w:jc w:val="both"/>
            </w:pPr>
            <w:r>
              <w:rPr>
                <w:color w:val="000000"/>
                <w:lang w:bidi="en-US"/>
              </w:rPr>
              <w:t xml:space="preserve">Gelatin </w:t>
            </w:r>
            <w:r>
              <w:rPr>
                <w:color w:val="000000"/>
                <w:lang w:val="vi-VN" w:eastAsia="vi-VN" w:bidi="vi-VN"/>
              </w:rPr>
              <w:t xml:space="preserve">và các dẫn xuất </w:t>
            </w:r>
            <w:r>
              <w:rPr>
                <w:color w:val="000000"/>
                <w:lang w:bidi="en-US"/>
              </w:rPr>
              <w:t xml:space="preserve">gelatin, </w:t>
            </w:r>
            <w:r>
              <w:rPr>
                <w:color w:val="000000"/>
                <w:lang w:val="vi-VN" w:eastAsia="vi-VN" w:bidi="vi-VN"/>
              </w:rPr>
              <w:t>gồm: anbumin sữa; sản phẩm còn lại của ngành</w:t>
            </w:r>
            <w:r>
              <w:rPr>
                <w:color w:val="000000"/>
                <w:lang w:val="vi-VN" w:eastAsia="vi-VN" w:bidi="vi-VN"/>
              </w:rPr>
              <w:tab/>
              <w:t>công</w:t>
            </w:r>
          </w:p>
          <w:p w:rsidR="005859D6" w:rsidRDefault="005859D6" w:rsidP="00EB6836">
            <w:pPr>
              <w:pStyle w:val="Other0"/>
              <w:shd w:val="clear" w:color="auto" w:fill="auto"/>
              <w:spacing w:line="266" w:lineRule="auto"/>
              <w:jc w:val="both"/>
            </w:pPr>
            <w:r>
              <w:rPr>
                <w:color w:val="000000"/>
                <w:lang w:val="vi-VN" w:eastAsia="vi-VN" w:bidi="vi-VN"/>
              </w:rPr>
              <w:t>nghiệp hóa chất hoặc các ngành công nghiệp có liên quan chưa phân vào đâu</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ind w:firstLine="420"/>
              <w:jc w:val="both"/>
            </w:pPr>
            <w:r>
              <w:rPr>
                <w:color w:val="000000"/>
                <w:lang w:val="vi-VN" w:eastAsia="vi-VN" w:bidi="vi-VN"/>
              </w:rPr>
              <w:t>35.02</w:t>
            </w:r>
          </w:p>
          <w:p w:rsidR="005859D6" w:rsidRDefault="005859D6" w:rsidP="00EB6836">
            <w:pPr>
              <w:pStyle w:val="Other0"/>
              <w:shd w:val="clear" w:color="auto" w:fill="auto"/>
              <w:spacing w:after="60"/>
              <w:ind w:firstLine="420"/>
              <w:jc w:val="both"/>
            </w:pPr>
            <w:r>
              <w:rPr>
                <w:color w:val="000000"/>
                <w:lang w:val="vi-VN" w:eastAsia="vi-VN" w:bidi="vi-VN"/>
              </w:rPr>
              <w:t>35.03</w:t>
            </w:r>
          </w:p>
          <w:p w:rsidR="005859D6" w:rsidRDefault="005859D6" w:rsidP="00EB6836">
            <w:pPr>
              <w:pStyle w:val="Other0"/>
              <w:shd w:val="clear" w:color="auto" w:fill="auto"/>
              <w:spacing w:after="60"/>
              <w:ind w:firstLine="420"/>
              <w:jc w:val="both"/>
            </w:pPr>
            <w:r>
              <w:rPr>
                <w:color w:val="000000"/>
                <w:lang w:val="vi-VN" w:eastAsia="vi-VN" w:bidi="vi-VN"/>
              </w:rPr>
              <w:t>38.24</w:t>
            </w:r>
          </w:p>
        </w:tc>
      </w:tr>
      <w:tr w:rsidR="005859D6" w:rsidTr="00EB6836">
        <w:tblPrEx>
          <w:tblCellMar>
            <w:top w:w="0" w:type="dxa"/>
            <w:bottom w:w="0" w:type="dxa"/>
          </w:tblCellMar>
        </w:tblPrEx>
        <w:trPr>
          <w:trHeight w:hRule="exact" w:val="3553"/>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2029091</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997"/>
              </w:tabs>
              <w:spacing w:line="264" w:lineRule="auto"/>
              <w:jc w:val="both"/>
            </w:pPr>
            <w:r>
              <w:rPr>
                <w:color w:val="000000"/>
                <w:lang w:bidi="en-US"/>
              </w:rPr>
              <w:t xml:space="preserve">Gelatin </w:t>
            </w:r>
            <w:r>
              <w:rPr>
                <w:color w:val="000000"/>
                <w:lang w:val="vi-VN" w:eastAsia="vi-VN" w:bidi="vi-VN"/>
              </w:rPr>
              <w:t>và các dẫn xuất</w:t>
            </w:r>
            <w:r>
              <w:rPr>
                <w:color w:val="000000"/>
                <w:lang w:val="vi-VN" w:eastAsia="vi-VN" w:bidi="vi-VN"/>
              </w:rPr>
              <w:tab/>
            </w:r>
            <w:r>
              <w:rPr>
                <w:color w:val="000000"/>
                <w:lang w:bidi="en-US"/>
              </w:rPr>
              <w:t>gelatin,</w:t>
            </w:r>
          </w:p>
          <w:p w:rsidR="005859D6" w:rsidRDefault="005859D6" w:rsidP="00EB6836">
            <w:pPr>
              <w:pStyle w:val="Other0"/>
              <w:shd w:val="clear" w:color="auto" w:fill="auto"/>
              <w:spacing w:line="264" w:lineRule="auto"/>
              <w:jc w:val="both"/>
            </w:pPr>
            <w:r>
              <w:rPr>
                <w:color w:val="000000"/>
                <w:lang w:bidi="en-US"/>
              </w:rPr>
              <w:t xml:space="preserve">an bum </w:t>
            </w:r>
            <w:r>
              <w:rPr>
                <w:color w:val="000000"/>
                <w:lang w:val="vi-VN" w:eastAsia="vi-VN" w:bidi="vi-VN"/>
              </w:rPr>
              <w:t>in sữa; keo điều chế từ bong bóng cá: các loại keo khác có nguồn gốc động vật</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691"/>
                <w:tab w:val="left" w:pos="1408"/>
              </w:tabs>
              <w:spacing w:line="264" w:lineRule="auto"/>
              <w:jc w:val="both"/>
            </w:pPr>
            <w:r>
              <w:rPr>
                <w:color w:val="000000"/>
                <w:lang w:val="vi-VN" w:eastAsia="vi-VN" w:bidi="vi-VN"/>
              </w:rPr>
              <w:t xml:space="preserve">Gồm: </w:t>
            </w:r>
            <w:r>
              <w:rPr>
                <w:color w:val="000000"/>
                <w:lang w:bidi="en-US"/>
              </w:rPr>
              <w:t xml:space="preserve">Gelatin </w:t>
            </w:r>
            <w:r>
              <w:rPr>
                <w:color w:val="000000"/>
                <w:lang w:val="vi-VN" w:eastAsia="vi-VN" w:bidi="vi-VN"/>
              </w:rPr>
              <w:t>và các</w:t>
            </w:r>
            <w:r>
              <w:rPr>
                <w:color w:val="000000"/>
                <w:lang w:val="vi-VN" w:eastAsia="vi-VN" w:bidi="vi-VN"/>
              </w:rPr>
              <w:tab/>
              <w:t>dẫn</w:t>
            </w:r>
            <w:r>
              <w:rPr>
                <w:color w:val="000000"/>
                <w:lang w:val="vi-VN" w:eastAsia="vi-VN" w:bidi="vi-VN"/>
              </w:rPr>
              <w:tab/>
              <w:t>xuất</w:t>
            </w:r>
          </w:p>
          <w:p w:rsidR="005859D6" w:rsidRDefault="005859D6" w:rsidP="00EB6836">
            <w:pPr>
              <w:pStyle w:val="Other0"/>
              <w:shd w:val="clear" w:color="auto" w:fill="auto"/>
              <w:spacing w:line="264" w:lineRule="auto"/>
              <w:jc w:val="both"/>
            </w:pPr>
            <w:r>
              <w:rPr>
                <w:color w:val="000000"/>
                <w:lang w:bidi="en-US"/>
              </w:rPr>
              <w:t xml:space="preserve">gelatin; Albumin </w:t>
            </w:r>
            <w:r>
              <w:rPr>
                <w:color w:val="000000"/>
                <w:lang w:val="vi-VN" w:eastAsia="vi-VN" w:bidi="vi-VN"/>
              </w:rPr>
              <w:t xml:space="preserve">sữa, kể cả các chất cô đặc cùa hai hoặc nhiều </w:t>
            </w:r>
            <w:r>
              <w:rPr>
                <w:color w:val="000000"/>
                <w:lang w:bidi="en-US"/>
              </w:rPr>
              <w:t xml:space="preserve">whey protein; </w:t>
            </w:r>
            <w:r>
              <w:rPr>
                <w:color w:val="000000"/>
                <w:lang w:val="vi-VN" w:eastAsia="vi-VN" w:bidi="vi-VN"/>
              </w:rPr>
              <w:t xml:space="preserve">Keo điều chế từ bong bóng cá; các loại keo khác có nguồn gốc động vật; Các muối của </w:t>
            </w:r>
            <w:r>
              <w:rPr>
                <w:color w:val="000000"/>
                <w:lang w:bidi="en-US"/>
              </w:rPr>
              <w:t xml:space="preserve">albumin </w:t>
            </w:r>
            <w:r>
              <w:rPr>
                <w:color w:val="000000"/>
                <w:lang w:val="vi-VN" w:eastAsia="vi-VN" w:bidi="vi-VN"/>
              </w:rPr>
              <w:t xml:space="preserve">và các dẫn xuất </w:t>
            </w:r>
            <w:r>
              <w:rPr>
                <w:color w:val="000000"/>
                <w:lang w:bidi="en-US"/>
              </w:rPr>
              <w:t xml:space="preserve">albumin </w:t>
            </w:r>
            <w:r>
              <w:rPr>
                <w:color w:val="000000"/>
                <w:lang w:val="vi-VN" w:eastAsia="vi-VN" w:bidi="vi-VN"/>
              </w:rPr>
              <w:t>khác</w:t>
            </w:r>
          </w:p>
        </w:tc>
        <w:tc>
          <w:tcPr>
            <w:tcW w:w="142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35.02</w:t>
            </w:r>
          </w:p>
          <w:p w:rsidR="005859D6" w:rsidRDefault="005859D6" w:rsidP="00EB6836">
            <w:pPr>
              <w:pStyle w:val="Other0"/>
              <w:shd w:val="clear" w:color="auto" w:fill="auto"/>
              <w:ind w:firstLine="420"/>
              <w:jc w:val="both"/>
            </w:pPr>
            <w:r>
              <w:rPr>
                <w:color w:val="000000"/>
                <w:lang w:val="vi-VN" w:eastAsia="vi-VN" w:bidi="vi-VN"/>
              </w:rPr>
              <w:t>35.03</w:t>
            </w:r>
          </w:p>
        </w:tc>
      </w:tr>
      <w:tr w:rsidR="005859D6" w:rsidTr="00EB6836">
        <w:tblPrEx>
          <w:tblCellMar>
            <w:top w:w="0" w:type="dxa"/>
            <w:bottom w:w="0" w:type="dxa"/>
          </w:tblCellMar>
        </w:tblPrEx>
        <w:trPr>
          <w:trHeight w:hRule="exact" w:val="2581"/>
          <w:jc w:val="center"/>
        </w:trPr>
        <w:tc>
          <w:tcPr>
            <w:tcW w:w="75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w:t>
            </w: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2029092</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 xml:space="preserve">Các muối của </w:t>
            </w:r>
            <w:r>
              <w:rPr>
                <w:color w:val="000000"/>
                <w:lang w:bidi="en-US"/>
              </w:rPr>
              <w:t xml:space="preserve">casein </w:t>
            </w:r>
            <w:r>
              <w:rPr>
                <w:color w:val="000000"/>
                <w:lang w:val="vi-VN" w:eastAsia="vi-VN" w:bidi="vi-VN"/>
              </w:rPr>
              <w:t xml:space="preserve">và các dẫn xuất </w:t>
            </w:r>
            <w:r>
              <w:rPr>
                <w:color w:val="000000"/>
                <w:lang w:bidi="en-US"/>
              </w:rPr>
              <w:t xml:space="preserve">casein </w:t>
            </w:r>
            <w:r>
              <w:rPr>
                <w:color w:val="000000"/>
                <w:lang w:val="vi-VN" w:eastAsia="vi-VN" w:bidi="vi-VN"/>
              </w:rPr>
              <w:t xml:space="preserve">khác: Keo </w:t>
            </w:r>
            <w:r>
              <w:rPr>
                <w:color w:val="000000"/>
                <w:lang w:bidi="en-US"/>
              </w:rPr>
              <w:t xml:space="preserve">casein; </w:t>
            </w:r>
            <w:r>
              <w:rPr>
                <w:color w:val="000000"/>
                <w:lang w:val="vi-VN" w:eastAsia="vi-VN" w:bidi="vi-VN"/>
              </w:rPr>
              <w:t xml:space="preserve">các loại keo dựa trên tinh bột, hoặc </w:t>
            </w:r>
            <w:r>
              <w:rPr>
                <w:color w:val="000000"/>
                <w:lang w:bidi="en-US"/>
              </w:rPr>
              <w:t xml:space="preserve">dextrin </w:t>
            </w:r>
            <w:r>
              <w:rPr>
                <w:color w:val="000000"/>
                <w:lang w:val="vi-VN" w:eastAsia="vi-VN" w:bidi="vi-VN"/>
              </w:rPr>
              <w:t>hoặc các dạng tinh bột biến tính khác</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35.01</w:t>
            </w:r>
          </w:p>
          <w:p w:rsidR="005859D6" w:rsidRDefault="005859D6" w:rsidP="00EB6836">
            <w:pPr>
              <w:pStyle w:val="Other0"/>
              <w:shd w:val="clear" w:color="auto" w:fill="auto"/>
              <w:ind w:firstLine="420"/>
              <w:jc w:val="both"/>
            </w:pPr>
            <w:r>
              <w:rPr>
                <w:color w:val="000000"/>
                <w:lang w:val="vi-VN" w:eastAsia="vi-VN" w:bidi="vi-VN"/>
              </w:rPr>
              <w:t>35.05</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698"/>
        <w:gridCol w:w="706"/>
        <w:gridCol w:w="727"/>
        <w:gridCol w:w="713"/>
        <w:gridCol w:w="853"/>
        <w:gridCol w:w="853"/>
        <w:gridCol w:w="1706"/>
        <w:gridCol w:w="1850"/>
        <w:gridCol w:w="1436"/>
      </w:tblGrid>
      <w:tr w:rsidR="005859D6" w:rsidTr="00EB6836">
        <w:tblPrEx>
          <w:tblCellMar>
            <w:top w:w="0" w:type="dxa"/>
            <w:bottom w:w="0" w:type="dxa"/>
          </w:tblCellMar>
        </w:tblPrEx>
        <w:trPr>
          <w:trHeight w:hRule="exact" w:val="1040"/>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đung</w:t>
            </w:r>
          </w:p>
        </w:tc>
        <w:tc>
          <w:tcPr>
            <w:tcW w:w="143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nhâp khâu)</w:t>
            </w:r>
          </w:p>
        </w:tc>
      </w:tr>
      <w:tr w:rsidR="005859D6" w:rsidTr="00EB6836">
        <w:tblPrEx>
          <w:tblCellMar>
            <w:top w:w="0" w:type="dxa"/>
            <w:bottom w:w="0" w:type="dxa"/>
          </w:tblCellMar>
        </w:tblPrEx>
        <w:trPr>
          <w:trHeight w:hRule="exact" w:val="382"/>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825"/>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2029093</w:t>
            </w:r>
          </w:p>
        </w:tc>
        <w:tc>
          <w:tcPr>
            <w:tcW w:w="170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Sàn phẩm còn lại cùa ngành công nghiệp hóa chất hoặc các ngành công nghiệp có liên quan chưa phân vào đâu</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38.24</w:t>
            </w:r>
          </w:p>
        </w:tc>
      </w:tr>
      <w:tr w:rsidR="005859D6" w:rsidTr="00EB6836">
        <w:tblPrEx>
          <w:tblCellMar>
            <w:top w:w="0" w:type="dxa"/>
            <w:bottom w:w="0" w:type="dxa"/>
          </w:tblCellMar>
        </w:tblPrEx>
        <w:trPr>
          <w:trHeight w:hRule="exact" w:val="4151"/>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2030</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20300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Sợi tổng hợp, nhân tạo</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after="80"/>
              <w:ind w:firstLine="440"/>
              <w:jc w:val="both"/>
            </w:pPr>
            <w:r>
              <w:rPr>
                <w:color w:val="000000"/>
                <w:lang w:val="vi-VN" w:eastAsia="vi-VN" w:bidi="vi-VN"/>
              </w:rPr>
              <w:t>54.02</w:t>
            </w:r>
          </w:p>
          <w:p w:rsidR="005859D6" w:rsidRDefault="005859D6" w:rsidP="00EB6836">
            <w:pPr>
              <w:pStyle w:val="Other0"/>
              <w:shd w:val="clear" w:color="auto" w:fill="auto"/>
              <w:spacing w:after="80"/>
              <w:ind w:firstLine="440"/>
              <w:jc w:val="both"/>
            </w:pPr>
            <w:r>
              <w:rPr>
                <w:color w:val="000000"/>
                <w:lang w:val="vi-VN" w:eastAsia="vi-VN" w:bidi="vi-VN"/>
              </w:rPr>
              <w:t>54.03</w:t>
            </w:r>
          </w:p>
          <w:p w:rsidR="005859D6" w:rsidRDefault="005859D6" w:rsidP="00EB6836">
            <w:pPr>
              <w:pStyle w:val="Other0"/>
              <w:shd w:val="clear" w:color="auto" w:fill="auto"/>
              <w:spacing w:after="80"/>
              <w:ind w:firstLine="440"/>
              <w:jc w:val="both"/>
            </w:pPr>
            <w:r>
              <w:rPr>
                <w:color w:val="000000"/>
                <w:lang w:val="vi-VN" w:eastAsia="vi-VN" w:bidi="vi-VN"/>
              </w:rPr>
              <w:t>54.04</w:t>
            </w:r>
          </w:p>
          <w:p w:rsidR="005859D6" w:rsidRDefault="005859D6" w:rsidP="00EB6836">
            <w:pPr>
              <w:pStyle w:val="Other0"/>
              <w:shd w:val="clear" w:color="auto" w:fill="auto"/>
              <w:spacing w:after="80"/>
              <w:ind w:firstLine="440"/>
              <w:jc w:val="both"/>
            </w:pPr>
            <w:r>
              <w:rPr>
                <w:color w:val="000000"/>
                <w:lang w:val="vi-VN" w:eastAsia="vi-VN" w:bidi="vi-VN"/>
              </w:rPr>
              <w:t>54.05</w:t>
            </w:r>
          </w:p>
          <w:p w:rsidR="005859D6" w:rsidRDefault="005859D6" w:rsidP="00EB6836">
            <w:pPr>
              <w:pStyle w:val="Other0"/>
              <w:shd w:val="clear" w:color="auto" w:fill="auto"/>
              <w:spacing w:after="80"/>
              <w:ind w:firstLine="440"/>
              <w:jc w:val="both"/>
            </w:pPr>
            <w:r>
              <w:rPr>
                <w:color w:val="000000"/>
                <w:lang w:val="vi-VN" w:eastAsia="vi-VN" w:bidi="vi-VN"/>
              </w:rPr>
              <w:t>54.06</w:t>
            </w:r>
          </w:p>
          <w:p w:rsidR="005859D6" w:rsidRDefault="005859D6" w:rsidP="00EB6836">
            <w:pPr>
              <w:pStyle w:val="Other0"/>
              <w:shd w:val="clear" w:color="auto" w:fill="auto"/>
              <w:spacing w:after="80"/>
              <w:ind w:firstLine="440"/>
              <w:jc w:val="both"/>
            </w:pPr>
            <w:r>
              <w:rPr>
                <w:color w:val="000000"/>
                <w:lang w:val="vi-VN" w:eastAsia="vi-VN" w:bidi="vi-VN"/>
              </w:rPr>
              <w:t>55.03</w:t>
            </w:r>
          </w:p>
          <w:p w:rsidR="005859D6" w:rsidRDefault="005859D6" w:rsidP="00EB6836">
            <w:pPr>
              <w:pStyle w:val="Other0"/>
              <w:shd w:val="clear" w:color="auto" w:fill="auto"/>
              <w:spacing w:after="80"/>
              <w:ind w:firstLine="440"/>
              <w:jc w:val="both"/>
            </w:pPr>
            <w:r>
              <w:rPr>
                <w:color w:val="000000"/>
                <w:lang w:val="vi-VN" w:eastAsia="vi-VN" w:bidi="vi-VN"/>
              </w:rPr>
              <w:t>55.04</w:t>
            </w:r>
          </w:p>
          <w:p w:rsidR="005859D6" w:rsidRDefault="005859D6" w:rsidP="00EB6836">
            <w:pPr>
              <w:pStyle w:val="Other0"/>
              <w:shd w:val="clear" w:color="auto" w:fill="auto"/>
              <w:spacing w:after="80"/>
              <w:ind w:firstLine="440"/>
              <w:jc w:val="both"/>
            </w:pPr>
            <w:r>
              <w:rPr>
                <w:color w:val="000000"/>
                <w:lang w:val="vi-VN" w:eastAsia="vi-VN" w:bidi="vi-VN"/>
              </w:rPr>
              <w:t>55.05</w:t>
            </w:r>
          </w:p>
          <w:p w:rsidR="005859D6" w:rsidRDefault="005859D6" w:rsidP="00EB6836">
            <w:pPr>
              <w:pStyle w:val="Other0"/>
              <w:shd w:val="clear" w:color="auto" w:fill="auto"/>
              <w:spacing w:after="80"/>
              <w:ind w:firstLine="440"/>
              <w:jc w:val="both"/>
            </w:pPr>
            <w:r>
              <w:rPr>
                <w:color w:val="000000"/>
                <w:lang w:val="vi-VN" w:eastAsia="vi-VN" w:bidi="vi-VN"/>
              </w:rPr>
              <w:t>55.06</w:t>
            </w:r>
          </w:p>
          <w:p w:rsidR="005859D6" w:rsidRDefault="005859D6" w:rsidP="00EB6836">
            <w:pPr>
              <w:pStyle w:val="Other0"/>
              <w:shd w:val="clear" w:color="auto" w:fill="auto"/>
              <w:spacing w:after="80"/>
              <w:ind w:firstLine="440"/>
              <w:jc w:val="both"/>
            </w:pPr>
            <w:r>
              <w:rPr>
                <w:color w:val="000000"/>
                <w:lang w:val="vi-VN" w:eastAsia="vi-VN" w:bidi="vi-VN"/>
              </w:rPr>
              <w:t>55.07</w:t>
            </w:r>
          </w:p>
          <w:p w:rsidR="005859D6" w:rsidRDefault="005859D6" w:rsidP="00EB6836">
            <w:pPr>
              <w:pStyle w:val="Other0"/>
              <w:shd w:val="clear" w:color="auto" w:fill="auto"/>
              <w:spacing w:after="80"/>
              <w:ind w:firstLine="440"/>
              <w:jc w:val="both"/>
            </w:pPr>
            <w:r>
              <w:rPr>
                <w:color w:val="000000"/>
                <w:lang w:val="vi-VN" w:eastAsia="vi-VN" w:bidi="vi-VN"/>
              </w:rPr>
              <w:t>55.09</w:t>
            </w:r>
          </w:p>
          <w:p w:rsidR="005859D6" w:rsidRDefault="005859D6" w:rsidP="00EB6836">
            <w:pPr>
              <w:pStyle w:val="Other0"/>
              <w:shd w:val="clear" w:color="auto" w:fill="auto"/>
              <w:spacing w:after="80"/>
              <w:ind w:firstLine="440"/>
              <w:jc w:val="both"/>
            </w:pPr>
            <w:r>
              <w:rPr>
                <w:color w:val="000000"/>
                <w:lang w:val="vi-VN" w:eastAsia="vi-VN" w:bidi="vi-VN"/>
              </w:rPr>
              <w:t>55.10</w:t>
            </w:r>
          </w:p>
          <w:p w:rsidR="005859D6" w:rsidRDefault="005859D6" w:rsidP="00EB6836">
            <w:pPr>
              <w:pStyle w:val="Other0"/>
              <w:shd w:val="clear" w:color="auto" w:fill="auto"/>
              <w:spacing w:after="80"/>
              <w:ind w:firstLine="440"/>
              <w:jc w:val="both"/>
            </w:pPr>
            <w:r>
              <w:rPr>
                <w:color w:val="000000"/>
                <w:lang w:val="vi-VN" w:eastAsia="vi-VN" w:bidi="vi-VN"/>
              </w:rPr>
              <w:t>55.11</w:t>
            </w:r>
          </w:p>
        </w:tc>
      </w:tr>
      <w:tr w:rsidR="005859D6" w:rsidTr="00EB6836">
        <w:tblPrEx>
          <w:tblCellMar>
            <w:top w:w="0" w:type="dxa"/>
            <w:bottom w:w="0" w:type="dxa"/>
          </w:tblCellMar>
        </w:tblPrEx>
        <w:trPr>
          <w:trHeight w:hRule="exact" w:val="1966"/>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203001</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Sợi tổng họp</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100" w:after="80"/>
              <w:ind w:firstLine="440"/>
              <w:jc w:val="both"/>
            </w:pPr>
            <w:r>
              <w:rPr>
                <w:color w:val="000000"/>
                <w:lang w:val="vi-VN" w:eastAsia="vi-VN" w:bidi="vi-VN"/>
              </w:rPr>
              <w:t>54.02</w:t>
            </w:r>
          </w:p>
          <w:p w:rsidR="005859D6" w:rsidRDefault="005859D6" w:rsidP="00EB6836">
            <w:pPr>
              <w:pStyle w:val="Other0"/>
              <w:shd w:val="clear" w:color="auto" w:fill="auto"/>
              <w:spacing w:after="80"/>
              <w:ind w:firstLine="440"/>
              <w:jc w:val="both"/>
            </w:pPr>
            <w:r>
              <w:rPr>
                <w:color w:val="000000"/>
                <w:lang w:val="vi-VN" w:eastAsia="vi-VN" w:bidi="vi-VN"/>
              </w:rPr>
              <w:t>54.04</w:t>
            </w:r>
          </w:p>
          <w:p w:rsidR="005859D6" w:rsidRDefault="005859D6" w:rsidP="00EB6836">
            <w:pPr>
              <w:pStyle w:val="Other0"/>
              <w:shd w:val="clear" w:color="auto" w:fill="auto"/>
              <w:spacing w:after="80"/>
              <w:ind w:firstLine="440"/>
              <w:jc w:val="both"/>
            </w:pPr>
            <w:r>
              <w:rPr>
                <w:color w:val="000000"/>
                <w:lang w:val="vi-VN" w:eastAsia="vi-VN" w:bidi="vi-VN"/>
              </w:rPr>
              <w:t>55.09</w:t>
            </w:r>
          </w:p>
          <w:p w:rsidR="005859D6" w:rsidRDefault="005859D6" w:rsidP="00EB6836">
            <w:pPr>
              <w:pStyle w:val="Other0"/>
              <w:shd w:val="clear" w:color="auto" w:fill="auto"/>
              <w:spacing w:after="80"/>
              <w:ind w:firstLine="440"/>
              <w:jc w:val="both"/>
            </w:pPr>
            <w:r>
              <w:rPr>
                <w:color w:val="000000"/>
                <w:lang w:val="vi-VN" w:eastAsia="vi-VN" w:bidi="vi-VN"/>
              </w:rPr>
              <w:t>55.03</w:t>
            </w:r>
          </w:p>
          <w:p w:rsidR="005859D6" w:rsidRDefault="005859D6" w:rsidP="00EB6836">
            <w:pPr>
              <w:pStyle w:val="Other0"/>
              <w:shd w:val="clear" w:color="auto" w:fill="auto"/>
              <w:spacing w:after="80"/>
              <w:ind w:firstLine="440"/>
              <w:jc w:val="both"/>
            </w:pPr>
            <w:r>
              <w:rPr>
                <w:color w:val="000000"/>
                <w:lang w:val="vi-VN" w:eastAsia="vi-VN" w:bidi="vi-VN"/>
              </w:rPr>
              <w:t>55.06</w:t>
            </w:r>
          </w:p>
        </w:tc>
      </w:tr>
      <w:tr w:rsidR="005859D6" w:rsidTr="00EB6836">
        <w:tblPrEx>
          <w:tblCellMar>
            <w:top w:w="0" w:type="dxa"/>
            <w:bottom w:w="0" w:type="dxa"/>
          </w:tblCellMar>
        </w:tblPrEx>
        <w:trPr>
          <w:trHeight w:hRule="exact" w:val="3665"/>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2030011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 xml:space="preserve">Tô </w:t>
            </w:r>
            <w:r>
              <w:rPr>
                <w:color w:val="000000"/>
                <w:lang w:bidi="en-US"/>
              </w:rPr>
              <w:t xml:space="preserve">(tow) filament </w:t>
            </w:r>
            <w:r>
              <w:rPr>
                <w:color w:val="000000"/>
                <w:lang w:val="vi-VN" w:eastAsia="vi-VN" w:bidi="vi-VN"/>
              </w:rPr>
              <w:t xml:space="preserve">tổng hợp; xơ </w:t>
            </w:r>
            <w:r>
              <w:rPr>
                <w:color w:val="000000"/>
                <w:lang w:bidi="en-US"/>
              </w:rPr>
              <w:t xml:space="preserve">staple </w:t>
            </w:r>
            <w:r>
              <w:rPr>
                <w:color w:val="000000"/>
                <w:lang w:val="vi-VN" w:eastAsia="vi-VN" w:bidi="vi-VN"/>
              </w:rPr>
              <w:t>tổng họp, chưa chải thô hoặc chưa chải kỹ</w:t>
            </w:r>
          </w:p>
        </w:tc>
        <w:tc>
          <w:tcPr>
            <w:tcW w:w="185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 xml:space="preserve">Gồm: Tô </w:t>
            </w:r>
            <w:r>
              <w:rPr>
                <w:color w:val="000000"/>
                <w:lang w:bidi="en-US"/>
              </w:rPr>
              <w:t xml:space="preserve">(tow) filament </w:t>
            </w:r>
            <w:r>
              <w:rPr>
                <w:color w:val="000000"/>
                <w:lang w:val="vi-VN" w:eastAsia="vi-VN" w:bidi="vi-VN"/>
              </w:rPr>
              <w:t xml:space="preserve">tông họp từ </w:t>
            </w:r>
            <w:r>
              <w:rPr>
                <w:color w:val="000000"/>
                <w:lang w:bidi="en-US"/>
              </w:rPr>
              <w:t xml:space="preserve">nylon, </w:t>
            </w:r>
            <w:r>
              <w:rPr>
                <w:color w:val="000000"/>
                <w:lang w:val="vi-VN" w:eastAsia="vi-VN" w:bidi="vi-VN"/>
              </w:rPr>
              <w:t xml:space="preserve">polyamit khác, polyeste, </w:t>
            </w:r>
            <w:r>
              <w:rPr>
                <w:color w:val="000000"/>
                <w:lang w:bidi="en-US"/>
              </w:rPr>
              <w:t xml:space="preserve">acrylic </w:t>
            </w:r>
            <w:r>
              <w:rPr>
                <w:color w:val="000000"/>
                <w:lang w:val="vi-VN" w:eastAsia="vi-VN" w:bidi="vi-VN"/>
              </w:rPr>
              <w:t xml:space="preserve">hoặc </w:t>
            </w:r>
            <w:r>
              <w:rPr>
                <w:color w:val="000000"/>
                <w:lang w:bidi="en-US"/>
              </w:rPr>
              <w:t xml:space="preserve">modacrylic, </w:t>
            </w:r>
            <w:r>
              <w:rPr>
                <w:color w:val="000000"/>
                <w:lang w:val="vi-VN" w:eastAsia="vi-VN" w:bidi="vi-VN"/>
              </w:rPr>
              <w:t xml:space="preserve">polypropylen, ... và xơ </w:t>
            </w:r>
            <w:r>
              <w:rPr>
                <w:color w:val="000000"/>
                <w:lang w:bidi="en-US"/>
              </w:rPr>
              <w:t xml:space="preserve">staple </w:t>
            </w:r>
            <w:r>
              <w:rPr>
                <w:color w:val="000000"/>
                <w:lang w:val="vi-VN" w:eastAsia="vi-VN" w:bidi="vi-VN"/>
              </w:rPr>
              <w:t xml:space="preserve">tổng họp, chưa chài thô, chưa chải kỳ hoặc chưa gia công cách khác để kéo sợi từ </w:t>
            </w:r>
            <w:r>
              <w:rPr>
                <w:color w:val="000000"/>
                <w:lang w:bidi="en-US"/>
              </w:rPr>
              <w:t xml:space="preserve">nylon, </w:t>
            </w:r>
            <w:r>
              <w:rPr>
                <w:color w:val="000000"/>
                <w:lang w:val="vi-VN" w:eastAsia="vi-VN" w:bidi="vi-VN"/>
              </w:rPr>
              <w:t xml:space="preserve">polyamit khác, polyeste, </w:t>
            </w:r>
            <w:r>
              <w:rPr>
                <w:color w:val="000000"/>
                <w:lang w:bidi="en-US"/>
              </w:rPr>
              <w:t xml:space="preserve">acrylic </w:t>
            </w:r>
            <w:r>
              <w:rPr>
                <w:color w:val="000000"/>
                <w:lang w:val="vi-VN" w:eastAsia="vi-VN" w:bidi="vi-VN"/>
              </w:rPr>
              <w:t xml:space="preserve">hoặc </w:t>
            </w:r>
            <w:r>
              <w:rPr>
                <w:color w:val="000000"/>
                <w:lang w:bidi="en-US"/>
              </w:rPr>
              <w:t xml:space="preserve">modacrylic, </w:t>
            </w:r>
            <w:r>
              <w:rPr>
                <w:color w:val="000000"/>
                <w:lang w:val="vi-VN" w:eastAsia="vi-VN" w:bidi="vi-VN"/>
              </w:rPr>
              <w:t>polypropylen,...</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55.01</w:t>
            </w:r>
          </w:p>
          <w:p w:rsidR="005859D6" w:rsidRDefault="005859D6" w:rsidP="00EB6836">
            <w:pPr>
              <w:pStyle w:val="Other0"/>
              <w:shd w:val="clear" w:color="auto" w:fill="auto"/>
              <w:ind w:firstLine="440"/>
              <w:jc w:val="both"/>
            </w:pPr>
            <w:r>
              <w:rPr>
                <w:color w:val="000000"/>
                <w:lang w:val="vi-VN" w:eastAsia="vi-VN" w:bidi="vi-VN"/>
              </w:rPr>
              <w:t>55.03</w:t>
            </w:r>
          </w:p>
        </w:tc>
      </w:tr>
      <w:tr w:rsidR="005859D6" w:rsidTr="00EB6836">
        <w:tblPrEx>
          <w:tblCellMar>
            <w:top w:w="0" w:type="dxa"/>
            <w:bottom w:w="0" w:type="dxa"/>
          </w:tblCellMar>
        </w:tblPrEx>
        <w:trPr>
          <w:trHeight w:hRule="exact" w:val="1904"/>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2030012</w:t>
            </w:r>
          </w:p>
        </w:tc>
        <w:tc>
          <w:tcPr>
            <w:tcW w:w="170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 xml:space="preserve">Sợi </w:t>
            </w:r>
            <w:r>
              <w:rPr>
                <w:color w:val="000000"/>
                <w:lang w:bidi="en-US"/>
              </w:rPr>
              <w:t xml:space="preserve">filament </w:t>
            </w:r>
            <w:r>
              <w:rPr>
                <w:color w:val="000000"/>
                <w:lang w:val="vi-VN" w:eastAsia="vi-VN" w:bidi="vi-VN"/>
              </w:rPr>
              <w:t xml:space="preserve">tổng họp (tiừ chì khâu), sợi </w:t>
            </w:r>
            <w:r>
              <w:rPr>
                <w:color w:val="000000"/>
                <w:lang w:bidi="en-US"/>
              </w:rPr>
              <w:t xml:space="preserve">monofilament </w:t>
            </w:r>
            <w:r>
              <w:rPr>
                <w:color w:val="000000"/>
                <w:lang w:val="vi-VN" w:eastAsia="vi-VN" w:bidi="vi-VN"/>
              </w:rPr>
              <w:t>tổng họp</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 xml:space="preserve">Gồm: Sợi chi tơ dai bằng poliamit và polyeste; Sợi chi tơ đơn tổng hợp khác; Sợi </w:t>
            </w:r>
            <w:r>
              <w:rPr>
                <w:color w:val="000000"/>
                <w:lang w:bidi="en-US"/>
              </w:rPr>
              <w:t xml:space="preserve">monofilament </w:t>
            </w:r>
            <w:r>
              <w:rPr>
                <w:color w:val="000000"/>
                <w:lang w:val="vi-VN" w:eastAsia="vi-VN" w:bidi="vi-VN"/>
              </w:rPr>
              <w:t>tổng họp, sợi dạng dải và tương tự</w:t>
            </w: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54.02</w:t>
            </w:r>
          </w:p>
          <w:p w:rsidR="005859D6" w:rsidRDefault="005859D6" w:rsidP="00EB6836">
            <w:pPr>
              <w:pStyle w:val="Other0"/>
              <w:shd w:val="clear" w:color="auto" w:fill="auto"/>
              <w:ind w:firstLine="440"/>
              <w:jc w:val="both"/>
            </w:pPr>
            <w:r>
              <w:rPr>
                <w:color w:val="000000"/>
                <w:lang w:val="vi-VN" w:eastAsia="vi-VN" w:bidi="vi-VN"/>
              </w:rPr>
              <w:t>54.04</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0"/>
        <w:gridCol w:w="716"/>
        <w:gridCol w:w="698"/>
        <w:gridCol w:w="716"/>
        <w:gridCol w:w="706"/>
        <w:gridCol w:w="853"/>
        <w:gridCol w:w="850"/>
        <w:gridCol w:w="1703"/>
        <w:gridCol w:w="1858"/>
        <w:gridCol w:w="1458"/>
      </w:tblGrid>
      <w:tr w:rsidR="005859D6" w:rsidTr="00EB6836">
        <w:tblPrEx>
          <w:tblCellMar>
            <w:top w:w="0" w:type="dxa"/>
            <w:bottom w:w="0" w:type="dxa"/>
          </w:tblCellMar>
        </w:tblPrEx>
        <w:trPr>
          <w:trHeight w:hRule="exact" w:val="1062"/>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260"/>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4151"/>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203002</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Sợi nhân tạo</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420"/>
              <w:jc w:val="both"/>
            </w:pPr>
            <w:r>
              <w:rPr>
                <w:color w:val="000000"/>
                <w:lang w:val="vi-VN" w:eastAsia="vi-VN" w:bidi="vi-VN"/>
              </w:rPr>
              <w:t>54.02</w:t>
            </w:r>
          </w:p>
          <w:p w:rsidR="005859D6" w:rsidRDefault="005859D6" w:rsidP="00EB6836">
            <w:pPr>
              <w:pStyle w:val="Other0"/>
              <w:shd w:val="clear" w:color="auto" w:fill="auto"/>
              <w:spacing w:after="80"/>
              <w:ind w:firstLine="420"/>
              <w:jc w:val="both"/>
            </w:pPr>
            <w:r>
              <w:rPr>
                <w:color w:val="000000"/>
                <w:lang w:val="vi-VN" w:eastAsia="vi-VN" w:bidi="vi-VN"/>
              </w:rPr>
              <w:t>54.03</w:t>
            </w:r>
          </w:p>
          <w:p w:rsidR="005859D6" w:rsidRDefault="005859D6" w:rsidP="00EB6836">
            <w:pPr>
              <w:pStyle w:val="Other0"/>
              <w:shd w:val="clear" w:color="auto" w:fill="auto"/>
              <w:spacing w:after="80"/>
              <w:ind w:firstLine="420"/>
              <w:jc w:val="both"/>
            </w:pPr>
            <w:r>
              <w:rPr>
                <w:color w:val="000000"/>
                <w:lang w:val="vi-VN" w:eastAsia="vi-VN" w:bidi="vi-VN"/>
              </w:rPr>
              <w:t>54.04</w:t>
            </w:r>
          </w:p>
          <w:p w:rsidR="005859D6" w:rsidRDefault="005859D6" w:rsidP="00EB6836">
            <w:pPr>
              <w:pStyle w:val="Other0"/>
              <w:shd w:val="clear" w:color="auto" w:fill="auto"/>
              <w:spacing w:after="80"/>
              <w:ind w:firstLine="420"/>
              <w:jc w:val="both"/>
            </w:pPr>
            <w:r>
              <w:rPr>
                <w:color w:val="000000"/>
                <w:lang w:val="vi-VN" w:eastAsia="vi-VN" w:bidi="vi-VN"/>
              </w:rPr>
              <w:t>54.05</w:t>
            </w:r>
          </w:p>
          <w:p w:rsidR="005859D6" w:rsidRDefault="005859D6" w:rsidP="00EB6836">
            <w:pPr>
              <w:pStyle w:val="Other0"/>
              <w:shd w:val="clear" w:color="auto" w:fill="auto"/>
              <w:spacing w:after="80"/>
              <w:ind w:firstLine="420"/>
              <w:jc w:val="both"/>
            </w:pPr>
            <w:r>
              <w:rPr>
                <w:color w:val="000000"/>
                <w:lang w:val="vi-VN" w:eastAsia="vi-VN" w:bidi="vi-VN"/>
              </w:rPr>
              <w:t>54.06</w:t>
            </w:r>
          </w:p>
          <w:p w:rsidR="005859D6" w:rsidRDefault="005859D6" w:rsidP="00EB6836">
            <w:pPr>
              <w:pStyle w:val="Other0"/>
              <w:shd w:val="clear" w:color="auto" w:fill="auto"/>
              <w:spacing w:after="80"/>
              <w:ind w:firstLine="420"/>
              <w:jc w:val="both"/>
            </w:pPr>
            <w:r>
              <w:rPr>
                <w:color w:val="000000"/>
                <w:lang w:val="vi-VN" w:eastAsia="vi-VN" w:bidi="vi-VN"/>
              </w:rPr>
              <w:t>55.03</w:t>
            </w:r>
          </w:p>
          <w:p w:rsidR="005859D6" w:rsidRDefault="005859D6" w:rsidP="00EB6836">
            <w:pPr>
              <w:pStyle w:val="Other0"/>
              <w:shd w:val="clear" w:color="auto" w:fill="auto"/>
              <w:spacing w:after="80"/>
              <w:ind w:firstLine="420"/>
              <w:jc w:val="both"/>
            </w:pPr>
            <w:r>
              <w:rPr>
                <w:color w:val="000000"/>
                <w:lang w:val="vi-VN" w:eastAsia="vi-VN" w:bidi="vi-VN"/>
              </w:rPr>
              <w:t>55.04</w:t>
            </w:r>
          </w:p>
          <w:p w:rsidR="005859D6" w:rsidRDefault="005859D6" w:rsidP="00EB6836">
            <w:pPr>
              <w:pStyle w:val="Other0"/>
              <w:shd w:val="clear" w:color="auto" w:fill="auto"/>
              <w:spacing w:after="80"/>
              <w:ind w:firstLine="420"/>
              <w:jc w:val="both"/>
            </w:pPr>
            <w:r>
              <w:rPr>
                <w:color w:val="000000"/>
                <w:lang w:val="vi-VN" w:eastAsia="vi-VN" w:bidi="vi-VN"/>
              </w:rPr>
              <w:t>55.05</w:t>
            </w:r>
          </w:p>
          <w:p w:rsidR="005859D6" w:rsidRDefault="005859D6" w:rsidP="00EB6836">
            <w:pPr>
              <w:pStyle w:val="Other0"/>
              <w:shd w:val="clear" w:color="auto" w:fill="auto"/>
              <w:spacing w:after="80"/>
              <w:ind w:firstLine="420"/>
              <w:jc w:val="both"/>
            </w:pPr>
            <w:r>
              <w:rPr>
                <w:color w:val="000000"/>
                <w:lang w:val="vi-VN" w:eastAsia="vi-VN" w:bidi="vi-VN"/>
              </w:rPr>
              <w:t>55.06</w:t>
            </w:r>
          </w:p>
          <w:p w:rsidR="005859D6" w:rsidRDefault="005859D6" w:rsidP="00EB6836">
            <w:pPr>
              <w:pStyle w:val="Other0"/>
              <w:shd w:val="clear" w:color="auto" w:fill="auto"/>
              <w:spacing w:after="80"/>
              <w:ind w:firstLine="420"/>
              <w:jc w:val="both"/>
            </w:pPr>
            <w:r>
              <w:rPr>
                <w:color w:val="000000"/>
                <w:lang w:val="vi-VN" w:eastAsia="vi-VN" w:bidi="vi-VN"/>
              </w:rPr>
              <w:t>55.07</w:t>
            </w:r>
          </w:p>
          <w:p w:rsidR="005859D6" w:rsidRDefault="005859D6" w:rsidP="00EB6836">
            <w:pPr>
              <w:pStyle w:val="Other0"/>
              <w:shd w:val="clear" w:color="auto" w:fill="auto"/>
              <w:spacing w:after="80"/>
              <w:ind w:firstLine="420"/>
              <w:jc w:val="both"/>
            </w:pPr>
            <w:r>
              <w:rPr>
                <w:color w:val="000000"/>
                <w:lang w:val="vi-VN" w:eastAsia="vi-VN" w:bidi="vi-VN"/>
              </w:rPr>
              <w:t>55.09</w:t>
            </w:r>
          </w:p>
          <w:p w:rsidR="005859D6" w:rsidRDefault="005859D6" w:rsidP="00EB6836">
            <w:pPr>
              <w:pStyle w:val="Other0"/>
              <w:shd w:val="clear" w:color="auto" w:fill="auto"/>
              <w:spacing w:after="80"/>
              <w:ind w:firstLine="420"/>
              <w:jc w:val="both"/>
            </w:pPr>
            <w:r>
              <w:rPr>
                <w:color w:val="000000"/>
                <w:lang w:val="vi-VN" w:eastAsia="vi-VN" w:bidi="vi-VN"/>
              </w:rPr>
              <w:t>55.10</w:t>
            </w:r>
          </w:p>
          <w:p w:rsidR="005859D6" w:rsidRDefault="005859D6" w:rsidP="00EB6836">
            <w:pPr>
              <w:pStyle w:val="Other0"/>
              <w:shd w:val="clear" w:color="auto" w:fill="auto"/>
              <w:spacing w:after="80"/>
              <w:ind w:firstLine="420"/>
              <w:jc w:val="both"/>
            </w:pPr>
            <w:r>
              <w:rPr>
                <w:color w:val="000000"/>
                <w:lang w:val="vi-VN" w:eastAsia="vi-VN" w:bidi="vi-VN"/>
              </w:rPr>
              <w:t>55.11</w:t>
            </w:r>
          </w:p>
        </w:tc>
      </w:tr>
      <w:tr w:rsidR="005859D6" w:rsidTr="00EB6836">
        <w:tblPrEx>
          <w:tblCellMar>
            <w:top w:w="0" w:type="dxa"/>
            <w:bottom w:w="0" w:type="dxa"/>
          </w:tblCellMar>
        </w:tblPrEx>
        <w:trPr>
          <w:trHeight w:hRule="exact" w:val="1897"/>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2030021</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Tô </w:t>
            </w:r>
            <w:r>
              <w:rPr>
                <w:color w:val="000000"/>
                <w:lang w:bidi="en-US"/>
              </w:rPr>
              <w:t xml:space="preserve">(tow) filament </w:t>
            </w:r>
            <w:r>
              <w:rPr>
                <w:color w:val="000000"/>
                <w:lang w:val="vi-VN" w:eastAsia="vi-VN" w:bidi="vi-VN"/>
              </w:rPr>
              <w:t xml:space="preserve">nhân tạo; xơ </w:t>
            </w:r>
            <w:r>
              <w:rPr>
                <w:color w:val="000000"/>
                <w:lang w:bidi="en-US"/>
              </w:rPr>
              <w:t xml:space="preserve">staple </w:t>
            </w:r>
            <w:r>
              <w:rPr>
                <w:color w:val="000000"/>
                <w:lang w:val="vi-VN" w:eastAsia="vi-VN" w:bidi="vi-VN"/>
              </w:rPr>
              <w:t>nhân tạo, chưa chải thô hoặc chưa chải kỹ</w:t>
            </w:r>
          </w:p>
        </w:tc>
        <w:tc>
          <w:tcPr>
            <w:tcW w:w="1858" w:type="dxa"/>
            <w:tcBorders>
              <w:top w:val="single" w:sz="4" w:space="0" w:color="auto"/>
              <w:left w:val="single" w:sz="4" w:space="0" w:color="auto"/>
            </w:tcBorders>
            <w:shd w:val="clear" w:color="auto" w:fill="FFFFFF"/>
          </w:tcPr>
          <w:p w:rsidR="005859D6" w:rsidRDefault="005859D6" w:rsidP="00EB6836">
            <w:pPr>
              <w:pStyle w:val="Other0"/>
              <w:shd w:val="clear" w:color="auto" w:fill="auto"/>
              <w:tabs>
                <w:tab w:val="left" w:pos="767"/>
              </w:tabs>
              <w:spacing w:line="264" w:lineRule="auto"/>
              <w:jc w:val="both"/>
            </w:pPr>
            <w:r>
              <w:rPr>
                <w:color w:val="000000"/>
                <w:lang w:val="vi-VN" w:eastAsia="vi-VN" w:bidi="vi-VN"/>
              </w:rPr>
              <w:t>Gồm:</w:t>
            </w:r>
            <w:r>
              <w:rPr>
                <w:color w:val="000000"/>
                <w:lang w:val="vi-VN" w:eastAsia="vi-VN" w:bidi="vi-VN"/>
              </w:rPr>
              <w:tab/>
              <w:t xml:space="preserve">Tô </w:t>
            </w:r>
            <w:r>
              <w:rPr>
                <w:color w:val="000000"/>
                <w:lang w:bidi="en-US"/>
              </w:rPr>
              <w:t>(tow)</w:t>
            </w:r>
          </w:p>
          <w:p w:rsidR="005859D6" w:rsidRDefault="005859D6" w:rsidP="00EB6836">
            <w:pPr>
              <w:pStyle w:val="Other0"/>
              <w:shd w:val="clear" w:color="auto" w:fill="auto"/>
              <w:spacing w:line="264" w:lineRule="auto"/>
              <w:jc w:val="both"/>
            </w:pPr>
            <w:r>
              <w:rPr>
                <w:color w:val="000000"/>
                <w:lang w:bidi="en-US"/>
              </w:rPr>
              <w:t xml:space="preserve">filament </w:t>
            </w:r>
            <w:r>
              <w:rPr>
                <w:color w:val="000000"/>
                <w:lang w:val="vi-VN" w:eastAsia="vi-VN" w:bidi="vi-VN"/>
              </w:rPr>
              <w:t xml:space="preserve">nhân tạo; Xơ </w:t>
            </w:r>
            <w:r>
              <w:rPr>
                <w:color w:val="000000"/>
                <w:lang w:bidi="en-US"/>
              </w:rPr>
              <w:t xml:space="preserve">staple </w:t>
            </w:r>
            <w:r>
              <w:rPr>
                <w:color w:val="000000"/>
                <w:lang w:val="vi-VN" w:eastAsia="vi-VN" w:bidi="vi-VN"/>
              </w:rPr>
              <w:t>nhân tạo, chưa chải thô, chưa chải kỹ hoặc chưa gia công cách khác để kéo sợi</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55.01</w:t>
            </w:r>
          </w:p>
          <w:p w:rsidR="005859D6" w:rsidRDefault="005859D6" w:rsidP="00EB6836">
            <w:pPr>
              <w:pStyle w:val="Other0"/>
              <w:shd w:val="clear" w:color="auto" w:fill="auto"/>
              <w:spacing w:after="80"/>
              <w:ind w:firstLine="420"/>
              <w:jc w:val="both"/>
            </w:pPr>
            <w:r>
              <w:rPr>
                <w:color w:val="000000"/>
                <w:lang w:val="vi-VN" w:eastAsia="vi-VN" w:bidi="vi-VN"/>
              </w:rPr>
              <w:t>55.02</w:t>
            </w:r>
          </w:p>
          <w:p w:rsidR="005859D6" w:rsidRDefault="005859D6" w:rsidP="00EB6836">
            <w:pPr>
              <w:pStyle w:val="Other0"/>
              <w:shd w:val="clear" w:color="auto" w:fill="auto"/>
              <w:spacing w:after="80"/>
              <w:ind w:firstLine="420"/>
              <w:jc w:val="both"/>
            </w:pPr>
            <w:r>
              <w:rPr>
                <w:color w:val="000000"/>
                <w:lang w:val="vi-VN" w:eastAsia="vi-VN" w:bidi="vi-VN"/>
              </w:rPr>
              <w:t>55.03</w:t>
            </w:r>
          </w:p>
          <w:p w:rsidR="005859D6" w:rsidRDefault="005859D6" w:rsidP="00EB6836">
            <w:pPr>
              <w:pStyle w:val="Other0"/>
              <w:shd w:val="clear" w:color="auto" w:fill="auto"/>
              <w:spacing w:after="80"/>
              <w:ind w:firstLine="420"/>
              <w:jc w:val="both"/>
            </w:pPr>
            <w:r>
              <w:rPr>
                <w:color w:val="000000"/>
                <w:lang w:val="vi-VN" w:eastAsia="vi-VN" w:bidi="vi-VN"/>
              </w:rPr>
              <w:t>55.04</w:t>
            </w:r>
          </w:p>
        </w:tc>
      </w:tr>
      <w:tr w:rsidR="005859D6" w:rsidTr="00EB6836">
        <w:tblPrEx>
          <w:tblCellMar>
            <w:top w:w="0" w:type="dxa"/>
            <w:bottom w:w="0" w:type="dxa"/>
          </w:tblCellMar>
        </w:tblPrEx>
        <w:trPr>
          <w:trHeight w:hRule="exact" w:val="2250"/>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2030022</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Sợi </w:t>
            </w:r>
            <w:r>
              <w:rPr>
                <w:color w:val="000000"/>
                <w:lang w:bidi="en-US"/>
              </w:rPr>
              <w:t xml:space="preserve">filament </w:t>
            </w:r>
            <w:r>
              <w:rPr>
                <w:color w:val="000000"/>
                <w:lang w:val="vi-VN" w:eastAsia="vi-VN" w:bidi="vi-VN"/>
              </w:rPr>
              <w:t xml:space="preserve">nhân tạo (trừ chi khâu), sợi </w:t>
            </w:r>
            <w:r>
              <w:rPr>
                <w:color w:val="000000"/>
                <w:lang w:bidi="en-US"/>
              </w:rPr>
              <w:t xml:space="preserve">monofilament </w:t>
            </w:r>
            <w:r>
              <w:rPr>
                <w:color w:val="000000"/>
                <w:lang w:val="vi-VN" w:eastAsia="vi-VN" w:bidi="vi-VN"/>
              </w:rPr>
              <w:t>nhân tạo</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Gồm: Sợi có độ bền cao từ </w:t>
            </w:r>
            <w:r>
              <w:rPr>
                <w:color w:val="000000"/>
                <w:lang w:bidi="en-US"/>
              </w:rPr>
              <w:t xml:space="preserve">viscose rayon; </w:t>
            </w:r>
            <w:r>
              <w:rPr>
                <w:color w:val="000000"/>
                <w:lang w:val="vi-VN" w:eastAsia="vi-VN" w:bidi="vi-VN"/>
              </w:rPr>
              <w:t xml:space="preserve">Sợi </w:t>
            </w:r>
            <w:r>
              <w:rPr>
                <w:color w:val="000000"/>
                <w:lang w:bidi="en-US"/>
              </w:rPr>
              <w:t xml:space="preserve">filament </w:t>
            </w:r>
            <w:r>
              <w:rPr>
                <w:color w:val="000000"/>
                <w:lang w:val="vi-VN" w:eastAsia="vi-VN" w:bidi="vi-VN"/>
              </w:rPr>
              <w:t xml:space="preserve">đơn nhân tạo khác; Sợi </w:t>
            </w:r>
            <w:r>
              <w:rPr>
                <w:color w:val="000000"/>
                <w:lang w:bidi="en-US"/>
              </w:rPr>
              <w:t xml:space="preserve">monofilament </w:t>
            </w:r>
            <w:r>
              <w:rPr>
                <w:color w:val="000000"/>
                <w:lang w:val="vi-VN" w:eastAsia="vi-VN" w:bidi="vi-VN"/>
              </w:rPr>
              <w:t>nhân tạo, sợi dạng dài và tương tự</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54.02</w:t>
            </w:r>
          </w:p>
          <w:p w:rsidR="005859D6" w:rsidRDefault="005859D6" w:rsidP="00EB6836">
            <w:pPr>
              <w:pStyle w:val="Other0"/>
              <w:shd w:val="clear" w:color="auto" w:fill="auto"/>
              <w:spacing w:after="80"/>
              <w:ind w:firstLine="420"/>
              <w:jc w:val="both"/>
            </w:pPr>
            <w:r>
              <w:rPr>
                <w:color w:val="000000"/>
                <w:lang w:val="vi-VN" w:eastAsia="vi-VN" w:bidi="vi-VN"/>
              </w:rPr>
              <w:t>54.03</w:t>
            </w:r>
          </w:p>
          <w:p w:rsidR="005859D6" w:rsidRDefault="005859D6" w:rsidP="00EB6836">
            <w:pPr>
              <w:pStyle w:val="Other0"/>
              <w:shd w:val="clear" w:color="auto" w:fill="auto"/>
              <w:spacing w:after="80"/>
              <w:ind w:firstLine="420"/>
              <w:jc w:val="both"/>
            </w:pPr>
            <w:r>
              <w:rPr>
                <w:color w:val="000000"/>
                <w:lang w:val="vi-VN" w:eastAsia="vi-VN" w:bidi="vi-VN"/>
              </w:rPr>
              <w:t>54.04</w:t>
            </w:r>
          </w:p>
          <w:p w:rsidR="005859D6" w:rsidRDefault="005859D6" w:rsidP="00EB6836">
            <w:pPr>
              <w:pStyle w:val="Other0"/>
              <w:shd w:val="clear" w:color="auto" w:fill="auto"/>
              <w:spacing w:after="80"/>
              <w:ind w:firstLine="420"/>
              <w:jc w:val="both"/>
            </w:pPr>
            <w:r>
              <w:rPr>
                <w:color w:val="000000"/>
                <w:lang w:val="vi-VN" w:eastAsia="vi-VN" w:bidi="vi-VN"/>
              </w:rPr>
              <w:t>54.05</w:t>
            </w:r>
          </w:p>
          <w:p w:rsidR="005859D6" w:rsidRDefault="005859D6" w:rsidP="00EB6836">
            <w:pPr>
              <w:pStyle w:val="Other0"/>
              <w:shd w:val="clear" w:color="auto" w:fill="auto"/>
              <w:spacing w:after="80"/>
              <w:ind w:firstLine="420"/>
              <w:jc w:val="both"/>
            </w:pPr>
            <w:r>
              <w:rPr>
                <w:color w:val="000000"/>
                <w:lang w:val="vi-VN" w:eastAsia="vi-VN" w:bidi="vi-VN"/>
              </w:rPr>
              <w:t>54.06</w:t>
            </w:r>
          </w:p>
          <w:p w:rsidR="005859D6" w:rsidRDefault="005859D6" w:rsidP="00EB6836">
            <w:pPr>
              <w:pStyle w:val="Other0"/>
              <w:shd w:val="clear" w:color="auto" w:fill="auto"/>
              <w:spacing w:after="80"/>
              <w:ind w:firstLine="420"/>
              <w:jc w:val="both"/>
            </w:pPr>
            <w:r>
              <w:rPr>
                <w:color w:val="000000"/>
                <w:lang w:val="vi-VN" w:eastAsia="vi-VN" w:bidi="vi-VN"/>
              </w:rPr>
              <w:t>55.06</w:t>
            </w:r>
          </w:p>
          <w:p w:rsidR="005859D6" w:rsidRDefault="005859D6" w:rsidP="00EB6836">
            <w:pPr>
              <w:pStyle w:val="Other0"/>
              <w:shd w:val="clear" w:color="auto" w:fill="auto"/>
              <w:spacing w:after="80"/>
              <w:jc w:val="center"/>
            </w:pPr>
            <w:r>
              <w:rPr>
                <w:color w:val="000000"/>
                <w:lang w:val="vi-VN" w:eastAsia="vi-VN" w:bidi="vi-VN"/>
              </w:rPr>
              <w:t>5507.00.00</w:t>
            </w:r>
          </w:p>
        </w:tc>
      </w:tr>
      <w:tr w:rsidR="005859D6" w:rsidTr="00EB6836">
        <w:tblPrEx>
          <w:tblCellMar>
            <w:top w:w="0" w:type="dxa"/>
            <w:bottom w:w="0" w:type="dxa"/>
          </w:tblCellMar>
        </w:tblPrEx>
        <w:trPr>
          <w:trHeight w:hRule="exact" w:val="389"/>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w:t>
            </w: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Sản phẩm kim loại</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706"/>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3"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80" w:line="266" w:lineRule="auto"/>
              <w:jc w:val="both"/>
            </w:pPr>
            <w:r>
              <w:rPr>
                <w:color w:val="000000"/>
                <w:lang w:val="vi-VN" w:eastAsia="vi-VN" w:bidi="vi-VN"/>
              </w:rPr>
              <w:t>Sản phẩm gang, sắt, thép</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80" w:after="80"/>
              <w:ind w:firstLine="500"/>
              <w:jc w:val="both"/>
            </w:pPr>
            <w:r>
              <w:rPr>
                <w:color w:val="000000"/>
                <w:lang w:val="vi-VN" w:eastAsia="vi-VN" w:bidi="vi-VN"/>
              </w:rPr>
              <w:t>72</w:t>
            </w:r>
          </w:p>
          <w:p w:rsidR="005859D6" w:rsidRDefault="005859D6" w:rsidP="00EB6836">
            <w:pPr>
              <w:pStyle w:val="Other0"/>
              <w:shd w:val="clear" w:color="auto" w:fill="auto"/>
              <w:ind w:firstLine="500"/>
              <w:jc w:val="both"/>
            </w:pPr>
            <w:r>
              <w:rPr>
                <w:color w:val="000000"/>
                <w:lang w:val="vi-VN" w:eastAsia="vi-VN" w:bidi="vi-VN"/>
              </w:rPr>
              <w:t>73</w:t>
            </w:r>
          </w:p>
        </w:tc>
      </w:tr>
      <w:tr w:rsidR="005859D6" w:rsidTr="00EB6836">
        <w:tblPrEx>
          <w:tblCellMar>
            <w:top w:w="0" w:type="dxa"/>
            <w:bottom w:w="0" w:type="dxa"/>
          </w:tblCellMar>
        </w:tblPrEx>
        <w:trPr>
          <w:trHeight w:hRule="exact" w:val="695"/>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241001</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3"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80" w:line="266" w:lineRule="auto"/>
              <w:jc w:val="both"/>
            </w:pPr>
            <w:r>
              <w:rPr>
                <w:color w:val="000000"/>
                <w:lang w:val="vi-VN" w:eastAsia="vi-VN" w:bidi="vi-VN"/>
              </w:rPr>
              <w:t>Sản phẩm gang, sắt, thép cơ bản</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500"/>
              <w:jc w:val="both"/>
            </w:pPr>
            <w:r>
              <w:rPr>
                <w:color w:val="000000"/>
                <w:lang w:val="vi-VN" w:eastAsia="vi-VN" w:bidi="vi-VN"/>
              </w:rPr>
              <w:t>72</w:t>
            </w:r>
          </w:p>
          <w:p w:rsidR="005859D6" w:rsidRDefault="005859D6" w:rsidP="00EB6836">
            <w:pPr>
              <w:pStyle w:val="Other0"/>
              <w:shd w:val="clear" w:color="auto" w:fill="auto"/>
              <w:ind w:firstLine="500"/>
              <w:jc w:val="both"/>
            </w:pPr>
            <w:r>
              <w:rPr>
                <w:color w:val="000000"/>
                <w:lang w:val="vi-VN" w:eastAsia="vi-VN" w:bidi="vi-VN"/>
              </w:rPr>
              <w:t>73</w:t>
            </w:r>
          </w:p>
        </w:tc>
      </w:tr>
      <w:tr w:rsidR="005859D6" w:rsidTr="00EB6836">
        <w:tblPrEx>
          <w:tblCellMar>
            <w:top w:w="0" w:type="dxa"/>
            <w:bottom w:w="0" w:type="dxa"/>
          </w:tblCellMar>
        </w:tblPrEx>
        <w:trPr>
          <w:trHeight w:hRule="exact" w:val="3218"/>
          <w:jc w:val="center"/>
        </w:trPr>
        <w:tc>
          <w:tcPr>
            <w:tcW w:w="7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2410011</w:t>
            </w:r>
          </w:p>
        </w:tc>
        <w:tc>
          <w:tcPr>
            <w:tcW w:w="1703"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Gang, gang thỏi không họp kim; gang thòi hợp kim; gang thỏi giàu mangan, họp kim sẳt-cacbon chứa trên 6% nhưng không quá 30% mangan tính theo trọng lượng dạng khối hoặc dạng cơ bản khác</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72.01</w:t>
            </w:r>
          </w:p>
          <w:p w:rsidR="005859D6" w:rsidRDefault="005859D6" w:rsidP="00EB6836">
            <w:pPr>
              <w:pStyle w:val="Other0"/>
              <w:shd w:val="clear" w:color="auto" w:fill="auto"/>
              <w:spacing w:after="80"/>
              <w:jc w:val="center"/>
            </w:pPr>
            <w:r>
              <w:rPr>
                <w:color w:val="000000"/>
                <w:lang w:val="vi-VN" w:eastAsia="vi-VN" w:bidi="vi-VN"/>
              </w:rPr>
              <w:t>7204.10.00</w:t>
            </w:r>
          </w:p>
          <w:p w:rsidR="005859D6" w:rsidRDefault="005859D6" w:rsidP="00EB6836">
            <w:pPr>
              <w:pStyle w:val="Other0"/>
              <w:shd w:val="clear" w:color="auto" w:fill="auto"/>
              <w:spacing w:after="80"/>
              <w:ind w:firstLine="420"/>
              <w:jc w:val="both"/>
            </w:pPr>
            <w:r>
              <w:rPr>
                <w:color w:val="000000"/>
                <w:lang w:val="vi-VN" w:eastAsia="vi-VN" w:bidi="vi-VN"/>
              </w:rPr>
              <w:t>72.05</w:t>
            </w:r>
          </w:p>
          <w:p w:rsidR="005859D6" w:rsidRDefault="005859D6" w:rsidP="00EB6836">
            <w:pPr>
              <w:pStyle w:val="Other0"/>
              <w:shd w:val="clear" w:color="auto" w:fill="auto"/>
              <w:spacing w:after="80"/>
              <w:ind w:firstLine="420"/>
              <w:jc w:val="both"/>
            </w:pPr>
            <w:r>
              <w:rPr>
                <w:color w:val="000000"/>
                <w:lang w:val="vi-VN" w:eastAsia="vi-VN" w:bidi="vi-VN"/>
              </w:rPr>
              <w:t>73.03</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06"/>
        <w:gridCol w:w="720"/>
        <w:gridCol w:w="713"/>
        <w:gridCol w:w="716"/>
        <w:gridCol w:w="860"/>
        <w:gridCol w:w="850"/>
        <w:gridCol w:w="1714"/>
        <w:gridCol w:w="1858"/>
        <w:gridCol w:w="1451"/>
      </w:tblGrid>
      <w:tr w:rsidR="005859D6" w:rsidTr="00EB6836">
        <w:tblPrEx>
          <w:tblCellMar>
            <w:top w:w="0" w:type="dxa"/>
            <w:bottom w:w="0" w:type="dxa"/>
          </w:tblCellMar>
        </w:tblPrEx>
        <w:trPr>
          <w:trHeight w:hRule="exact" w:val="1044"/>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đổi vói hàng hóa tại kliâu nlìập khâu)</w:t>
            </w:r>
          </w:p>
        </w:tc>
      </w:tr>
      <w:tr w:rsidR="005859D6" w:rsidTr="00EB6836">
        <w:tblPrEx>
          <w:tblCellMar>
            <w:top w:w="0" w:type="dxa"/>
            <w:bottom w:w="0" w:type="dxa"/>
          </w:tblCellMar>
        </w:tblPrEx>
        <w:trPr>
          <w:trHeight w:hRule="exact" w:val="389"/>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80"/>
              <w:jc w:val="both"/>
            </w:pPr>
            <w:r>
              <w:rPr>
                <w:color w:val="000000"/>
                <w:lang w:val="vi-VN" w:eastAsia="vi-VN" w:bidi="vi-VN"/>
              </w:rPr>
              <w:t>(10)</w:t>
            </w:r>
          </w:p>
        </w:tc>
      </w:tr>
      <w:tr w:rsidR="005859D6" w:rsidTr="00EB6836">
        <w:tblPrEx>
          <w:tblCellMar>
            <w:top w:w="0" w:type="dxa"/>
            <w:bottom w:w="0" w:type="dxa"/>
          </w:tblCellMar>
        </w:tblPrEx>
        <w:trPr>
          <w:trHeight w:hRule="exact" w:val="328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2410012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Họp kim sắt (họp kim Fero)</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Gồm: Họp kim sắt </w:t>
            </w:r>
            <w:r>
              <w:rPr>
                <w:color w:val="000000"/>
                <w:lang w:bidi="en-US"/>
              </w:rPr>
              <w:t xml:space="preserve">Mangan; </w:t>
            </w:r>
            <w:r>
              <w:rPr>
                <w:color w:val="000000"/>
                <w:lang w:val="vi-VN" w:eastAsia="vi-VN" w:bidi="vi-VN"/>
              </w:rPr>
              <w:t xml:space="preserve">Họp kim sắt Silic; Họp kim sắt Silic - </w:t>
            </w:r>
            <w:r>
              <w:rPr>
                <w:color w:val="000000"/>
                <w:lang w:bidi="en-US"/>
              </w:rPr>
              <w:t xml:space="preserve">Mangan; </w:t>
            </w:r>
            <w:r>
              <w:rPr>
                <w:color w:val="000000"/>
                <w:lang w:val="vi-VN" w:eastAsia="vi-VN" w:bidi="vi-VN"/>
              </w:rPr>
              <w:t xml:space="preserve">Họp kim sắt Crôm; Họp kim sắt Silic - Crôm; Họp kim </w:t>
            </w:r>
            <w:r>
              <w:rPr>
                <w:color w:val="000000"/>
                <w:lang w:bidi="en-US"/>
              </w:rPr>
              <w:t xml:space="preserve">sat </w:t>
            </w:r>
            <w:r>
              <w:rPr>
                <w:color w:val="000000"/>
                <w:lang w:val="vi-VN" w:eastAsia="vi-VN" w:bidi="vi-VN"/>
              </w:rPr>
              <w:t xml:space="preserve">Niken; Họp kim sất Molipden; Họp kim sắt </w:t>
            </w:r>
            <w:r>
              <w:rPr>
                <w:color w:val="000000"/>
                <w:lang w:bidi="en-US"/>
              </w:rPr>
              <w:t xml:space="preserve">Vonfram </w:t>
            </w:r>
            <w:r>
              <w:rPr>
                <w:color w:val="000000"/>
                <w:lang w:val="vi-VN" w:eastAsia="vi-VN" w:bidi="vi-VN"/>
              </w:rPr>
              <w:t xml:space="preserve">và họp kim Silic </w:t>
            </w:r>
            <w:r>
              <w:rPr>
                <w:color w:val="000000"/>
                <w:lang w:bidi="en-US"/>
              </w:rPr>
              <w:t xml:space="preserve">-Vonfram: </w:t>
            </w:r>
            <w:r>
              <w:rPr>
                <w:color w:val="000000"/>
                <w:lang w:val="vi-VN" w:eastAsia="vi-VN" w:bidi="vi-VN"/>
              </w:rPr>
              <w:t>Họp kim sắt khác</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72.02</w:t>
            </w:r>
          </w:p>
        </w:tc>
      </w:tr>
      <w:tr w:rsidR="005859D6" w:rsidTr="00EB6836">
        <w:tblPrEx>
          <w:tblCellMar>
            <w:top w:w="0" w:type="dxa"/>
            <w:bottom w:w="0" w:type="dxa"/>
          </w:tblCellMar>
        </w:tblPrEx>
        <w:trPr>
          <w:trHeight w:hRule="exact" w:val="177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2410013</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Sản phẩm chứa sắt được hoàn nguyên trực tiếp từ quặng sắt và các sản phẩm sắt xốp khác</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Dạng tảng, cục hoặc dạng tưong tự; sắt .có độ sạch tối thiểu 99,94% dạng tảng, cục hoặc dạng tưong tự</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72.03</w:t>
            </w:r>
          </w:p>
        </w:tc>
      </w:tr>
      <w:tr w:rsidR="005859D6" w:rsidTr="00EB6836">
        <w:tblPrEx>
          <w:tblCellMar>
            <w:top w:w="0" w:type="dxa"/>
            <w:bottom w:w="0" w:type="dxa"/>
          </w:tblCellMar>
        </w:tblPrEx>
        <w:trPr>
          <w:trHeight w:hRule="exact" w:val="356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2410014</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Hột và bột của gang thỏi không họp kim; gang thỏi họp kim; gang thỏi giàu mangan, hợp kim sắt-cacbon chứa trên 6% nhưng không quá 30% mangan tính theo trọng lượng dạng khối hoặc dạng cơ bản khác, sẳt, thép</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72.05</w:t>
            </w:r>
          </w:p>
          <w:p w:rsidR="005859D6" w:rsidRDefault="005859D6" w:rsidP="00EB6836">
            <w:pPr>
              <w:pStyle w:val="Other0"/>
              <w:shd w:val="clear" w:color="auto" w:fill="auto"/>
              <w:ind w:firstLine="200"/>
            </w:pPr>
            <w:r>
              <w:rPr>
                <w:color w:val="000000"/>
                <w:lang w:val="vi-VN" w:eastAsia="vi-VN" w:bidi="vi-VN"/>
              </w:rPr>
              <w:t>7201.50.00</w:t>
            </w:r>
          </w:p>
        </w:tc>
      </w:tr>
      <w:tr w:rsidR="005859D6" w:rsidTr="00EB6836">
        <w:tblPrEx>
          <w:tblCellMar>
            <w:top w:w="0" w:type="dxa"/>
            <w:bottom w:w="0" w:type="dxa"/>
          </w:tblCellMar>
        </w:tblPrEx>
        <w:trPr>
          <w:trHeight w:hRule="exact" w:val="103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241002</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Thép thô</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Thép họp kim gồm thép không gì và thép họp kim khác</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pPr>
            <w:r>
              <w:rPr>
                <w:color w:val="000000"/>
                <w:lang w:val="vi-VN" w:eastAsia="vi-VN" w:bidi="vi-VN"/>
              </w:rPr>
              <w:t>72.06</w:t>
            </w:r>
          </w:p>
          <w:p w:rsidR="005859D6" w:rsidRDefault="005859D6" w:rsidP="00EB6836">
            <w:pPr>
              <w:pStyle w:val="Other0"/>
              <w:shd w:val="clear" w:color="auto" w:fill="auto"/>
              <w:ind w:firstLine="200"/>
            </w:pPr>
            <w:r>
              <w:rPr>
                <w:color w:val="000000"/>
                <w:lang w:val="vi-VN" w:eastAsia="vi-VN" w:bidi="vi-VN"/>
              </w:rPr>
              <w:t>7218.10.00</w:t>
            </w:r>
          </w:p>
          <w:p w:rsidR="005859D6" w:rsidRDefault="005859D6" w:rsidP="00EB6836">
            <w:pPr>
              <w:pStyle w:val="Other0"/>
              <w:shd w:val="clear" w:color="auto" w:fill="auto"/>
              <w:spacing w:after="40"/>
              <w:ind w:firstLine="200"/>
            </w:pPr>
            <w:r>
              <w:rPr>
                <w:color w:val="000000"/>
                <w:lang w:val="vi-VN" w:eastAsia="vi-VN" w:bidi="vi-VN"/>
              </w:rPr>
              <w:t>7224.10.00</w:t>
            </w:r>
          </w:p>
        </w:tc>
      </w:tr>
      <w:tr w:rsidR="005859D6" w:rsidTr="00EB6836">
        <w:tblPrEx>
          <w:tblCellMar>
            <w:top w:w="0" w:type="dxa"/>
            <w:bottom w:w="0" w:type="dxa"/>
          </w:tblCellMar>
        </w:tblPrEx>
        <w:trPr>
          <w:trHeight w:hRule="exact" w:val="179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2410021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không hợp kim dạng thỏi đúc hoặc dạng thô khác; thép không họp kim ở dạng bán thành phẩm</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jc w:val="center"/>
            </w:pPr>
            <w:r>
              <w:rPr>
                <w:color w:val="000000"/>
                <w:lang w:val="vi-VN" w:eastAsia="vi-VN" w:bidi="vi-VN"/>
              </w:rPr>
              <w:t>72.06</w:t>
            </w:r>
          </w:p>
          <w:p w:rsidR="005859D6" w:rsidRDefault="005859D6" w:rsidP="00EB6836">
            <w:pPr>
              <w:pStyle w:val="Other0"/>
              <w:shd w:val="clear" w:color="auto" w:fill="auto"/>
              <w:jc w:val="center"/>
            </w:pPr>
            <w:r>
              <w:rPr>
                <w:color w:val="000000"/>
                <w:lang w:val="vi-VN" w:eastAsia="vi-VN" w:bidi="vi-VN"/>
              </w:rPr>
              <w:t>72.07</w:t>
            </w:r>
          </w:p>
        </w:tc>
      </w:tr>
      <w:tr w:rsidR="005859D6" w:rsidTr="00EB6836">
        <w:tblPrEx>
          <w:tblCellMar>
            <w:top w:w="0" w:type="dxa"/>
            <w:bottom w:w="0" w:type="dxa"/>
          </w:tblCellMar>
        </w:tblPrEx>
        <w:trPr>
          <w:trHeight w:hRule="exact" w:val="1858"/>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2410022</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Thép không gỉ dạng thỏi hoặc dạng cơ bản thô khác; Thép không gỉ ở dạng bán thành phẩm</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72.18</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09"/>
        <w:gridCol w:w="713"/>
        <w:gridCol w:w="716"/>
        <w:gridCol w:w="709"/>
        <w:gridCol w:w="850"/>
        <w:gridCol w:w="839"/>
        <w:gridCol w:w="1714"/>
        <w:gridCol w:w="1850"/>
        <w:gridCol w:w="1436"/>
      </w:tblGrid>
      <w:tr w:rsidR="005859D6" w:rsidTr="00EB6836">
        <w:tblPrEx>
          <w:tblCellMar>
            <w:top w:w="0" w:type="dxa"/>
            <w:bottom w:w="0" w:type="dxa"/>
          </w:tblCellMar>
        </w:tblPrEx>
        <w:trPr>
          <w:trHeight w:hRule="exact" w:val="1044"/>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 xml:space="preserve">Cấp </w:t>
            </w:r>
            <w:r>
              <w:rPr>
                <w:b/>
                <w:bCs/>
                <w:color w:val="000000"/>
                <w:sz w:val="18"/>
                <w:szCs w:val="18"/>
                <w:lang w:bidi="en-US"/>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3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3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65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2410023</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Thép họp kim khác dạng thỏi đúc hoặc dạng thô khác; Thép họp kim khác ỏ' dạng bán thành phẩm</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72.24</w:t>
            </w:r>
          </w:p>
        </w:tc>
      </w:tr>
      <w:tr w:rsidR="005859D6" w:rsidTr="00EB6836">
        <w:tblPrEx>
          <w:tblCellMar>
            <w:top w:w="0" w:type="dxa"/>
            <w:bottom w:w="0" w:type="dxa"/>
          </w:tblCellMar>
        </w:tblPrEx>
        <w:trPr>
          <w:trHeight w:hRule="exact" w:val="3834"/>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241003</w:t>
            </w:r>
          </w:p>
        </w:tc>
        <w:tc>
          <w:tcPr>
            <w:tcW w:w="83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Sản phẩm thép cuộn phẳng không gia công quá mức cuộn nóng, chưa được dát phủ, mạ hoặc tráng</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jc w:val="center"/>
            </w:pPr>
            <w:r>
              <w:rPr>
                <w:color w:val="000000"/>
                <w:lang w:val="vi-VN" w:eastAsia="vi-VN" w:bidi="vi-VN"/>
              </w:rPr>
              <w:t>72.08</w:t>
            </w:r>
          </w:p>
          <w:p w:rsidR="005859D6" w:rsidRDefault="005859D6" w:rsidP="00EB6836">
            <w:pPr>
              <w:pStyle w:val="Other0"/>
              <w:shd w:val="clear" w:color="auto" w:fill="auto"/>
              <w:spacing w:after="80"/>
              <w:ind w:firstLine="320"/>
              <w:jc w:val="both"/>
            </w:pPr>
            <w:r>
              <w:rPr>
                <w:color w:val="000000"/>
                <w:lang w:val="vi-VN" w:eastAsia="vi-VN" w:bidi="vi-VN"/>
              </w:rPr>
              <w:t>7211.13</w:t>
            </w:r>
          </w:p>
          <w:p w:rsidR="005859D6" w:rsidRDefault="005859D6" w:rsidP="00EB6836">
            <w:pPr>
              <w:pStyle w:val="Other0"/>
              <w:shd w:val="clear" w:color="auto" w:fill="auto"/>
              <w:spacing w:after="80"/>
              <w:ind w:firstLine="320"/>
              <w:jc w:val="both"/>
            </w:pPr>
            <w:r>
              <w:rPr>
                <w:color w:val="000000"/>
                <w:lang w:val="vi-VN" w:eastAsia="vi-VN" w:bidi="vi-VN"/>
              </w:rPr>
              <w:t>7211.14</w:t>
            </w:r>
          </w:p>
          <w:p w:rsidR="005859D6" w:rsidRDefault="005859D6" w:rsidP="00EB6836">
            <w:pPr>
              <w:pStyle w:val="Other0"/>
              <w:shd w:val="clear" w:color="auto" w:fill="auto"/>
              <w:spacing w:after="80"/>
              <w:ind w:firstLine="320"/>
              <w:jc w:val="both"/>
            </w:pPr>
            <w:r>
              <w:rPr>
                <w:color w:val="000000"/>
                <w:lang w:val="vi-VN" w:eastAsia="vi-VN" w:bidi="vi-VN"/>
              </w:rPr>
              <w:t>7211.19</w:t>
            </w:r>
          </w:p>
          <w:p w:rsidR="005859D6" w:rsidRDefault="005859D6" w:rsidP="00EB6836">
            <w:pPr>
              <w:pStyle w:val="Other0"/>
              <w:shd w:val="clear" w:color="auto" w:fill="auto"/>
              <w:spacing w:after="80"/>
              <w:ind w:firstLine="200"/>
              <w:jc w:val="both"/>
            </w:pPr>
            <w:r>
              <w:rPr>
                <w:color w:val="000000"/>
                <w:lang w:val="vi-VN" w:eastAsia="vi-VN" w:bidi="vi-VN"/>
              </w:rPr>
              <w:t>7219.11.00</w:t>
            </w:r>
          </w:p>
          <w:p w:rsidR="005859D6" w:rsidRDefault="005859D6" w:rsidP="00EB6836">
            <w:pPr>
              <w:pStyle w:val="Other0"/>
              <w:shd w:val="clear" w:color="auto" w:fill="auto"/>
              <w:spacing w:after="80"/>
              <w:ind w:firstLine="200"/>
              <w:jc w:val="both"/>
            </w:pPr>
            <w:r>
              <w:rPr>
                <w:color w:val="000000"/>
                <w:lang w:val="vi-VN" w:eastAsia="vi-VN" w:bidi="vi-VN"/>
              </w:rPr>
              <w:t>7219.12.00</w:t>
            </w:r>
          </w:p>
          <w:p w:rsidR="005859D6" w:rsidRDefault="005859D6" w:rsidP="00EB6836">
            <w:pPr>
              <w:pStyle w:val="Other0"/>
              <w:shd w:val="clear" w:color="auto" w:fill="auto"/>
              <w:spacing w:after="80"/>
              <w:ind w:firstLine="200"/>
              <w:jc w:val="both"/>
            </w:pPr>
            <w:r>
              <w:rPr>
                <w:color w:val="000000"/>
                <w:lang w:val="vi-VN" w:eastAsia="vi-VN" w:bidi="vi-VN"/>
              </w:rPr>
              <w:t>7219.13.00</w:t>
            </w:r>
          </w:p>
          <w:p w:rsidR="005859D6" w:rsidRDefault="005859D6" w:rsidP="00EB6836">
            <w:pPr>
              <w:pStyle w:val="Other0"/>
              <w:shd w:val="clear" w:color="auto" w:fill="auto"/>
              <w:spacing w:after="80"/>
              <w:ind w:firstLine="200"/>
              <w:jc w:val="both"/>
            </w:pPr>
            <w:r>
              <w:rPr>
                <w:color w:val="000000"/>
                <w:lang w:val="vi-VN" w:eastAsia="vi-VN" w:bidi="vi-VN"/>
              </w:rPr>
              <w:t>7219.14.00</w:t>
            </w:r>
          </w:p>
          <w:p w:rsidR="005859D6" w:rsidRDefault="005859D6" w:rsidP="00EB6836">
            <w:pPr>
              <w:pStyle w:val="Other0"/>
              <w:shd w:val="clear" w:color="auto" w:fill="auto"/>
              <w:spacing w:after="80"/>
              <w:ind w:firstLine="320"/>
              <w:jc w:val="both"/>
            </w:pPr>
            <w:r>
              <w:rPr>
                <w:color w:val="000000"/>
                <w:lang w:val="vi-VN" w:eastAsia="vi-VN" w:bidi="vi-VN"/>
              </w:rPr>
              <w:t>7220.11</w:t>
            </w:r>
          </w:p>
          <w:p w:rsidR="005859D6" w:rsidRDefault="005859D6" w:rsidP="00EB6836">
            <w:pPr>
              <w:pStyle w:val="Other0"/>
              <w:shd w:val="clear" w:color="auto" w:fill="auto"/>
              <w:spacing w:after="80"/>
              <w:ind w:firstLine="320"/>
              <w:jc w:val="both"/>
            </w:pPr>
            <w:r>
              <w:rPr>
                <w:color w:val="000000"/>
                <w:lang w:val="vi-VN" w:eastAsia="vi-VN" w:bidi="vi-VN"/>
              </w:rPr>
              <w:t>7220.12</w:t>
            </w:r>
          </w:p>
          <w:p w:rsidR="005859D6" w:rsidRDefault="005859D6" w:rsidP="00EB6836">
            <w:pPr>
              <w:pStyle w:val="Other0"/>
              <w:shd w:val="clear" w:color="auto" w:fill="auto"/>
              <w:spacing w:after="80"/>
              <w:ind w:firstLine="320"/>
              <w:jc w:val="both"/>
            </w:pPr>
            <w:r>
              <w:rPr>
                <w:color w:val="000000"/>
                <w:lang w:val="vi-VN" w:eastAsia="vi-VN" w:bidi="vi-VN"/>
              </w:rPr>
              <w:t>7225.30</w:t>
            </w:r>
          </w:p>
          <w:p w:rsidR="005859D6" w:rsidRDefault="005859D6" w:rsidP="00EB6836">
            <w:pPr>
              <w:pStyle w:val="Other0"/>
              <w:shd w:val="clear" w:color="auto" w:fill="auto"/>
              <w:spacing w:after="80"/>
              <w:ind w:firstLine="320"/>
              <w:jc w:val="both"/>
            </w:pPr>
            <w:r>
              <w:rPr>
                <w:color w:val="000000"/>
                <w:lang w:val="vi-VN" w:eastAsia="vi-VN" w:bidi="vi-VN"/>
              </w:rPr>
              <w:t>7226.91</w:t>
            </w:r>
          </w:p>
        </w:tc>
      </w:tr>
      <w:tr w:rsidR="005859D6" w:rsidTr="00EB6836">
        <w:tblPrEx>
          <w:tblCellMar>
            <w:top w:w="0" w:type="dxa"/>
            <w:bottom w:w="0" w:type="dxa"/>
          </w:tblCellMar>
        </w:tblPrEx>
        <w:trPr>
          <w:trHeight w:hRule="exact" w:val="4424"/>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2410031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Thép không họp kim cuộn phang không gia công quá mức cuộn nóng, có chiều rộng &gt; 600mm, chưa được dát phủ, mạ hoặc ưáng</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tabs>
                <w:tab w:val="left" w:pos="385"/>
              </w:tabs>
              <w:spacing w:line="264" w:lineRule="auto"/>
              <w:jc w:val="both"/>
            </w:pPr>
            <w:r>
              <w:rPr>
                <w:color w:val="000000"/>
                <w:lang w:val="vi-VN" w:eastAsia="vi-VN" w:bidi="vi-VN"/>
              </w:rPr>
              <w:t>Gồm: Thép không hợp kim cuộn phẳng không gia công quá mức cuộn nóng, dạng cuộn, có chiều rộng &gt; 600mm, chưa được dát phủ, mạ hoặc ưáng; Thép không hợp kim cuộn phang không gia công quá mức cuộn nóng, dạng không cuộn, có chiều rộng &gt;</w:t>
            </w:r>
            <w:r>
              <w:rPr>
                <w:color w:val="000000"/>
                <w:lang w:val="vi-VN" w:eastAsia="vi-VN" w:bidi="vi-VN"/>
              </w:rPr>
              <w:tab/>
              <w:t>600mm, chưa</w:t>
            </w:r>
          </w:p>
          <w:p w:rsidR="005859D6" w:rsidRDefault="005859D6" w:rsidP="00EB6836">
            <w:pPr>
              <w:pStyle w:val="Other0"/>
              <w:shd w:val="clear" w:color="auto" w:fill="auto"/>
              <w:spacing w:line="264" w:lineRule="auto"/>
              <w:jc w:val="both"/>
            </w:pPr>
            <w:r>
              <w:rPr>
                <w:color w:val="000000"/>
                <w:lang w:val="vi-VN" w:eastAsia="vi-VN" w:bidi="vi-VN"/>
              </w:rPr>
              <w:t>được dát phủ, mạ hoặc tráng</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72.08</w:t>
            </w:r>
          </w:p>
        </w:tc>
      </w:tr>
      <w:tr w:rsidR="005859D6" w:rsidTr="00EB6836">
        <w:tblPrEx>
          <w:tblCellMar>
            <w:top w:w="0" w:type="dxa"/>
            <w:bottom w:w="0" w:type="dxa"/>
          </w:tblCellMar>
        </w:tblPrEx>
        <w:trPr>
          <w:trHeight w:hRule="exact" w:val="3233"/>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39"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2410032</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không gi cuộn phẳng không gia công quá mức cuộn nóng, có chiều rộng &gt; 600mm</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tabs>
                <w:tab w:val="right" w:pos="1764"/>
              </w:tabs>
              <w:spacing w:line="266" w:lineRule="auto"/>
              <w:jc w:val="both"/>
            </w:pPr>
            <w:r>
              <w:rPr>
                <w:color w:val="000000"/>
                <w:lang w:val="vi-VN" w:eastAsia="vi-VN" w:bidi="vi-VN"/>
              </w:rPr>
              <w:t>Gồm: Thép không gi cuộn phẳng không gia công quá mức cuộn nóng, dạng cuộn, có chiều rộng &gt;</w:t>
            </w:r>
            <w:r>
              <w:rPr>
                <w:color w:val="000000"/>
                <w:lang w:val="vi-VN" w:eastAsia="vi-VN" w:bidi="vi-VN"/>
              </w:rPr>
              <w:tab/>
              <w:t>600mm;</w:t>
            </w:r>
          </w:p>
          <w:p w:rsidR="005859D6" w:rsidRDefault="005859D6" w:rsidP="00EB6836">
            <w:pPr>
              <w:pStyle w:val="Other0"/>
              <w:shd w:val="clear" w:color="auto" w:fill="auto"/>
              <w:spacing w:line="266" w:lineRule="auto"/>
              <w:jc w:val="both"/>
            </w:pPr>
            <w:r>
              <w:rPr>
                <w:color w:val="000000"/>
                <w:lang w:val="vi-VN" w:eastAsia="vi-VN" w:bidi="vi-VN"/>
              </w:rPr>
              <w:t>Thép không gỉ cuộn phẳng không gia công quá mức cuộn nóng, dạng không cuộn, có chiều rộng &gt; 600mm</w:t>
            </w: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200"/>
              <w:jc w:val="both"/>
            </w:pPr>
            <w:r>
              <w:rPr>
                <w:color w:val="000000"/>
                <w:lang w:val="vi-VN" w:eastAsia="vi-VN" w:bidi="vi-VN"/>
              </w:rPr>
              <w:t>7219.11.00</w:t>
            </w:r>
          </w:p>
          <w:p w:rsidR="005859D6" w:rsidRDefault="005859D6" w:rsidP="00EB6836">
            <w:pPr>
              <w:pStyle w:val="Other0"/>
              <w:shd w:val="clear" w:color="auto" w:fill="auto"/>
              <w:spacing w:after="80"/>
              <w:ind w:firstLine="200"/>
              <w:jc w:val="both"/>
            </w:pPr>
            <w:r>
              <w:rPr>
                <w:color w:val="000000"/>
                <w:lang w:val="vi-VN" w:eastAsia="vi-VN" w:bidi="vi-VN"/>
              </w:rPr>
              <w:t>7219.12.00</w:t>
            </w:r>
          </w:p>
          <w:p w:rsidR="005859D6" w:rsidRDefault="005859D6" w:rsidP="00EB6836">
            <w:pPr>
              <w:pStyle w:val="Other0"/>
              <w:shd w:val="clear" w:color="auto" w:fill="auto"/>
              <w:spacing w:after="80"/>
              <w:ind w:firstLine="200"/>
              <w:jc w:val="both"/>
            </w:pPr>
            <w:r>
              <w:rPr>
                <w:color w:val="000000"/>
                <w:lang w:val="vi-VN" w:eastAsia="vi-VN" w:bidi="vi-VN"/>
              </w:rPr>
              <w:t>7219.13.00</w:t>
            </w:r>
          </w:p>
          <w:p w:rsidR="005859D6" w:rsidRDefault="005859D6" w:rsidP="00EB6836">
            <w:pPr>
              <w:pStyle w:val="Other0"/>
              <w:shd w:val="clear" w:color="auto" w:fill="auto"/>
              <w:spacing w:after="80"/>
              <w:ind w:firstLine="200"/>
              <w:jc w:val="both"/>
            </w:pPr>
            <w:r>
              <w:rPr>
                <w:color w:val="000000"/>
                <w:lang w:val="vi-VN" w:eastAsia="vi-VN" w:bidi="vi-VN"/>
              </w:rPr>
              <w:t>7219.14.00</w:t>
            </w:r>
          </w:p>
          <w:p w:rsidR="005859D6" w:rsidRDefault="005859D6" w:rsidP="00EB6836">
            <w:pPr>
              <w:pStyle w:val="Other0"/>
              <w:shd w:val="clear" w:color="auto" w:fill="auto"/>
              <w:spacing w:after="80"/>
              <w:ind w:firstLine="200"/>
              <w:jc w:val="both"/>
            </w:pPr>
            <w:r>
              <w:rPr>
                <w:color w:val="000000"/>
                <w:lang w:val="vi-VN" w:eastAsia="vi-VN" w:bidi="vi-VN"/>
              </w:rPr>
              <w:t>7219.21.00</w:t>
            </w:r>
          </w:p>
          <w:p w:rsidR="005859D6" w:rsidRDefault="005859D6" w:rsidP="00EB6836">
            <w:pPr>
              <w:pStyle w:val="Other0"/>
              <w:shd w:val="clear" w:color="auto" w:fill="auto"/>
              <w:spacing w:after="80"/>
              <w:ind w:firstLine="200"/>
              <w:jc w:val="both"/>
            </w:pPr>
            <w:r>
              <w:rPr>
                <w:color w:val="000000"/>
                <w:lang w:val="vi-VN" w:eastAsia="vi-VN" w:bidi="vi-VN"/>
              </w:rPr>
              <w:t>7219.22.00</w:t>
            </w:r>
          </w:p>
          <w:p w:rsidR="005859D6" w:rsidRDefault="005859D6" w:rsidP="00EB6836">
            <w:pPr>
              <w:pStyle w:val="Other0"/>
              <w:shd w:val="clear" w:color="auto" w:fill="auto"/>
              <w:spacing w:after="80"/>
              <w:ind w:firstLine="200"/>
              <w:jc w:val="both"/>
            </w:pPr>
            <w:r>
              <w:rPr>
                <w:color w:val="000000"/>
                <w:lang w:val="vi-VN" w:eastAsia="vi-VN" w:bidi="vi-VN"/>
              </w:rPr>
              <w:t>7219.23.00</w:t>
            </w:r>
          </w:p>
          <w:p w:rsidR="005859D6" w:rsidRDefault="005859D6" w:rsidP="00EB6836">
            <w:pPr>
              <w:pStyle w:val="Other0"/>
              <w:shd w:val="clear" w:color="auto" w:fill="auto"/>
              <w:spacing w:after="80"/>
              <w:ind w:firstLine="200"/>
              <w:jc w:val="both"/>
            </w:pPr>
            <w:r>
              <w:rPr>
                <w:color w:val="000000"/>
                <w:lang w:val="vi-VN" w:eastAsia="vi-VN" w:bidi="vi-VN"/>
              </w:rPr>
              <w:t>7219.24.00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6"/>
        <w:gridCol w:w="713"/>
        <w:gridCol w:w="731"/>
        <w:gridCol w:w="709"/>
        <w:gridCol w:w="853"/>
        <w:gridCol w:w="846"/>
        <w:gridCol w:w="1721"/>
        <w:gridCol w:w="1850"/>
        <w:gridCol w:w="1462"/>
      </w:tblGrid>
      <w:tr w:rsidR="005859D6" w:rsidTr="00EB6836">
        <w:tblPrEx>
          <w:tblCellMar>
            <w:top w:w="0" w:type="dxa"/>
            <w:bottom w:w="0" w:type="dxa"/>
          </w:tblCellMar>
        </w:tblPrEx>
        <w:trPr>
          <w:trHeight w:hRule="exact" w:val="1033"/>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phâm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2"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88" w:lineRule="auto"/>
              <w:jc w:val="center"/>
              <w:rPr>
                <w:sz w:val="18"/>
                <w:szCs w:val="18"/>
              </w:rPr>
            </w:pPr>
            <w:r>
              <w:rPr>
                <w:b/>
                <w:bCs/>
                <w:color w:val="000000"/>
                <w:sz w:val="18"/>
                <w:szCs w:val="18"/>
                <w:lang w:val="vi-VN" w:eastAsia="vi-VN" w:bidi="vi-VN"/>
              </w:rPr>
              <w:t>Mã số HS (áp dụng đối vói hàng hóa tại khâu nhập kliáu)</w:t>
            </w:r>
          </w:p>
        </w:tc>
      </w:tr>
      <w:tr w:rsidR="005859D6" w:rsidTr="00EB6836">
        <w:tblPrEx>
          <w:tblCellMar>
            <w:top w:w="0" w:type="dxa"/>
            <w:bottom w:w="0" w:type="dxa"/>
          </w:tblCellMar>
        </w:tblPrEx>
        <w:trPr>
          <w:trHeight w:hRule="exact" w:val="389"/>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60"/>
            </w:pPr>
            <w:r>
              <w:rPr>
                <w:color w:val="000000"/>
                <w:lang w:val="vi-VN" w:eastAsia="vi-VN" w:bidi="vi-VN"/>
              </w:rPr>
              <w:t>(10)</w:t>
            </w:r>
          </w:p>
        </w:tc>
      </w:tr>
      <w:tr w:rsidR="005859D6" w:rsidTr="00EB6836">
        <w:tblPrEx>
          <w:tblCellMar>
            <w:top w:w="0" w:type="dxa"/>
            <w:bottom w:w="0" w:type="dxa"/>
          </w:tblCellMar>
        </w:tblPrEx>
        <w:trPr>
          <w:trHeight w:hRule="exact" w:val="3542"/>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2410033</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Thép họp kim khác cuộn phẳng không gia công quá mức cuộn nóng, có chiều rộng &gt; 600mm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Gồm: Thép họp kim khác cuộn phẳng không gia công quá mức cuộn nóng, dạng cuộn, có chiều rộng &gt; 600mm; Thép họp kim khác cuộn phẳng không gia công quá mức cuộn nóng, dạng không cuộn, có chiều rộng &gt; 600mm</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320"/>
              <w:jc w:val="both"/>
            </w:pPr>
            <w:r>
              <w:rPr>
                <w:color w:val="000000"/>
                <w:lang w:val="vi-VN" w:eastAsia="vi-VN" w:bidi="vi-VN"/>
              </w:rPr>
              <w:t>7225.30</w:t>
            </w:r>
          </w:p>
          <w:p w:rsidR="005859D6" w:rsidRDefault="005859D6" w:rsidP="00EB6836">
            <w:pPr>
              <w:pStyle w:val="Other0"/>
              <w:shd w:val="clear" w:color="auto" w:fill="auto"/>
              <w:ind w:firstLine="320"/>
              <w:jc w:val="both"/>
            </w:pPr>
            <w:r>
              <w:rPr>
                <w:color w:val="000000"/>
                <w:lang w:val="vi-VN" w:eastAsia="vi-VN" w:bidi="vi-VN"/>
              </w:rPr>
              <w:t>7225.40</w:t>
            </w:r>
          </w:p>
        </w:tc>
      </w:tr>
      <w:tr w:rsidR="005859D6" w:rsidTr="00EB6836">
        <w:tblPrEx>
          <w:tblCellMar>
            <w:top w:w="0" w:type="dxa"/>
            <w:bottom w:w="0" w:type="dxa"/>
          </w:tblCellMar>
        </w:tblPrEx>
        <w:trPr>
          <w:trHeight w:hRule="exact" w:val="253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2410034</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không họp kim cuộn phang không gia công quá mức cuộn nóng, có chiều rộng &lt; 600mm, chưa được dát phủ, mạ hoặc ưáng</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520" w:after="80"/>
              <w:ind w:firstLine="320"/>
              <w:jc w:val="both"/>
            </w:pPr>
            <w:r>
              <w:rPr>
                <w:color w:val="000000"/>
                <w:lang w:val="vi-VN" w:eastAsia="vi-VN" w:bidi="vi-VN"/>
              </w:rPr>
              <w:t>7211.13</w:t>
            </w:r>
          </w:p>
          <w:p w:rsidR="005859D6" w:rsidRDefault="005859D6" w:rsidP="00EB6836">
            <w:pPr>
              <w:pStyle w:val="Other0"/>
              <w:shd w:val="clear" w:color="auto" w:fill="auto"/>
              <w:spacing w:after="80"/>
              <w:ind w:firstLine="320"/>
              <w:jc w:val="both"/>
            </w:pPr>
            <w:r>
              <w:rPr>
                <w:color w:val="000000"/>
                <w:lang w:val="vi-VN" w:eastAsia="vi-VN" w:bidi="vi-VN"/>
              </w:rPr>
              <w:t>7211.14</w:t>
            </w:r>
          </w:p>
          <w:p w:rsidR="005859D6" w:rsidRDefault="005859D6" w:rsidP="00EB6836">
            <w:pPr>
              <w:pStyle w:val="Other0"/>
              <w:shd w:val="clear" w:color="auto" w:fill="auto"/>
              <w:spacing w:after="80"/>
              <w:ind w:firstLine="320"/>
              <w:jc w:val="both"/>
            </w:pPr>
            <w:r>
              <w:rPr>
                <w:color w:val="000000"/>
                <w:lang w:val="vi-VN" w:eastAsia="vi-VN" w:bidi="vi-VN"/>
              </w:rPr>
              <w:t>7211.19</w:t>
            </w:r>
          </w:p>
        </w:tc>
      </w:tr>
      <w:tr w:rsidR="005859D6" w:rsidTr="00EB6836">
        <w:tblPrEx>
          <w:tblCellMar>
            <w:top w:w="0" w:type="dxa"/>
            <w:bottom w:w="0" w:type="dxa"/>
          </w:tblCellMar>
        </w:tblPrEx>
        <w:trPr>
          <w:trHeight w:hRule="exact" w:val="178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2410035</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không gỉ cuộn phẳng không gia công quá mức cuộn nóng, có chiều rộng &lt; 600mm</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320"/>
              <w:jc w:val="both"/>
            </w:pPr>
            <w:r>
              <w:rPr>
                <w:color w:val="000000"/>
                <w:lang w:val="vi-VN" w:eastAsia="vi-VN" w:bidi="vi-VN"/>
              </w:rPr>
              <w:t>7220.11</w:t>
            </w:r>
          </w:p>
          <w:p w:rsidR="005859D6" w:rsidRDefault="005859D6" w:rsidP="00EB6836">
            <w:pPr>
              <w:pStyle w:val="Other0"/>
              <w:shd w:val="clear" w:color="auto" w:fill="auto"/>
              <w:ind w:firstLine="320"/>
              <w:jc w:val="both"/>
            </w:pPr>
            <w:r>
              <w:rPr>
                <w:color w:val="000000"/>
                <w:lang w:val="vi-VN" w:eastAsia="vi-VN" w:bidi="vi-VN"/>
              </w:rPr>
              <w:t>7220.12</w:t>
            </w:r>
          </w:p>
        </w:tc>
      </w:tr>
      <w:tr w:rsidR="005859D6" w:rsidTr="00EB6836">
        <w:tblPrEx>
          <w:tblCellMar>
            <w:top w:w="0" w:type="dxa"/>
            <w:bottom w:w="0" w:type="dxa"/>
          </w:tblCellMar>
        </w:tblPrEx>
        <w:trPr>
          <w:trHeight w:hRule="exact" w:val="177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2410036</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Thép họp kim khác cuộn phang không gia công quá mức cuộn nóng, có chiều rộng &lt; 600mm</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320"/>
              <w:jc w:val="both"/>
            </w:pPr>
            <w:r>
              <w:rPr>
                <w:color w:val="000000"/>
                <w:lang w:val="vi-VN" w:eastAsia="vi-VN" w:bidi="vi-VN"/>
              </w:rPr>
              <w:t>7226.91</w:t>
            </w:r>
          </w:p>
        </w:tc>
      </w:tr>
      <w:tr w:rsidR="005859D6" w:rsidTr="00EB6836">
        <w:tblPrEx>
          <w:tblCellMar>
            <w:top w:w="0" w:type="dxa"/>
            <w:bottom w:w="0" w:type="dxa"/>
          </w:tblCellMar>
        </w:tblPrEx>
        <w:trPr>
          <w:trHeight w:hRule="exact" w:val="3636"/>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241004</w:t>
            </w: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Sản phẩm thép cuộn phẳng không gia công quá mức cuộn nguội (ép nguội), chưa được dát phủ, mạ hoặc tráng</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pStyle w:val="Other0"/>
              <w:shd w:val="clear" w:color="auto" w:fill="auto"/>
              <w:spacing w:after="80"/>
              <w:jc w:val="center"/>
            </w:pPr>
            <w:r>
              <w:rPr>
                <w:color w:val="000000"/>
                <w:lang w:val="vi-VN" w:eastAsia="vi-VN" w:bidi="vi-VN"/>
              </w:rPr>
              <w:t>72.09</w:t>
            </w:r>
          </w:p>
          <w:p w:rsidR="005859D6" w:rsidRDefault="005859D6" w:rsidP="00EB6836">
            <w:pPr>
              <w:pStyle w:val="Other0"/>
              <w:shd w:val="clear" w:color="auto" w:fill="auto"/>
              <w:spacing w:after="80"/>
              <w:ind w:firstLine="320"/>
              <w:jc w:val="both"/>
            </w:pPr>
            <w:r>
              <w:rPr>
                <w:color w:val="000000"/>
                <w:lang w:val="vi-VN" w:eastAsia="vi-VN" w:bidi="vi-VN"/>
              </w:rPr>
              <w:t>7211.23</w:t>
            </w:r>
          </w:p>
          <w:p w:rsidR="005859D6" w:rsidRDefault="005859D6" w:rsidP="00EB6836">
            <w:pPr>
              <w:pStyle w:val="Other0"/>
              <w:shd w:val="clear" w:color="auto" w:fill="auto"/>
              <w:spacing w:after="80"/>
              <w:ind w:firstLine="320"/>
              <w:jc w:val="both"/>
            </w:pPr>
            <w:r>
              <w:rPr>
                <w:color w:val="000000"/>
                <w:lang w:val="vi-VN" w:eastAsia="vi-VN" w:bidi="vi-VN"/>
              </w:rPr>
              <w:t>7211.29</w:t>
            </w:r>
          </w:p>
          <w:p w:rsidR="005859D6" w:rsidRDefault="005859D6" w:rsidP="00EB6836">
            <w:pPr>
              <w:pStyle w:val="Other0"/>
              <w:shd w:val="clear" w:color="auto" w:fill="auto"/>
              <w:spacing w:after="80"/>
              <w:jc w:val="center"/>
            </w:pPr>
            <w:r>
              <w:rPr>
                <w:color w:val="000000"/>
                <w:lang w:val="vi-VN" w:eastAsia="vi-VN" w:bidi="vi-VN"/>
              </w:rPr>
              <w:t>7219.31.00</w:t>
            </w:r>
          </w:p>
          <w:p w:rsidR="005859D6" w:rsidRDefault="005859D6" w:rsidP="00EB6836">
            <w:pPr>
              <w:pStyle w:val="Other0"/>
              <w:shd w:val="clear" w:color="auto" w:fill="auto"/>
              <w:spacing w:after="80"/>
              <w:jc w:val="center"/>
            </w:pPr>
            <w:r>
              <w:rPr>
                <w:color w:val="000000"/>
                <w:lang w:val="vi-VN" w:eastAsia="vi-VN" w:bidi="vi-VN"/>
              </w:rPr>
              <w:t>7219.32.00</w:t>
            </w:r>
          </w:p>
          <w:p w:rsidR="005859D6" w:rsidRDefault="005859D6" w:rsidP="00EB6836">
            <w:pPr>
              <w:pStyle w:val="Other0"/>
              <w:shd w:val="clear" w:color="auto" w:fill="auto"/>
              <w:spacing w:after="80"/>
              <w:jc w:val="center"/>
            </w:pPr>
            <w:r>
              <w:rPr>
                <w:color w:val="000000"/>
                <w:lang w:val="vi-VN" w:eastAsia="vi-VN" w:bidi="vi-VN"/>
              </w:rPr>
              <w:t>7219.33.00</w:t>
            </w:r>
          </w:p>
          <w:p w:rsidR="005859D6" w:rsidRDefault="005859D6" w:rsidP="00EB6836">
            <w:pPr>
              <w:pStyle w:val="Other0"/>
              <w:shd w:val="clear" w:color="auto" w:fill="auto"/>
              <w:spacing w:after="80"/>
              <w:ind w:firstLine="200"/>
            </w:pPr>
            <w:r>
              <w:rPr>
                <w:color w:val="000000"/>
                <w:lang w:val="vi-VN" w:eastAsia="vi-VN" w:bidi="vi-VN"/>
              </w:rPr>
              <w:t>7219.34.00</w:t>
            </w:r>
          </w:p>
          <w:p w:rsidR="005859D6" w:rsidRDefault="005859D6" w:rsidP="00EB6836">
            <w:pPr>
              <w:pStyle w:val="Other0"/>
              <w:shd w:val="clear" w:color="auto" w:fill="auto"/>
              <w:spacing w:after="80"/>
              <w:jc w:val="center"/>
            </w:pPr>
            <w:r>
              <w:rPr>
                <w:color w:val="000000"/>
                <w:lang w:val="vi-VN" w:eastAsia="vi-VN" w:bidi="vi-VN"/>
              </w:rPr>
              <w:t>7219.35.00</w:t>
            </w:r>
          </w:p>
          <w:p w:rsidR="005859D6" w:rsidRDefault="005859D6" w:rsidP="00EB6836">
            <w:pPr>
              <w:pStyle w:val="Other0"/>
              <w:shd w:val="clear" w:color="auto" w:fill="auto"/>
              <w:spacing w:after="80"/>
              <w:ind w:firstLine="320"/>
              <w:jc w:val="both"/>
            </w:pPr>
            <w:r>
              <w:rPr>
                <w:color w:val="000000"/>
                <w:lang w:val="vi-VN" w:eastAsia="vi-VN" w:bidi="vi-VN"/>
              </w:rPr>
              <w:t>7220.20</w:t>
            </w:r>
          </w:p>
          <w:p w:rsidR="005859D6" w:rsidRDefault="005859D6" w:rsidP="00EB6836">
            <w:pPr>
              <w:pStyle w:val="Other0"/>
              <w:shd w:val="clear" w:color="auto" w:fill="auto"/>
              <w:spacing w:after="80"/>
              <w:ind w:firstLine="320"/>
              <w:jc w:val="both"/>
            </w:pPr>
            <w:r>
              <w:rPr>
                <w:color w:val="000000"/>
                <w:lang w:val="vi-VN" w:eastAsia="vi-VN" w:bidi="vi-VN"/>
              </w:rPr>
              <w:t>7225.50</w:t>
            </w:r>
          </w:p>
          <w:p w:rsidR="005859D6" w:rsidRDefault="005859D6" w:rsidP="00EB6836">
            <w:pPr>
              <w:pStyle w:val="Other0"/>
              <w:shd w:val="clear" w:color="auto" w:fill="auto"/>
              <w:spacing w:after="80"/>
              <w:ind w:firstLine="320"/>
              <w:jc w:val="both"/>
            </w:pPr>
            <w:r>
              <w:rPr>
                <w:color w:val="000000"/>
                <w:lang w:val="vi-VN" w:eastAsia="vi-VN" w:bidi="vi-VN"/>
              </w:rPr>
              <w:t>7226.92</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06"/>
        <w:gridCol w:w="706"/>
        <w:gridCol w:w="713"/>
        <w:gridCol w:w="713"/>
        <w:gridCol w:w="846"/>
        <w:gridCol w:w="850"/>
        <w:gridCol w:w="1703"/>
        <w:gridCol w:w="1854"/>
        <w:gridCol w:w="1451"/>
      </w:tblGrid>
      <w:tr w:rsidR="005859D6" w:rsidTr="00EB6836">
        <w:tblPrEx>
          <w:tblCellMar>
            <w:top w:w="0" w:type="dxa"/>
            <w:bottom w:w="0" w:type="dxa"/>
          </w:tblCellMar>
        </w:tblPrEx>
        <w:trPr>
          <w:trHeight w:hRule="exact" w:val="1066"/>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 xml:space="preserve">Cấp </w:t>
            </w:r>
            <w:r>
              <w:rPr>
                <w:b/>
                <w:bCs/>
                <w:color w:val="000000"/>
                <w:sz w:val="18"/>
                <w:szCs w:val="18"/>
                <w:lang w:bidi="en-US"/>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300" w:lineRule="auto"/>
              <w:jc w:val="center"/>
              <w:rPr>
                <w:sz w:val="18"/>
                <w:szCs w:val="18"/>
              </w:rPr>
            </w:pPr>
            <w:r>
              <w:rPr>
                <w:b/>
                <w:bCs/>
                <w:color w:val="000000"/>
                <w:sz w:val="18"/>
                <w:szCs w:val="18"/>
                <w:lang w:val="vi-VN" w:eastAsia="vi-VN" w:bidi="vi-VN"/>
              </w:rPr>
              <w:t>Mã số HS (áp dụng đối vói hàng hóa tại khâu nhập khầu)</w:t>
            </w:r>
          </w:p>
        </w:tc>
      </w:tr>
      <w:tr w:rsidR="005859D6" w:rsidTr="00EB6836">
        <w:tblPrEx>
          <w:tblCellMar>
            <w:top w:w="0" w:type="dxa"/>
            <w:bottom w:w="0" w:type="dxa"/>
          </w:tblCellMar>
        </w:tblPrEx>
        <w:trPr>
          <w:trHeight w:hRule="exact" w:val="385"/>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4496"/>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2410041</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không họp kim cuộn phẳng không gia công quá mức cuộn nguội, có chiều rộng &gt; 600mm, chưa được dát phủ, mạ hoặc tráng</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tabs>
                <w:tab w:val="left" w:pos="385"/>
              </w:tabs>
              <w:spacing w:line="264" w:lineRule="auto"/>
              <w:jc w:val="both"/>
            </w:pPr>
            <w:r>
              <w:rPr>
                <w:color w:val="000000"/>
                <w:lang w:val="vi-VN" w:eastAsia="vi-VN" w:bidi="vi-VN"/>
              </w:rPr>
              <w:t>Gồm: Thép không hợp kim cuộn phẳng không gia công quá mức cuộn nguội, dạng cuộn, có chiều rộng &gt; 600mm, chưa đưọc dát phủ, mạ hoặc tráng; Thép không họp kim cuộn phẳng không gia công quá mức cuộn nguội, dạng không cuộn, có chiều rộng &gt;</w:t>
            </w:r>
            <w:r>
              <w:rPr>
                <w:color w:val="000000"/>
                <w:lang w:val="vi-VN" w:eastAsia="vi-VN" w:bidi="vi-VN"/>
              </w:rPr>
              <w:tab/>
              <w:t>600mm, chưa</w:t>
            </w:r>
          </w:p>
          <w:p w:rsidR="005859D6" w:rsidRDefault="005859D6" w:rsidP="00EB6836">
            <w:pPr>
              <w:pStyle w:val="Other0"/>
              <w:shd w:val="clear" w:color="auto" w:fill="auto"/>
              <w:spacing w:line="264" w:lineRule="auto"/>
              <w:jc w:val="both"/>
            </w:pPr>
            <w:r>
              <w:rPr>
                <w:color w:val="000000"/>
                <w:lang w:val="vi-VN" w:eastAsia="vi-VN" w:bidi="vi-VN"/>
              </w:rPr>
              <w:t>được dát phủ, mạ hoặc tráng</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72.09</w:t>
            </w:r>
          </w:p>
        </w:tc>
      </w:tr>
      <w:tr w:rsidR="005859D6" w:rsidTr="00EB6836">
        <w:tblPrEx>
          <w:tblCellMar>
            <w:top w:w="0" w:type="dxa"/>
            <w:bottom w:w="0" w:type="dxa"/>
          </w:tblCellMar>
        </w:tblPrEx>
        <w:trPr>
          <w:trHeight w:hRule="exact" w:val="2189"/>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2410042</w:t>
            </w:r>
          </w:p>
        </w:tc>
        <w:tc>
          <w:tcPr>
            <w:tcW w:w="170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Thép không gi cuộn phang không gia công quá mức cuộn nguội, có chiều rộng &gt; 600mm, chưa được dát phủ, mạ hoặc tráng</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200"/>
              <w:jc w:val="both"/>
            </w:pPr>
            <w:r>
              <w:rPr>
                <w:color w:val="000000"/>
                <w:lang w:val="vi-VN" w:eastAsia="vi-VN" w:bidi="vi-VN"/>
              </w:rPr>
              <w:t>7219.31.00</w:t>
            </w:r>
          </w:p>
          <w:p w:rsidR="005859D6" w:rsidRDefault="005859D6" w:rsidP="00EB6836">
            <w:pPr>
              <w:pStyle w:val="Other0"/>
              <w:shd w:val="clear" w:color="auto" w:fill="auto"/>
              <w:spacing w:after="80"/>
              <w:ind w:firstLine="200"/>
              <w:jc w:val="both"/>
            </w:pPr>
            <w:r>
              <w:rPr>
                <w:color w:val="000000"/>
                <w:lang w:val="vi-VN" w:eastAsia="vi-VN" w:bidi="vi-VN"/>
              </w:rPr>
              <w:t>7219.32.00</w:t>
            </w:r>
          </w:p>
          <w:p w:rsidR="005859D6" w:rsidRDefault="005859D6" w:rsidP="00EB6836">
            <w:pPr>
              <w:pStyle w:val="Other0"/>
              <w:shd w:val="clear" w:color="auto" w:fill="auto"/>
              <w:spacing w:after="80"/>
              <w:ind w:firstLine="200"/>
              <w:jc w:val="both"/>
            </w:pPr>
            <w:r>
              <w:rPr>
                <w:color w:val="000000"/>
                <w:lang w:val="vi-VN" w:eastAsia="vi-VN" w:bidi="vi-VN"/>
              </w:rPr>
              <w:t>7219.33.00</w:t>
            </w:r>
          </w:p>
          <w:p w:rsidR="005859D6" w:rsidRDefault="005859D6" w:rsidP="00EB6836">
            <w:pPr>
              <w:pStyle w:val="Other0"/>
              <w:shd w:val="clear" w:color="auto" w:fill="auto"/>
              <w:spacing w:after="80"/>
              <w:ind w:firstLine="200"/>
              <w:jc w:val="both"/>
            </w:pPr>
            <w:r>
              <w:rPr>
                <w:color w:val="000000"/>
                <w:lang w:val="vi-VN" w:eastAsia="vi-VN" w:bidi="vi-VN"/>
              </w:rPr>
              <w:t>7219.34.00</w:t>
            </w:r>
          </w:p>
          <w:p w:rsidR="005859D6" w:rsidRDefault="005859D6" w:rsidP="00EB6836">
            <w:pPr>
              <w:pStyle w:val="Other0"/>
              <w:shd w:val="clear" w:color="auto" w:fill="auto"/>
              <w:spacing w:after="80"/>
              <w:ind w:firstLine="200"/>
              <w:jc w:val="both"/>
            </w:pPr>
            <w:r>
              <w:rPr>
                <w:color w:val="000000"/>
                <w:lang w:val="vi-VN" w:eastAsia="vi-VN" w:bidi="vi-VN"/>
              </w:rPr>
              <w:t>7219.35.00</w:t>
            </w:r>
          </w:p>
        </w:tc>
      </w:tr>
      <w:tr w:rsidR="005859D6" w:rsidTr="00EB6836">
        <w:tblPrEx>
          <w:tblCellMar>
            <w:top w:w="0" w:type="dxa"/>
            <w:bottom w:w="0" w:type="dxa"/>
          </w:tblCellMar>
        </w:tblPrEx>
        <w:trPr>
          <w:trHeight w:hRule="exact" w:val="245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2410043</w:t>
            </w:r>
          </w:p>
        </w:tc>
        <w:tc>
          <w:tcPr>
            <w:tcW w:w="170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Thép họp kim khác cuộn phẳng không gia công quá mức cuộn nguội, có chiều rộng &gt; 600mm, chưa được dát phủ, mạ hoặc tráng</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340"/>
              <w:jc w:val="both"/>
            </w:pPr>
            <w:r>
              <w:rPr>
                <w:color w:val="000000"/>
                <w:lang w:val="vi-VN" w:eastAsia="vi-VN" w:bidi="vi-VN"/>
              </w:rPr>
              <w:t>7225.50</w:t>
            </w:r>
          </w:p>
        </w:tc>
      </w:tr>
      <w:tr w:rsidR="005859D6" w:rsidTr="00EB6836">
        <w:tblPrEx>
          <w:tblCellMar>
            <w:top w:w="0" w:type="dxa"/>
            <w:bottom w:w="0" w:type="dxa"/>
          </w:tblCellMar>
        </w:tblPrEx>
        <w:trPr>
          <w:trHeight w:hRule="exact" w:val="247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2410044</w:t>
            </w:r>
          </w:p>
        </w:tc>
        <w:tc>
          <w:tcPr>
            <w:tcW w:w="170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Thép không họp kim cuộn phang không gia công quá mức cuộn nguội, có chiều rộng &lt; 600mm, chưa được dát phủ, mạ hoặc tráng</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340"/>
              <w:jc w:val="both"/>
            </w:pPr>
            <w:r>
              <w:rPr>
                <w:color w:val="000000"/>
                <w:lang w:val="vi-VN" w:eastAsia="vi-VN" w:bidi="vi-VN"/>
              </w:rPr>
              <w:t>7211.23</w:t>
            </w:r>
          </w:p>
          <w:p w:rsidR="005859D6" w:rsidRDefault="005859D6" w:rsidP="00EB6836">
            <w:pPr>
              <w:pStyle w:val="Other0"/>
              <w:shd w:val="clear" w:color="auto" w:fill="auto"/>
              <w:ind w:firstLine="340"/>
              <w:jc w:val="both"/>
            </w:pPr>
            <w:r>
              <w:rPr>
                <w:color w:val="000000"/>
                <w:lang w:val="vi-VN" w:eastAsia="vi-VN" w:bidi="vi-VN"/>
              </w:rPr>
              <w:t>7211.29</w:t>
            </w:r>
          </w:p>
        </w:tc>
      </w:tr>
      <w:tr w:rsidR="005859D6" w:rsidTr="00EB6836">
        <w:tblPrEx>
          <w:tblCellMar>
            <w:top w:w="0" w:type="dxa"/>
            <w:bottom w:w="0" w:type="dxa"/>
          </w:tblCellMar>
        </w:tblPrEx>
        <w:trPr>
          <w:trHeight w:hRule="exact" w:val="1724"/>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2410045</w:t>
            </w:r>
          </w:p>
        </w:tc>
        <w:tc>
          <w:tcPr>
            <w:tcW w:w="170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không gỉ cuộn phẳng không gia công quá mức cuộn nguội, có chiều rộng &lt; 600mm</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340"/>
              <w:jc w:val="both"/>
            </w:pPr>
            <w:r>
              <w:rPr>
                <w:color w:val="000000"/>
                <w:lang w:val="vi-VN" w:eastAsia="vi-VN" w:bidi="vi-VN"/>
              </w:rPr>
              <w:t>7220.20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2"/>
        <w:gridCol w:w="709"/>
        <w:gridCol w:w="698"/>
        <w:gridCol w:w="727"/>
        <w:gridCol w:w="720"/>
        <w:gridCol w:w="850"/>
        <w:gridCol w:w="853"/>
        <w:gridCol w:w="1714"/>
        <w:gridCol w:w="1850"/>
        <w:gridCol w:w="1440"/>
      </w:tblGrid>
      <w:tr w:rsidR="005859D6" w:rsidTr="00EB6836">
        <w:tblPrEx>
          <w:tblCellMar>
            <w:top w:w="0" w:type="dxa"/>
            <w:bottom w:w="0" w:type="dxa"/>
          </w:tblCellMar>
        </w:tblPrEx>
        <w:trPr>
          <w:trHeight w:hRule="exact" w:val="1040"/>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519"/>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2410046</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Thép họp kim khác cuộn mỏng không gia công quá mức cuộn nguội, có chiều rộng &lt; 600mm</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7226.92</w:t>
            </w:r>
          </w:p>
        </w:tc>
      </w:tr>
      <w:tr w:rsidR="005859D6" w:rsidTr="00EB6836">
        <w:tblPrEx>
          <w:tblCellMar>
            <w:top w:w="0" w:type="dxa"/>
            <w:bottom w:w="0" w:type="dxa"/>
          </w:tblCellMar>
        </w:tblPrEx>
        <w:trPr>
          <w:trHeight w:hRule="exact" w:val="1962"/>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241005</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Sản phẩm thép cuộn phẳng đã được dát phù, mạ hoặc tráng; Sàn phẩm thép kỹ thuật điện, thép gió</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72.10</w:t>
            </w:r>
          </w:p>
          <w:p w:rsidR="005859D6" w:rsidRDefault="005859D6" w:rsidP="00EB6836">
            <w:pPr>
              <w:pStyle w:val="Other0"/>
              <w:shd w:val="clear" w:color="auto" w:fill="auto"/>
              <w:spacing w:after="80"/>
              <w:ind w:firstLine="420"/>
              <w:jc w:val="both"/>
            </w:pPr>
            <w:r>
              <w:rPr>
                <w:color w:val="000000"/>
                <w:lang w:val="vi-VN" w:eastAsia="vi-VN" w:bidi="vi-VN"/>
              </w:rPr>
              <w:t>72.12</w:t>
            </w:r>
          </w:p>
          <w:p w:rsidR="005859D6" w:rsidRDefault="005859D6" w:rsidP="00EB6836">
            <w:pPr>
              <w:pStyle w:val="Other0"/>
              <w:shd w:val="clear" w:color="auto" w:fill="auto"/>
              <w:spacing w:after="80"/>
              <w:ind w:firstLine="420"/>
              <w:jc w:val="both"/>
            </w:pPr>
            <w:r>
              <w:rPr>
                <w:color w:val="000000"/>
                <w:lang w:val="vi-VN" w:eastAsia="vi-VN" w:bidi="vi-VN"/>
              </w:rPr>
              <w:t>72.19</w:t>
            </w:r>
          </w:p>
          <w:p w:rsidR="005859D6" w:rsidRDefault="005859D6" w:rsidP="00EB6836">
            <w:pPr>
              <w:pStyle w:val="Other0"/>
              <w:shd w:val="clear" w:color="auto" w:fill="auto"/>
              <w:spacing w:after="80"/>
              <w:ind w:firstLine="420"/>
              <w:jc w:val="both"/>
            </w:pPr>
            <w:r>
              <w:rPr>
                <w:color w:val="000000"/>
                <w:lang w:val="vi-VN" w:eastAsia="vi-VN" w:bidi="vi-VN"/>
              </w:rPr>
              <w:t>72.20</w:t>
            </w:r>
          </w:p>
          <w:p w:rsidR="005859D6" w:rsidRDefault="005859D6" w:rsidP="00EB6836">
            <w:pPr>
              <w:pStyle w:val="Other0"/>
              <w:shd w:val="clear" w:color="auto" w:fill="auto"/>
              <w:spacing w:after="80"/>
              <w:ind w:firstLine="420"/>
              <w:jc w:val="both"/>
            </w:pPr>
            <w:r>
              <w:rPr>
                <w:color w:val="000000"/>
                <w:lang w:val="vi-VN" w:eastAsia="vi-VN" w:bidi="vi-VN"/>
              </w:rPr>
              <w:t>72.25</w:t>
            </w:r>
          </w:p>
          <w:p w:rsidR="005859D6" w:rsidRDefault="005859D6" w:rsidP="00EB6836">
            <w:pPr>
              <w:pStyle w:val="Other0"/>
              <w:shd w:val="clear" w:color="auto" w:fill="auto"/>
              <w:spacing w:after="80"/>
              <w:ind w:firstLine="420"/>
              <w:jc w:val="both"/>
            </w:pPr>
            <w:r>
              <w:rPr>
                <w:color w:val="000000"/>
                <w:lang w:val="vi-VN" w:eastAsia="vi-VN" w:bidi="vi-VN"/>
              </w:rPr>
              <w:t>72.26</w:t>
            </w:r>
          </w:p>
        </w:tc>
      </w:tr>
      <w:tr w:rsidR="005859D6" w:rsidTr="00EB6836">
        <w:tblPrEx>
          <w:tblCellMar>
            <w:top w:w="0" w:type="dxa"/>
            <w:bottom w:w="0" w:type="dxa"/>
          </w:tblCellMar>
        </w:tblPrEx>
        <w:trPr>
          <w:trHeight w:hRule="exact" w:val="10062"/>
          <w:jc w:val="center"/>
        </w:trPr>
        <w:tc>
          <w:tcPr>
            <w:tcW w:w="75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2410051</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Thép không họp kim cuộn phẳng có chiều rộng &gt; 600mm, đà được dát phủ, mạ hoặc tráng</w:t>
            </w:r>
          </w:p>
        </w:tc>
        <w:tc>
          <w:tcPr>
            <w:tcW w:w="1850" w:type="dxa"/>
            <w:tcBorders>
              <w:top w:val="single" w:sz="4" w:space="0" w:color="auto"/>
              <w:left w:val="single" w:sz="4" w:space="0" w:color="auto"/>
              <w:bottom w:val="single" w:sz="4" w:space="0" w:color="auto"/>
            </w:tcBorders>
            <w:shd w:val="clear" w:color="auto" w:fill="FFFFFF"/>
            <w:vAlign w:val="bottom"/>
          </w:tcPr>
          <w:p w:rsidR="005859D6" w:rsidRDefault="005859D6" w:rsidP="00EB6836">
            <w:pPr>
              <w:pStyle w:val="Other0"/>
              <w:shd w:val="clear" w:color="auto" w:fill="auto"/>
              <w:tabs>
                <w:tab w:val="right" w:pos="1796"/>
              </w:tabs>
              <w:spacing w:line="269" w:lineRule="auto"/>
              <w:jc w:val="both"/>
            </w:pPr>
            <w:r>
              <w:rPr>
                <w:color w:val="000000"/>
                <w:lang w:val="vi-VN" w:eastAsia="vi-VN" w:bidi="vi-VN"/>
              </w:rPr>
              <w:t>Gôm: Thép không họp kim cuộn phang có chiều rộng &gt; 600mm, được mạ hoặc tráng thiếc; Thép không họp kim cuộn phang có chiều rộng &gt; 600mm, được mạ hoặc tráng chì kể cả họp kim chì thiếc; Thép không họp kim cuộn phẳng có chiều rộng &gt; 600mm, được mạ hoặc tráng kẽm bằng phưong pháp điện phân; Thép không họp kim cuộn phẳng có chiều rộng &gt; 600mm, được mạ hoặc tráng kẽm băng phưong pháp khác; Thép không họp kim cuộn phang có chiều rộng &gt; 600mm, được mạ hoặc tráng oxit crôm hoặc bằng crôm và oxit crôm; Thép không họp kim cuộn phang có chiều rộng &gt;</w:t>
            </w:r>
            <w:r>
              <w:rPr>
                <w:color w:val="000000"/>
                <w:lang w:val="vi-VN" w:eastAsia="vi-VN" w:bidi="vi-VN"/>
              </w:rPr>
              <w:tab/>
              <w:t>600mm,</w:t>
            </w:r>
          </w:p>
          <w:p w:rsidR="005859D6" w:rsidRDefault="005859D6" w:rsidP="00EB6836">
            <w:pPr>
              <w:pStyle w:val="Other0"/>
              <w:shd w:val="clear" w:color="auto" w:fill="auto"/>
              <w:tabs>
                <w:tab w:val="right" w:pos="1771"/>
              </w:tabs>
              <w:spacing w:line="269" w:lineRule="auto"/>
              <w:jc w:val="both"/>
            </w:pPr>
            <w:r>
              <w:rPr>
                <w:color w:val="000000"/>
                <w:lang w:val="vi-VN" w:eastAsia="vi-VN" w:bidi="vi-VN"/>
              </w:rPr>
              <w:t>được mạ hoặc tráng nhôm; Thép không họp kim cuộn phang có chiều rộng &gt;</w:t>
            </w:r>
            <w:r>
              <w:rPr>
                <w:color w:val="000000"/>
                <w:lang w:val="vi-VN" w:eastAsia="vi-VN" w:bidi="vi-VN"/>
              </w:rPr>
              <w:tab/>
              <w:t>600mm,</w:t>
            </w:r>
          </w:p>
          <w:p w:rsidR="005859D6" w:rsidRDefault="005859D6" w:rsidP="00EB6836">
            <w:pPr>
              <w:pStyle w:val="Other0"/>
              <w:shd w:val="clear" w:color="auto" w:fill="auto"/>
              <w:spacing w:line="269" w:lineRule="auto"/>
              <w:jc w:val="both"/>
            </w:pPr>
            <w:r>
              <w:rPr>
                <w:color w:val="000000"/>
                <w:lang w:val="vi-VN" w:eastAsia="vi-VN" w:bidi="vi-VN"/>
              </w:rPr>
              <w:t xml:space="preserve">được son, quét vecni hoặc phù </w:t>
            </w:r>
            <w:r>
              <w:rPr>
                <w:color w:val="000000"/>
                <w:lang w:bidi="en-US"/>
              </w:rPr>
              <w:t>plastic</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72.10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09"/>
        <w:gridCol w:w="709"/>
        <w:gridCol w:w="720"/>
        <w:gridCol w:w="716"/>
        <w:gridCol w:w="850"/>
        <w:gridCol w:w="842"/>
        <w:gridCol w:w="1710"/>
        <w:gridCol w:w="1858"/>
        <w:gridCol w:w="1426"/>
      </w:tblGrid>
      <w:tr w:rsidR="005859D6" w:rsidTr="00EB6836">
        <w:tblPrEx>
          <w:tblCellMar>
            <w:top w:w="0" w:type="dxa"/>
            <w:bottom w:w="0" w:type="dxa"/>
          </w:tblCellMar>
        </w:tblPrEx>
        <w:trPr>
          <w:trHeight w:hRule="exact" w:val="1037"/>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2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Mâ số HS (áp dụng đổi vói hàng hóa tại khâu nhập khẩu)</w:t>
            </w:r>
          </w:p>
        </w:tc>
      </w:tr>
      <w:tr w:rsidR="005859D6" w:rsidTr="00EB6836">
        <w:tblPrEx>
          <w:tblCellMar>
            <w:top w:w="0" w:type="dxa"/>
            <w:bottom w:w="0" w:type="dxa"/>
          </w:tblCellMar>
        </w:tblPrEx>
        <w:trPr>
          <w:trHeight w:hRule="exact" w:val="392"/>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2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857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2410052</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Thép không hợp kim cán phang có chiều rộng &lt; 600mm, đã được dát phủ, mạ hoặc ưáng</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 xml:space="preserve">Gồm: Thép không hợp kim cán phẳng có chiều rộng &lt; 600mm, được mạ hoặc tráng thiếc; Thép không họp kim cán phẳng có chiều rộng &lt; 600mm, được mạ hoặc tráng kẽm bằng phưong pháp điện phân; Thép không họp kim cán phang có chiều rộng &lt; 600mm, được mạ hoặc tráng kẽm bằng phương pháp khác; Thép không họp kim cán phang có chiều rộng &lt; 600mm, được son, quét vecni hoặc phủ </w:t>
            </w:r>
            <w:r>
              <w:rPr>
                <w:color w:val="000000"/>
                <w:lang w:bidi="en-US"/>
              </w:rPr>
              <w:t xml:space="preserve">plastic; </w:t>
            </w:r>
            <w:r>
              <w:rPr>
                <w:color w:val="000000"/>
                <w:lang w:val="vi-VN" w:eastAsia="vi-VN" w:bidi="vi-VN"/>
              </w:rPr>
              <w:t>Thép không họp kim cán phẳng có chiều rộng &lt; 600mm, được dát phủ; Thép không họp kim cán phang có chiều rộng &lt; 600mm, đã mạ hoặc tráng bằng phưong pháp khác</w:t>
            </w:r>
          </w:p>
        </w:tc>
        <w:tc>
          <w:tcPr>
            <w:tcW w:w="142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72.12</w:t>
            </w:r>
          </w:p>
        </w:tc>
      </w:tr>
      <w:tr w:rsidR="005859D6" w:rsidTr="00EB6836">
        <w:tblPrEx>
          <w:tblCellMar>
            <w:top w:w="0" w:type="dxa"/>
            <w:bottom w:w="0" w:type="dxa"/>
          </w:tblCellMar>
        </w:tblPrEx>
        <w:trPr>
          <w:trHeight w:hRule="exact" w:val="4734"/>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2410053</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Thép họp kim cán phẳng, có chiều rộng &gt; 600mm, đà được dát phủ, mạ hoặc tráng</w:t>
            </w:r>
          </w:p>
        </w:tc>
        <w:tc>
          <w:tcPr>
            <w:tcW w:w="1858"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tabs>
                <w:tab w:val="left" w:pos="1066"/>
              </w:tabs>
              <w:spacing w:line="276" w:lineRule="auto"/>
              <w:jc w:val="both"/>
            </w:pPr>
            <w:r>
              <w:rPr>
                <w:color w:val="000000"/>
                <w:lang w:val="vi-VN" w:eastAsia="vi-VN" w:bidi="vi-VN"/>
              </w:rPr>
              <w:t>Gồm: Thép họp kim cán phang, có chiều rộng &gt; 600mm, được mạ hoặc tráng kẽm bằng phưong pháp điện phân; Thép họp kim cán phang, có chiều rộng &gt;</w:t>
            </w:r>
            <w:r>
              <w:rPr>
                <w:color w:val="000000"/>
                <w:lang w:val="vi-VN" w:eastAsia="vi-VN" w:bidi="vi-VN"/>
              </w:rPr>
              <w:tab/>
              <w:t>600mm,</w:t>
            </w:r>
          </w:p>
          <w:p w:rsidR="005859D6" w:rsidRDefault="005859D6" w:rsidP="00EB6836">
            <w:pPr>
              <w:pStyle w:val="Other0"/>
              <w:shd w:val="clear" w:color="auto" w:fill="auto"/>
              <w:spacing w:line="276" w:lineRule="auto"/>
              <w:jc w:val="both"/>
            </w:pPr>
            <w:r>
              <w:rPr>
                <w:color w:val="000000"/>
                <w:lang w:val="vi-VN" w:eastAsia="vi-VN" w:bidi="vi-VN"/>
              </w:rPr>
              <w:t>được mạ hoặc tráng kẽm băng phương pháp khác; Thép họp kim cán phang, có chiều rộng &gt; 600mm, được phủ, mạ, tráng khác</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72.25</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13"/>
        <w:gridCol w:w="709"/>
        <w:gridCol w:w="720"/>
        <w:gridCol w:w="724"/>
        <w:gridCol w:w="857"/>
        <w:gridCol w:w="846"/>
        <w:gridCol w:w="1710"/>
        <w:gridCol w:w="1858"/>
        <w:gridCol w:w="1451"/>
      </w:tblGrid>
      <w:tr w:rsidR="005859D6" w:rsidTr="00EB6836">
        <w:tblPrEx>
          <w:tblCellMar>
            <w:top w:w="0" w:type="dxa"/>
            <w:bottom w:w="0" w:type="dxa"/>
          </w:tblCellMar>
        </w:tblPrEx>
        <w:trPr>
          <w:trHeight w:hRule="exact" w:val="1040"/>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ind w:firstLine="200"/>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5"/>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415"/>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2410054</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Thép họp kim cuộn phẳng, có chiều rộng &lt; 600mm</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72.26</w:t>
            </w:r>
          </w:p>
        </w:tc>
      </w:tr>
      <w:tr w:rsidR="005859D6" w:rsidTr="00EB6836">
        <w:tblPrEx>
          <w:tblCellMar>
            <w:top w:w="0" w:type="dxa"/>
            <w:bottom w:w="0" w:type="dxa"/>
          </w:tblCellMar>
        </w:tblPrEx>
        <w:trPr>
          <w:trHeight w:hRule="exact" w:val="1685"/>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2410055</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hợp kim cuộn phẳng, có chiều rộng &gt; 600mm, bằng thép silic kỹ thuật điện</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pPr>
            <w:r>
              <w:rPr>
                <w:color w:val="000000"/>
                <w:lang w:val="vi-VN" w:eastAsia="vi-VN" w:bidi="vi-VN"/>
              </w:rPr>
              <w:t>7225.11.00</w:t>
            </w:r>
          </w:p>
          <w:p w:rsidR="005859D6" w:rsidRDefault="005859D6" w:rsidP="00EB6836">
            <w:pPr>
              <w:pStyle w:val="Other0"/>
              <w:shd w:val="clear" w:color="auto" w:fill="auto"/>
              <w:ind w:firstLine="180"/>
            </w:pPr>
            <w:r>
              <w:rPr>
                <w:color w:val="000000"/>
                <w:lang w:val="vi-VN" w:eastAsia="vi-VN" w:bidi="vi-VN"/>
              </w:rPr>
              <w:t>7225.19.00</w:t>
            </w:r>
          </w:p>
        </w:tc>
      </w:tr>
      <w:tr w:rsidR="005859D6" w:rsidTr="00EB6836">
        <w:tblPrEx>
          <w:tblCellMar>
            <w:top w:w="0" w:type="dxa"/>
            <w:bottom w:w="0" w:type="dxa"/>
          </w:tblCellMar>
        </w:tblPrEx>
        <w:trPr>
          <w:trHeight w:hRule="exact" w:val="167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2410056</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Thép hợp kim cuộn phẳng, có chiều rộng &lt; 600mm, bằng thép silic kỹ thuật điện</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ind w:firstLine="320"/>
            </w:pPr>
            <w:r>
              <w:rPr>
                <w:color w:val="000000"/>
                <w:lang w:val="vi-VN" w:eastAsia="vi-VN" w:bidi="vi-VN"/>
              </w:rPr>
              <w:t>7226.11</w:t>
            </w:r>
          </w:p>
          <w:p w:rsidR="005859D6" w:rsidRDefault="005859D6" w:rsidP="00EB6836">
            <w:pPr>
              <w:pStyle w:val="Other0"/>
              <w:shd w:val="clear" w:color="auto" w:fill="auto"/>
              <w:ind w:firstLine="320"/>
            </w:pPr>
            <w:r>
              <w:rPr>
                <w:color w:val="000000"/>
                <w:lang w:val="vi-VN" w:eastAsia="vi-VN" w:bidi="vi-VN"/>
              </w:rPr>
              <w:t>7226.19</w:t>
            </w:r>
          </w:p>
        </w:tc>
      </w:tr>
      <w:tr w:rsidR="005859D6" w:rsidTr="00EB6836">
        <w:tblPrEx>
          <w:tblCellMar>
            <w:top w:w="0" w:type="dxa"/>
            <w:bottom w:w="0" w:type="dxa"/>
          </w:tblCellMar>
        </w:tblPrEx>
        <w:trPr>
          <w:trHeight w:hRule="exact" w:val="1426"/>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2410057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hợp kim cán mỏng, có chiều rộng &lt; 600mm, bàng thép gió</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320"/>
            </w:pPr>
            <w:r>
              <w:rPr>
                <w:color w:val="000000"/>
                <w:lang w:val="vi-VN" w:eastAsia="vi-VN" w:bidi="vi-VN"/>
              </w:rPr>
              <w:t>7226.20</w:t>
            </w:r>
          </w:p>
        </w:tc>
      </w:tr>
      <w:tr w:rsidR="005859D6" w:rsidTr="00EB6836">
        <w:tblPrEx>
          <w:tblCellMar>
            <w:top w:w="0" w:type="dxa"/>
            <w:bottom w:w="0" w:type="dxa"/>
          </w:tblCellMar>
        </w:tblPrEx>
        <w:trPr>
          <w:trHeight w:hRule="exact" w:val="229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241006</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Sản phẩm Thép dạng thanh, que, dạng góc, khuôn hình cán nóng</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72.13</w:t>
            </w:r>
          </w:p>
          <w:p w:rsidR="005859D6" w:rsidRDefault="005859D6" w:rsidP="00EB6836">
            <w:pPr>
              <w:pStyle w:val="Other0"/>
              <w:shd w:val="clear" w:color="auto" w:fill="auto"/>
              <w:spacing w:after="80"/>
              <w:ind w:firstLine="420"/>
              <w:jc w:val="both"/>
            </w:pPr>
            <w:r>
              <w:rPr>
                <w:color w:val="000000"/>
                <w:lang w:val="vi-VN" w:eastAsia="vi-VN" w:bidi="vi-VN"/>
              </w:rPr>
              <w:t>72.14</w:t>
            </w:r>
          </w:p>
          <w:p w:rsidR="005859D6" w:rsidRDefault="005859D6" w:rsidP="00EB6836">
            <w:pPr>
              <w:pStyle w:val="Other0"/>
              <w:shd w:val="clear" w:color="auto" w:fill="auto"/>
              <w:spacing w:after="80"/>
              <w:ind w:firstLine="420"/>
              <w:jc w:val="both"/>
            </w:pPr>
            <w:r>
              <w:rPr>
                <w:color w:val="000000"/>
                <w:lang w:val="vi-VN" w:eastAsia="vi-VN" w:bidi="vi-VN"/>
              </w:rPr>
              <w:t>72.16</w:t>
            </w:r>
          </w:p>
          <w:p w:rsidR="005859D6" w:rsidRDefault="005859D6" w:rsidP="00EB6836">
            <w:pPr>
              <w:pStyle w:val="Other0"/>
              <w:shd w:val="clear" w:color="auto" w:fill="auto"/>
              <w:spacing w:after="80"/>
              <w:jc w:val="center"/>
            </w:pPr>
            <w:r>
              <w:rPr>
                <w:color w:val="000000"/>
                <w:lang w:val="vi-VN" w:eastAsia="vi-VN" w:bidi="vi-VN"/>
              </w:rPr>
              <w:t>7221.00.00</w:t>
            </w:r>
          </w:p>
          <w:p w:rsidR="005859D6" w:rsidRDefault="005859D6" w:rsidP="00EB6836">
            <w:pPr>
              <w:pStyle w:val="Other0"/>
              <w:shd w:val="clear" w:color="auto" w:fill="auto"/>
              <w:spacing w:after="80"/>
              <w:ind w:firstLine="420"/>
              <w:jc w:val="both"/>
            </w:pPr>
            <w:r>
              <w:rPr>
                <w:color w:val="000000"/>
                <w:lang w:val="vi-VN" w:eastAsia="vi-VN" w:bidi="vi-VN"/>
              </w:rPr>
              <w:t>72.22</w:t>
            </w:r>
          </w:p>
          <w:p w:rsidR="005859D6" w:rsidRDefault="005859D6" w:rsidP="00EB6836">
            <w:pPr>
              <w:pStyle w:val="Other0"/>
              <w:shd w:val="clear" w:color="auto" w:fill="auto"/>
              <w:spacing w:after="80"/>
              <w:ind w:firstLine="420"/>
              <w:jc w:val="both"/>
            </w:pPr>
            <w:r>
              <w:rPr>
                <w:color w:val="000000"/>
                <w:lang w:val="vi-VN" w:eastAsia="vi-VN" w:bidi="vi-VN"/>
              </w:rPr>
              <w:t>72.27</w:t>
            </w:r>
          </w:p>
          <w:p w:rsidR="005859D6" w:rsidRDefault="005859D6" w:rsidP="00EB6836">
            <w:pPr>
              <w:pStyle w:val="Other0"/>
              <w:shd w:val="clear" w:color="auto" w:fill="auto"/>
              <w:spacing w:after="80"/>
              <w:ind w:firstLine="420"/>
              <w:jc w:val="both"/>
            </w:pPr>
            <w:r>
              <w:rPr>
                <w:color w:val="000000"/>
                <w:lang w:val="vi-VN" w:eastAsia="vi-VN" w:bidi="vi-VN"/>
              </w:rPr>
              <w:t>72.28</w:t>
            </w:r>
          </w:p>
        </w:tc>
      </w:tr>
      <w:tr w:rsidR="005859D6" w:rsidTr="00EB6836">
        <w:tblPrEx>
          <w:tblCellMar>
            <w:top w:w="0" w:type="dxa"/>
            <w:bottom w:w="0" w:type="dxa"/>
          </w:tblCellMar>
        </w:tblPrEx>
        <w:trPr>
          <w:trHeight w:hRule="exact" w:val="168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2410061</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Thanh, que Thép không họp kim được cán nóng, dạng cuộn cuốn không đều</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72.13</w:t>
            </w:r>
          </w:p>
        </w:tc>
      </w:tr>
      <w:tr w:rsidR="005859D6" w:rsidTr="00EB6836">
        <w:tblPrEx>
          <w:tblCellMar>
            <w:top w:w="0" w:type="dxa"/>
            <w:bottom w:w="0" w:type="dxa"/>
          </w:tblCellMar>
        </w:tblPrEx>
        <w:trPr>
          <w:trHeight w:hRule="exact" w:val="145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2410062</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Thanh, que thép không gỉ được cán nóng, dạng cuộn cuốn không đều</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7221.00.00</w:t>
            </w:r>
          </w:p>
        </w:tc>
      </w:tr>
      <w:tr w:rsidR="005859D6" w:rsidTr="00EB6836">
        <w:tblPrEx>
          <w:tblCellMar>
            <w:top w:w="0" w:type="dxa"/>
            <w:bottom w:w="0" w:type="dxa"/>
          </w:tblCellMar>
        </w:tblPrEx>
        <w:trPr>
          <w:trHeight w:hRule="exact" w:val="1750"/>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2410063</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Thanh, que thép họp kim khác được cán nóng, dạng cuộn cuốn không đều</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72.27</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716"/>
        <w:gridCol w:w="706"/>
        <w:gridCol w:w="713"/>
        <w:gridCol w:w="716"/>
        <w:gridCol w:w="850"/>
        <w:gridCol w:w="850"/>
        <w:gridCol w:w="1710"/>
        <w:gridCol w:w="1858"/>
        <w:gridCol w:w="1436"/>
      </w:tblGrid>
      <w:tr w:rsidR="005859D6" w:rsidTr="00EB6836">
        <w:tblPrEx>
          <w:tblCellMar>
            <w:top w:w="0" w:type="dxa"/>
            <w:bottom w:w="0" w:type="dxa"/>
          </w:tblCellMar>
        </w:tblPrEx>
        <w:trPr>
          <w:trHeight w:hRule="exact" w:val="1055"/>
          <w:jc w:val="center"/>
        </w:trPr>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5"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902"/>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pPr>
            <w:r>
              <w:rPr>
                <w:color w:val="000000"/>
                <w:lang w:val="vi-VN" w:eastAsia="vi-VN" w:bidi="vi-VN"/>
              </w:rPr>
              <w:t>2410064</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hợp kim ở dạng thanh và que khác, chưa được gia công quá mức rèn, cán nóng, kéo nóng hoặc ép đùn nóng, nhưng kể cả những dạng này được xoắn sau khi cán</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Gồm: Thanh, que thép không hợp kim mới chỉ qua rèn, cán nóng, kéo nóng hoặc ép đùn nóng, kể cà công đoạn xoắn sau khi nóng; Thanh, que thép không họp kim, tạo hình nguội</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72.14</w:t>
            </w:r>
          </w:p>
          <w:p w:rsidR="005859D6" w:rsidRDefault="005859D6" w:rsidP="00EB6836">
            <w:pPr>
              <w:pStyle w:val="Other0"/>
              <w:shd w:val="clear" w:color="auto" w:fill="auto"/>
              <w:spacing w:after="80"/>
              <w:ind w:firstLine="440"/>
              <w:jc w:val="both"/>
            </w:pPr>
            <w:r>
              <w:rPr>
                <w:color w:val="000000"/>
                <w:lang w:val="vi-VN" w:eastAsia="vi-VN" w:bidi="vi-VN"/>
              </w:rPr>
              <w:t>72.27</w:t>
            </w:r>
          </w:p>
          <w:p w:rsidR="005859D6" w:rsidRDefault="005859D6" w:rsidP="00EB6836">
            <w:pPr>
              <w:pStyle w:val="Other0"/>
              <w:shd w:val="clear" w:color="auto" w:fill="auto"/>
              <w:spacing w:after="80"/>
              <w:ind w:firstLine="320"/>
              <w:jc w:val="both"/>
            </w:pPr>
            <w:r>
              <w:rPr>
                <w:color w:val="000000"/>
                <w:lang w:val="vi-VN" w:eastAsia="vi-VN" w:bidi="vi-VN"/>
              </w:rPr>
              <w:t>7228.10</w:t>
            </w:r>
          </w:p>
          <w:p w:rsidR="005859D6" w:rsidRDefault="005859D6" w:rsidP="00EB6836">
            <w:pPr>
              <w:pStyle w:val="Other0"/>
              <w:shd w:val="clear" w:color="auto" w:fill="auto"/>
              <w:spacing w:after="80"/>
              <w:ind w:firstLine="320"/>
              <w:jc w:val="both"/>
            </w:pPr>
            <w:r>
              <w:rPr>
                <w:color w:val="000000"/>
                <w:lang w:val="vi-VN" w:eastAsia="vi-VN" w:bidi="vi-VN"/>
              </w:rPr>
              <w:t>7228.20</w:t>
            </w:r>
          </w:p>
          <w:p w:rsidR="005859D6" w:rsidRDefault="005859D6" w:rsidP="00EB6836">
            <w:pPr>
              <w:pStyle w:val="Other0"/>
              <w:shd w:val="clear" w:color="auto" w:fill="auto"/>
              <w:spacing w:after="80"/>
              <w:ind w:firstLine="320"/>
              <w:jc w:val="both"/>
            </w:pPr>
            <w:r>
              <w:rPr>
                <w:color w:val="000000"/>
                <w:lang w:val="vi-VN" w:eastAsia="vi-VN" w:bidi="vi-VN"/>
              </w:rPr>
              <w:t>7228.30</w:t>
            </w:r>
          </w:p>
          <w:p w:rsidR="005859D6" w:rsidRDefault="005859D6" w:rsidP="00EB6836">
            <w:pPr>
              <w:pStyle w:val="Other0"/>
              <w:shd w:val="clear" w:color="auto" w:fill="auto"/>
              <w:spacing w:after="80"/>
              <w:ind w:firstLine="320"/>
              <w:jc w:val="both"/>
            </w:pPr>
            <w:r>
              <w:rPr>
                <w:color w:val="000000"/>
                <w:lang w:val="vi-VN" w:eastAsia="vi-VN" w:bidi="vi-VN"/>
              </w:rPr>
              <w:t>7228.40</w:t>
            </w:r>
          </w:p>
          <w:p w:rsidR="005859D6" w:rsidRDefault="005859D6" w:rsidP="00EB6836">
            <w:pPr>
              <w:pStyle w:val="Other0"/>
              <w:shd w:val="clear" w:color="auto" w:fill="auto"/>
              <w:spacing w:after="80"/>
              <w:ind w:firstLine="320"/>
              <w:jc w:val="both"/>
            </w:pPr>
            <w:r>
              <w:rPr>
                <w:color w:val="000000"/>
                <w:lang w:val="vi-VN" w:eastAsia="vi-VN" w:bidi="vi-VN"/>
              </w:rPr>
              <w:t>7228.60</w:t>
            </w:r>
          </w:p>
          <w:p w:rsidR="005859D6" w:rsidRDefault="005859D6" w:rsidP="00EB6836">
            <w:pPr>
              <w:pStyle w:val="Other0"/>
              <w:shd w:val="clear" w:color="auto" w:fill="auto"/>
              <w:spacing w:after="80"/>
              <w:ind w:firstLine="320"/>
              <w:jc w:val="both"/>
            </w:pPr>
            <w:r>
              <w:rPr>
                <w:color w:val="000000"/>
                <w:lang w:val="vi-VN" w:eastAsia="vi-VN" w:bidi="vi-VN"/>
              </w:rPr>
              <w:t>7228.70</w:t>
            </w:r>
          </w:p>
          <w:p w:rsidR="005859D6" w:rsidRDefault="005859D6" w:rsidP="00EB6836">
            <w:pPr>
              <w:pStyle w:val="Other0"/>
              <w:shd w:val="clear" w:color="auto" w:fill="auto"/>
              <w:spacing w:after="80"/>
              <w:ind w:firstLine="320"/>
              <w:jc w:val="both"/>
            </w:pPr>
            <w:r>
              <w:rPr>
                <w:color w:val="000000"/>
                <w:lang w:val="vi-VN" w:eastAsia="vi-VN" w:bidi="vi-VN"/>
              </w:rPr>
              <w:t>7228.80</w:t>
            </w:r>
          </w:p>
        </w:tc>
      </w:tr>
      <w:tr w:rsidR="005859D6" w:rsidTr="00EB6836">
        <w:tblPrEx>
          <w:tblCellMar>
            <w:top w:w="0" w:type="dxa"/>
            <w:bottom w:w="0" w:type="dxa"/>
          </w:tblCellMar>
        </w:tblPrEx>
        <w:trPr>
          <w:trHeight w:hRule="exact" w:val="3269"/>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2410065</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không gi dạng thanh, que khác</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Gồm: Thanh, que thép không gi, không gia công quá mức cán nóng, kéo nóng hoặc ép đùn qua khuôn; Thanh, que thép không gi, mới được gia công tạo hình nguội hoặc gia công kết nguội; Thanh, que thép không gi khác</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320"/>
              <w:jc w:val="both"/>
            </w:pPr>
            <w:r>
              <w:rPr>
                <w:color w:val="000000"/>
                <w:lang w:val="vi-VN" w:eastAsia="vi-VN" w:bidi="vi-VN"/>
              </w:rPr>
              <w:t>7222.11</w:t>
            </w:r>
          </w:p>
          <w:p w:rsidR="005859D6" w:rsidRDefault="005859D6" w:rsidP="00EB6836">
            <w:pPr>
              <w:pStyle w:val="Other0"/>
              <w:shd w:val="clear" w:color="auto" w:fill="auto"/>
              <w:spacing w:after="80"/>
              <w:ind w:firstLine="320"/>
              <w:jc w:val="both"/>
            </w:pPr>
            <w:r>
              <w:rPr>
                <w:color w:val="000000"/>
                <w:lang w:val="vi-VN" w:eastAsia="vi-VN" w:bidi="vi-VN"/>
              </w:rPr>
              <w:t>7222.19</w:t>
            </w:r>
          </w:p>
          <w:p w:rsidR="005859D6" w:rsidRDefault="005859D6" w:rsidP="00EB6836">
            <w:pPr>
              <w:pStyle w:val="Other0"/>
              <w:shd w:val="clear" w:color="auto" w:fill="auto"/>
              <w:spacing w:after="80"/>
              <w:ind w:firstLine="320"/>
              <w:jc w:val="both"/>
            </w:pPr>
            <w:r>
              <w:rPr>
                <w:color w:val="000000"/>
                <w:lang w:val="vi-VN" w:eastAsia="vi-VN" w:bidi="vi-VN"/>
              </w:rPr>
              <w:t>7222.20</w:t>
            </w:r>
          </w:p>
          <w:p w:rsidR="005859D6" w:rsidRDefault="005859D6" w:rsidP="00EB6836">
            <w:pPr>
              <w:pStyle w:val="Other0"/>
              <w:shd w:val="clear" w:color="auto" w:fill="auto"/>
              <w:spacing w:after="80"/>
              <w:ind w:firstLine="320"/>
              <w:jc w:val="both"/>
            </w:pPr>
            <w:r>
              <w:rPr>
                <w:color w:val="000000"/>
                <w:lang w:val="vi-VN" w:eastAsia="vi-VN" w:bidi="vi-VN"/>
              </w:rPr>
              <w:t>7222.30</w:t>
            </w:r>
          </w:p>
        </w:tc>
      </w:tr>
      <w:tr w:rsidR="005859D6" w:rsidTr="00EB6836">
        <w:tblPrEx>
          <w:tblCellMar>
            <w:top w:w="0" w:type="dxa"/>
            <w:bottom w:w="0" w:type="dxa"/>
          </w:tblCellMar>
        </w:tblPrEx>
        <w:trPr>
          <w:trHeight w:hRule="exact" w:val="2250"/>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2410066</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Các dạng thanh, que khác bằng hợp kim khác</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Gồm: Thanh, que bằng thép gió; Thanh, que bằng thép silic mangan; Thanh, que băng thép hợp kim rỗng; Thanh, que băng thép họp kim khác</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72.28</w:t>
            </w:r>
          </w:p>
        </w:tc>
      </w:tr>
      <w:tr w:rsidR="005859D6" w:rsidTr="00EB6836">
        <w:tblPrEx>
          <w:tblCellMar>
            <w:top w:w="0" w:type="dxa"/>
            <w:bottom w:w="0" w:type="dxa"/>
          </w:tblCellMar>
        </w:tblPrEx>
        <w:trPr>
          <w:trHeight w:hRule="exact" w:val="1022"/>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2410067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Thép thanh, que ở dạng rỗng</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ind w:firstLine="320"/>
              <w:jc w:val="both"/>
            </w:pPr>
            <w:r>
              <w:rPr>
                <w:color w:val="000000"/>
                <w:lang w:val="vi-VN" w:eastAsia="vi-VN" w:bidi="vi-VN"/>
              </w:rPr>
              <w:t>7228.80</w:t>
            </w:r>
          </w:p>
        </w:tc>
      </w:tr>
      <w:tr w:rsidR="005859D6" w:rsidTr="00EB6836">
        <w:tblPrEx>
          <w:tblCellMar>
            <w:top w:w="0" w:type="dxa"/>
            <w:bottom w:w="0" w:type="dxa"/>
          </w:tblCellMar>
        </w:tblPrEx>
        <w:trPr>
          <w:trHeight w:hRule="exact" w:val="2012"/>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2410068</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Thép dạng góc, khuôn, hình (ưừ vật liệu xây dựng và góc, khuôn, hình đã được hàn)</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Gồm: Thép không hợp kim dạng góc, khuôn, hình; Thép không gỉ dạng góc, khuôn, hình; Thép họp kim khác dạng góc, khuôn, hình</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72.16</w:t>
            </w:r>
          </w:p>
          <w:p w:rsidR="005859D6" w:rsidRDefault="005859D6" w:rsidP="00EB6836">
            <w:pPr>
              <w:pStyle w:val="Other0"/>
              <w:shd w:val="clear" w:color="auto" w:fill="auto"/>
              <w:spacing w:after="80"/>
              <w:ind w:firstLine="320"/>
              <w:jc w:val="both"/>
            </w:pPr>
            <w:r>
              <w:rPr>
                <w:color w:val="000000"/>
                <w:lang w:val="vi-VN" w:eastAsia="vi-VN" w:bidi="vi-VN"/>
              </w:rPr>
              <w:t>7222.40</w:t>
            </w:r>
          </w:p>
          <w:p w:rsidR="005859D6" w:rsidRDefault="005859D6" w:rsidP="00EB6836">
            <w:pPr>
              <w:pStyle w:val="Other0"/>
              <w:shd w:val="clear" w:color="auto" w:fill="auto"/>
              <w:spacing w:after="80"/>
              <w:ind w:firstLine="320"/>
              <w:jc w:val="both"/>
            </w:pPr>
            <w:r>
              <w:rPr>
                <w:color w:val="000000"/>
                <w:lang w:val="vi-VN" w:eastAsia="vi-VN" w:bidi="vi-VN"/>
              </w:rPr>
              <w:t>7228.70</w:t>
            </w:r>
          </w:p>
        </w:tc>
      </w:tr>
      <w:tr w:rsidR="005859D6" w:rsidTr="00EB6836">
        <w:tblPrEx>
          <w:tblCellMar>
            <w:top w:w="0" w:type="dxa"/>
            <w:bottom w:w="0" w:type="dxa"/>
          </w:tblCellMar>
        </w:tblPrEx>
        <w:trPr>
          <w:trHeight w:hRule="exact" w:val="2056"/>
          <w:jc w:val="center"/>
        </w:trPr>
        <w:tc>
          <w:tcPr>
            <w:tcW w:w="73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2410069</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Cọc cừ, ray xe lừa và các vật liệu xây dựng ray xe lửa bằng Thép; Góc, khuôn, hình bàng Thép đã được hàn</w:t>
            </w:r>
          </w:p>
        </w:tc>
        <w:tc>
          <w:tcPr>
            <w:tcW w:w="1858"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Gồm: Cọc cừ bàng Thép; Góc, khuôn, hình bàng Thép đã được hàn; Vật liệu xây dựng đường ray xe lửa hoặc tàu điện bàng Thép</w:t>
            </w: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73.01</w:t>
            </w:r>
          </w:p>
          <w:p w:rsidR="005859D6" w:rsidRDefault="005859D6" w:rsidP="00EB6836">
            <w:pPr>
              <w:pStyle w:val="Other0"/>
              <w:shd w:val="clear" w:color="auto" w:fill="auto"/>
              <w:ind w:firstLine="440"/>
              <w:jc w:val="both"/>
            </w:pPr>
            <w:r>
              <w:rPr>
                <w:color w:val="000000"/>
                <w:lang w:val="vi-VN" w:eastAsia="vi-VN" w:bidi="vi-VN"/>
              </w:rPr>
              <w:t>73.02</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06"/>
        <w:gridCol w:w="713"/>
        <w:gridCol w:w="724"/>
        <w:gridCol w:w="720"/>
        <w:gridCol w:w="850"/>
        <w:gridCol w:w="850"/>
        <w:gridCol w:w="1714"/>
        <w:gridCol w:w="1847"/>
        <w:gridCol w:w="1458"/>
      </w:tblGrid>
      <w:tr w:rsidR="005859D6" w:rsidTr="00EB6836">
        <w:tblPrEx>
          <w:tblCellMar>
            <w:top w:w="0" w:type="dxa"/>
            <w:bottom w:w="0" w:type="dxa"/>
          </w:tblCellMar>
        </w:tblPrEx>
        <w:trPr>
          <w:trHeight w:hRule="exact" w:val="1044"/>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đoi vói hàng hóa tại khâu nhập khẩu)</w:t>
            </w:r>
          </w:p>
        </w:tc>
      </w:tr>
      <w:tr w:rsidR="005859D6" w:rsidTr="00EB6836">
        <w:tblPrEx>
          <w:tblCellMar>
            <w:top w:w="0" w:type="dxa"/>
            <w:bottom w:w="0" w:type="dxa"/>
          </w:tblCellMar>
        </w:tblPrEx>
        <w:trPr>
          <w:trHeight w:hRule="exact" w:val="389"/>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(10)</w:t>
            </w:r>
          </w:p>
        </w:tc>
      </w:tr>
      <w:tr w:rsidR="005859D6" w:rsidTr="00EB6836">
        <w:tblPrEx>
          <w:tblCellMar>
            <w:top w:w="0" w:type="dxa"/>
            <w:bottom w:w="0" w:type="dxa"/>
          </w:tblCellMar>
        </w:tblPrEx>
        <w:trPr>
          <w:trHeight w:hRule="exact" w:val="212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241007</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86" w:lineRule="auto"/>
              <w:jc w:val="both"/>
            </w:pPr>
            <w:r>
              <w:rPr>
                <w:color w:val="000000"/>
                <w:lang w:val="vi-VN" w:eastAsia="vi-VN" w:bidi="vi-VN"/>
              </w:rPr>
              <w:t>Ống và ống dẫn, ống khớp nối các loại bằng Thép</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86" w:lineRule="auto"/>
              <w:jc w:val="both"/>
            </w:pPr>
            <w:r>
              <w:rPr>
                <w:color w:val="000000"/>
                <w:lang w:val="vi-VN" w:eastAsia="vi-VN" w:bidi="vi-VN"/>
              </w:rPr>
              <w:t>Đối với ống và khớp mối nối được tạo bằng phương pháp đúc thì cho vào nhóm ngành 24310</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73.04</w:t>
            </w:r>
          </w:p>
          <w:p w:rsidR="005859D6" w:rsidRDefault="005859D6" w:rsidP="00EB6836">
            <w:pPr>
              <w:pStyle w:val="Other0"/>
              <w:shd w:val="clear" w:color="auto" w:fill="auto"/>
              <w:spacing w:after="80"/>
              <w:ind w:firstLine="440"/>
              <w:jc w:val="both"/>
            </w:pPr>
            <w:r>
              <w:rPr>
                <w:color w:val="000000"/>
                <w:lang w:val="vi-VN" w:eastAsia="vi-VN" w:bidi="vi-VN"/>
              </w:rPr>
              <w:t>73.05</w:t>
            </w:r>
          </w:p>
          <w:p w:rsidR="005859D6" w:rsidRDefault="005859D6" w:rsidP="00EB6836">
            <w:pPr>
              <w:pStyle w:val="Other0"/>
              <w:shd w:val="clear" w:color="auto" w:fill="auto"/>
              <w:spacing w:after="80"/>
              <w:ind w:firstLine="440"/>
              <w:jc w:val="both"/>
            </w:pPr>
            <w:r>
              <w:rPr>
                <w:color w:val="000000"/>
                <w:lang w:val="vi-VN" w:eastAsia="vi-VN" w:bidi="vi-VN"/>
              </w:rPr>
              <w:t>73.06</w:t>
            </w:r>
          </w:p>
        </w:tc>
      </w:tr>
      <w:tr w:rsidR="005859D6" w:rsidTr="00EB6836">
        <w:tblPrEx>
          <w:tblCellMar>
            <w:top w:w="0" w:type="dxa"/>
            <w:bottom w:w="0" w:type="dxa"/>
          </w:tblCellMar>
        </w:tblPrEx>
        <w:trPr>
          <w:trHeight w:hRule="exact" w:val="571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2410071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Ống bàng Thép không nối ghép</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86" w:lineRule="auto"/>
              <w:jc w:val="both"/>
            </w:pPr>
            <w:r>
              <w:rPr>
                <w:color w:val="000000"/>
                <w:lang w:val="vi-VN" w:eastAsia="vi-VN" w:bidi="vi-VN"/>
              </w:rPr>
              <w:t>Gồm: Ống dẫn bàng Thép không nối, dùng để dẫn dầu hoặc khí; ống chống bằng Thép không nối, dùng trong khoan dầu hoặc khí; ống khác không nối, mặt cắt hình tròn bằng Thép không hợp kim; Óng khác không nối, mặt cắt hình tròn bàng thép không gì; ổng khác không nối, mặt cắt hình tròn bằng thép họp kim khác; Ồng và đưÒTig ống bằng Thép không nối khác</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73.04</w:t>
            </w:r>
          </w:p>
        </w:tc>
      </w:tr>
      <w:tr w:rsidR="005859D6" w:rsidTr="00EB6836">
        <w:tblPrEx>
          <w:tblCellMar>
            <w:top w:w="0" w:type="dxa"/>
            <w:bottom w:w="0" w:type="dxa"/>
          </w:tblCellMar>
        </w:tblPrEx>
        <w:trPr>
          <w:trHeight w:hRule="exact" w:val="300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2410072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93" w:lineRule="auto"/>
              <w:jc w:val="both"/>
            </w:pPr>
            <w:r>
              <w:rPr>
                <w:color w:val="000000"/>
                <w:lang w:val="vi-VN" w:eastAsia="vi-VN" w:bidi="vi-VN"/>
              </w:rPr>
              <w:t>Ống và ống dẫn bằng thép có nối ghép (được hàn, tán bằng đinh, ghép với nhau bằng cách tương tự...)</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792"/>
              </w:tabs>
              <w:spacing w:line="293" w:lineRule="auto"/>
              <w:jc w:val="both"/>
            </w:pPr>
            <w:r>
              <w:rPr>
                <w:color w:val="000000"/>
                <w:lang w:val="vi-VN" w:eastAsia="vi-VN" w:bidi="vi-VN"/>
              </w:rPr>
              <w:t>Gồm:</w:t>
            </w:r>
            <w:r>
              <w:rPr>
                <w:color w:val="000000"/>
                <w:lang w:val="vi-VN" w:eastAsia="vi-VN" w:bidi="vi-VN"/>
              </w:rPr>
              <w:tab/>
              <w:t>Ống dẫn</w:t>
            </w:r>
          </w:p>
          <w:p w:rsidR="005859D6" w:rsidRDefault="005859D6" w:rsidP="00EB6836">
            <w:pPr>
              <w:pStyle w:val="Other0"/>
              <w:shd w:val="clear" w:color="auto" w:fill="auto"/>
              <w:spacing w:line="293" w:lineRule="auto"/>
              <w:jc w:val="both"/>
            </w:pPr>
            <w:r>
              <w:rPr>
                <w:color w:val="000000"/>
                <w:lang w:val="vi-VN" w:eastAsia="vi-VN" w:bidi="vi-VN"/>
              </w:rPr>
              <w:t>bằng Thép có nổi, dùng để dẫn dầu hoặc khí; Ống chống bằng Thép có nối, dùng trong khoan dầu hoặc khí; ống bằng Thép có nối khác</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ind w:firstLine="440"/>
              <w:jc w:val="both"/>
            </w:pPr>
            <w:r>
              <w:rPr>
                <w:color w:val="000000"/>
                <w:lang w:val="vi-VN" w:eastAsia="vi-VN" w:bidi="vi-VN"/>
              </w:rPr>
              <w:t>73.05</w:t>
            </w:r>
          </w:p>
          <w:p w:rsidR="005859D6" w:rsidRDefault="005859D6" w:rsidP="00EB6836">
            <w:pPr>
              <w:pStyle w:val="Other0"/>
              <w:shd w:val="clear" w:color="auto" w:fill="auto"/>
              <w:jc w:val="center"/>
            </w:pPr>
            <w:r>
              <w:rPr>
                <w:color w:val="000000"/>
                <w:lang w:val="vi-VN" w:eastAsia="vi-VN" w:bidi="vi-VN"/>
              </w:rPr>
              <w:t>73.06</w:t>
            </w:r>
          </w:p>
        </w:tc>
      </w:tr>
      <w:tr w:rsidR="005859D6" w:rsidTr="00EB6836">
        <w:tblPrEx>
          <w:tblCellMar>
            <w:top w:w="0" w:type="dxa"/>
            <w:bottom w:w="0" w:type="dxa"/>
          </w:tblCellMar>
        </w:tblPrEx>
        <w:trPr>
          <w:trHeight w:hRule="exact" w:val="2452"/>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2410073</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86" w:lineRule="auto"/>
              <w:jc w:val="both"/>
            </w:pPr>
            <w:r>
              <w:rPr>
                <w:color w:val="000000"/>
                <w:lang w:val="vi-VN" w:eastAsia="vi-VN" w:bidi="vi-VN"/>
              </w:rPr>
              <w:t>Phụ kiện ghép nối (trừ phụ kiện đúc)</w:t>
            </w:r>
          </w:p>
        </w:tc>
        <w:tc>
          <w:tcPr>
            <w:tcW w:w="184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pStyle w:val="Other0"/>
              <w:shd w:val="clear" w:color="auto" w:fill="auto"/>
              <w:spacing w:after="60"/>
              <w:ind w:firstLine="360"/>
              <w:jc w:val="both"/>
            </w:pPr>
            <w:r>
              <w:rPr>
                <w:color w:val="000000"/>
                <w:lang w:val="vi-VN" w:eastAsia="vi-VN" w:bidi="vi-VN"/>
              </w:rPr>
              <w:t>7307.21</w:t>
            </w:r>
          </w:p>
          <w:p w:rsidR="005859D6" w:rsidRDefault="005859D6" w:rsidP="00EB6836">
            <w:pPr>
              <w:pStyle w:val="Other0"/>
              <w:shd w:val="clear" w:color="auto" w:fill="auto"/>
              <w:spacing w:after="60"/>
              <w:ind w:firstLine="360"/>
              <w:jc w:val="both"/>
            </w:pPr>
            <w:r>
              <w:rPr>
                <w:color w:val="000000"/>
                <w:lang w:val="vi-VN" w:eastAsia="vi-VN" w:bidi="vi-VN"/>
              </w:rPr>
              <w:t>7307.22</w:t>
            </w:r>
          </w:p>
          <w:p w:rsidR="005859D6" w:rsidRDefault="005859D6" w:rsidP="00EB6836">
            <w:pPr>
              <w:pStyle w:val="Other0"/>
              <w:shd w:val="clear" w:color="auto" w:fill="auto"/>
              <w:spacing w:after="60"/>
              <w:ind w:firstLine="360"/>
              <w:jc w:val="both"/>
            </w:pPr>
            <w:r>
              <w:rPr>
                <w:color w:val="000000"/>
                <w:lang w:val="vi-VN" w:eastAsia="vi-VN" w:bidi="vi-VN"/>
              </w:rPr>
              <w:t>7307.23</w:t>
            </w:r>
          </w:p>
          <w:p w:rsidR="005859D6" w:rsidRDefault="005859D6" w:rsidP="00EB6836">
            <w:pPr>
              <w:pStyle w:val="Other0"/>
              <w:shd w:val="clear" w:color="auto" w:fill="auto"/>
              <w:spacing w:after="60"/>
              <w:jc w:val="center"/>
            </w:pPr>
            <w:r>
              <w:rPr>
                <w:color w:val="000000"/>
                <w:lang w:val="vi-VN" w:eastAsia="vi-VN" w:bidi="vi-VN"/>
              </w:rPr>
              <w:t>7307.29</w:t>
            </w:r>
          </w:p>
          <w:p w:rsidR="005859D6" w:rsidRDefault="005859D6" w:rsidP="00EB6836">
            <w:pPr>
              <w:pStyle w:val="Other0"/>
              <w:shd w:val="clear" w:color="auto" w:fill="auto"/>
              <w:spacing w:after="60"/>
              <w:ind w:firstLine="360"/>
              <w:jc w:val="both"/>
            </w:pPr>
            <w:r>
              <w:rPr>
                <w:color w:val="000000"/>
                <w:lang w:val="vi-VN" w:eastAsia="vi-VN" w:bidi="vi-VN"/>
              </w:rPr>
              <w:t>7307.91</w:t>
            </w:r>
          </w:p>
          <w:p w:rsidR="005859D6" w:rsidRDefault="005859D6" w:rsidP="00EB6836">
            <w:pPr>
              <w:pStyle w:val="Other0"/>
              <w:shd w:val="clear" w:color="auto" w:fill="auto"/>
              <w:spacing w:after="60"/>
              <w:ind w:firstLine="360"/>
              <w:jc w:val="both"/>
            </w:pPr>
            <w:r>
              <w:rPr>
                <w:color w:val="000000"/>
                <w:lang w:val="vi-VN" w:eastAsia="vi-VN" w:bidi="vi-VN"/>
              </w:rPr>
              <w:t>7307.92</w:t>
            </w:r>
          </w:p>
          <w:p w:rsidR="005859D6" w:rsidRDefault="005859D6" w:rsidP="00EB6836">
            <w:pPr>
              <w:pStyle w:val="Other0"/>
              <w:shd w:val="clear" w:color="auto" w:fill="auto"/>
              <w:spacing w:after="60"/>
              <w:ind w:firstLine="360"/>
              <w:jc w:val="both"/>
            </w:pPr>
            <w:r>
              <w:rPr>
                <w:color w:val="000000"/>
                <w:lang w:val="vi-VN" w:eastAsia="vi-VN" w:bidi="vi-VN"/>
              </w:rPr>
              <w:t>7307.93</w:t>
            </w:r>
          </w:p>
          <w:p w:rsidR="005859D6" w:rsidRDefault="005859D6" w:rsidP="00EB6836">
            <w:pPr>
              <w:pStyle w:val="Other0"/>
              <w:shd w:val="clear" w:color="auto" w:fill="auto"/>
              <w:spacing w:after="60"/>
              <w:ind w:firstLine="360"/>
              <w:jc w:val="both"/>
            </w:pPr>
            <w:r>
              <w:rPr>
                <w:color w:val="000000"/>
                <w:lang w:val="vi-VN" w:eastAsia="vi-VN" w:bidi="vi-VN"/>
              </w:rPr>
              <w:t>7307.99</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706"/>
        <w:gridCol w:w="709"/>
        <w:gridCol w:w="720"/>
        <w:gridCol w:w="706"/>
        <w:gridCol w:w="853"/>
        <w:gridCol w:w="853"/>
        <w:gridCol w:w="1710"/>
        <w:gridCol w:w="1836"/>
        <w:gridCol w:w="1440"/>
      </w:tblGrid>
      <w:tr w:rsidR="005859D6" w:rsidTr="00EB6836">
        <w:tblPrEx>
          <w:tblCellMar>
            <w:top w:w="0" w:type="dxa"/>
            <w:bottom w:w="0" w:type="dxa"/>
          </w:tblCellMar>
        </w:tblPrEx>
        <w:trPr>
          <w:trHeight w:hRule="exact" w:val="1055"/>
          <w:jc w:val="center"/>
        </w:trPr>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3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Mâ số HS (áp dụng đối vói hàng hóa tại khâu nhạp khầú)</w:t>
            </w:r>
          </w:p>
        </w:tc>
      </w:tr>
      <w:tr w:rsidR="005859D6" w:rsidTr="00EB6836">
        <w:tblPrEx>
          <w:tblCellMar>
            <w:top w:w="0" w:type="dxa"/>
            <w:bottom w:w="0" w:type="dxa"/>
          </w:tblCellMar>
        </w:tblPrEx>
        <w:trPr>
          <w:trHeight w:hRule="exact" w:val="389"/>
          <w:jc w:val="center"/>
        </w:trPr>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3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3564"/>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241008</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Các sản phẩm thép cán nguội khác</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60"/>
              <w:ind w:firstLine="440"/>
              <w:jc w:val="both"/>
            </w:pPr>
            <w:r>
              <w:rPr>
                <w:color w:val="000000"/>
                <w:lang w:val="vi-VN" w:eastAsia="vi-VN" w:bidi="vi-VN"/>
              </w:rPr>
              <w:t>72.09</w:t>
            </w:r>
          </w:p>
          <w:p w:rsidR="005859D6" w:rsidRDefault="005859D6" w:rsidP="00EB6836">
            <w:pPr>
              <w:pStyle w:val="Other0"/>
              <w:shd w:val="clear" w:color="auto" w:fill="auto"/>
              <w:spacing w:after="60"/>
              <w:ind w:firstLine="340"/>
              <w:jc w:val="both"/>
            </w:pPr>
            <w:r>
              <w:rPr>
                <w:color w:val="000000"/>
                <w:lang w:val="vi-VN" w:eastAsia="vi-VN" w:bidi="vi-VN"/>
              </w:rPr>
              <w:t>7211.23</w:t>
            </w:r>
          </w:p>
          <w:p w:rsidR="005859D6" w:rsidRDefault="005859D6" w:rsidP="00EB6836">
            <w:pPr>
              <w:pStyle w:val="Other0"/>
              <w:shd w:val="clear" w:color="auto" w:fill="auto"/>
              <w:spacing w:after="60"/>
              <w:ind w:firstLine="340"/>
              <w:jc w:val="both"/>
            </w:pPr>
            <w:r>
              <w:rPr>
                <w:color w:val="000000"/>
                <w:lang w:val="vi-VN" w:eastAsia="vi-VN" w:bidi="vi-VN"/>
              </w:rPr>
              <w:t>7211.29</w:t>
            </w:r>
          </w:p>
          <w:p w:rsidR="005859D6" w:rsidRDefault="005859D6" w:rsidP="00EB6836">
            <w:pPr>
              <w:pStyle w:val="Other0"/>
              <w:shd w:val="clear" w:color="auto" w:fill="auto"/>
              <w:spacing w:after="60"/>
              <w:ind w:firstLine="340"/>
              <w:jc w:val="both"/>
            </w:pPr>
            <w:r>
              <w:rPr>
                <w:color w:val="000000"/>
                <w:lang w:val="vi-VN" w:eastAsia="vi-VN" w:bidi="vi-VN"/>
              </w:rPr>
              <w:t>7219.31</w:t>
            </w:r>
          </w:p>
          <w:p w:rsidR="005859D6" w:rsidRDefault="005859D6" w:rsidP="00EB6836">
            <w:pPr>
              <w:pStyle w:val="Other0"/>
              <w:shd w:val="clear" w:color="auto" w:fill="auto"/>
              <w:spacing w:after="60"/>
              <w:ind w:firstLine="340"/>
              <w:jc w:val="both"/>
            </w:pPr>
            <w:r>
              <w:rPr>
                <w:color w:val="000000"/>
                <w:lang w:val="vi-VN" w:eastAsia="vi-VN" w:bidi="vi-VN"/>
              </w:rPr>
              <w:t>7219.32</w:t>
            </w:r>
          </w:p>
          <w:p w:rsidR="005859D6" w:rsidRDefault="005859D6" w:rsidP="00EB6836">
            <w:pPr>
              <w:pStyle w:val="Other0"/>
              <w:shd w:val="clear" w:color="auto" w:fill="auto"/>
              <w:spacing w:after="60"/>
              <w:ind w:firstLine="340"/>
              <w:jc w:val="both"/>
            </w:pPr>
            <w:r>
              <w:rPr>
                <w:color w:val="000000"/>
                <w:lang w:val="vi-VN" w:eastAsia="vi-VN" w:bidi="vi-VN"/>
              </w:rPr>
              <w:t>7219.33</w:t>
            </w:r>
          </w:p>
          <w:p w:rsidR="005859D6" w:rsidRDefault="005859D6" w:rsidP="00EB6836">
            <w:pPr>
              <w:pStyle w:val="Other0"/>
              <w:shd w:val="clear" w:color="auto" w:fill="auto"/>
              <w:spacing w:after="60"/>
              <w:ind w:firstLine="340"/>
              <w:jc w:val="both"/>
            </w:pPr>
            <w:r>
              <w:rPr>
                <w:color w:val="000000"/>
                <w:lang w:val="vi-VN" w:eastAsia="vi-VN" w:bidi="vi-VN"/>
              </w:rPr>
              <w:t>7219.34</w:t>
            </w:r>
          </w:p>
          <w:p w:rsidR="005859D6" w:rsidRDefault="005859D6" w:rsidP="00EB6836">
            <w:pPr>
              <w:pStyle w:val="Other0"/>
              <w:shd w:val="clear" w:color="auto" w:fill="auto"/>
              <w:spacing w:after="60"/>
              <w:ind w:firstLine="340"/>
              <w:jc w:val="both"/>
            </w:pPr>
            <w:r>
              <w:rPr>
                <w:color w:val="000000"/>
                <w:lang w:val="vi-VN" w:eastAsia="vi-VN" w:bidi="vi-VN"/>
              </w:rPr>
              <w:t>7219.35</w:t>
            </w:r>
          </w:p>
          <w:p w:rsidR="005859D6" w:rsidRDefault="005859D6" w:rsidP="00EB6836">
            <w:pPr>
              <w:pStyle w:val="Other0"/>
              <w:shd w:val="clear" w:color="auto" w:fill="auto"/>
              <w:spacing w:after="60"/>
              <w:ind w:firstLine="340"/>
              <w:jc w:val="both"/>
            </w:pPr>
            <w:r>
              <w:rPr>
                <w:color w:val="000000"/>
                <w:lang w:val="vi-VN" w:eastAsia="vi-VN" w:bidi="vi-VN"/>
              </w:rPr>
              <w:t>7220.20</w:t>
            </w:r>
          </w:p>
          <w:p w:rsidR="005859D6" w:rsidRDefault="005859D6" w:rsidP="00EB6836">
            <w:pPr>
              <w:pStyle w:val="Other0"/>
              <w:shd w:val="clear" w:color="auto" w:fill="auto"/>
              <w:spacing w:after="60"/>
              <w:ind w:firstLine="340"/>
              <w:jc w:val="both"/>
            </w:pPr>
            <w:r>
              <w:rPr>
                <w:color w:val="000000"/>
                <w:lang w:val="vi-VN" w:eastAsia="vi-VN" w:bidi="vi-VN"/>
              </w:rPr>
              <w:t>7225.50</w:t>
            </w:r>
          </w:p>
          <w:p w:rsidR="005859D6" w:rsidRDefault="005859D6" w:rsidP="00EB6836">
            <w:pPr>
              <w:pStyle w:val="Other0"/>
              <w:shd w:val="clear" w:color="auto" w:fill="auto"/>
              <w:spacing w:after="60"/>
              <w:ind w:firstLine="340"/>
              <w:jc w:val="both"/>
            </w:pPr>
            <w:r>
              <w:rPr>
                <w:color w:val="000000"/>
                <w:lang w:val="vi-VN" w:eastAsia="vi-VN" w:bidi="vi-VN"/>
              </w:rPr>
              <w:t>7226.92</w:t>
            </w:r>
          </w:p>
          <w:p w:rsidR="005859D6" w:rsidRDefault="005859D6" w:rsidP="00EB6836">
            <w:pPr>
              <w:pStyle w:val="Other0"/>
              <w:shd w:val="clear" w:color="auto" w:fill="auto"/>
              <w:spacing w:after="60"/>
              <w:ind w:firstLine="340"/>
              <w:jc w:val="both"/>
            </w:pPr>
            <w:r>
              <w:rPr>
                <w:color w:val="000000"/>
                <w:lang w:val="vi-VN" w:eastAsia="vi-VN" w:bidi="vi-VN"/>
              </w:rPr>
              <w:t>7228.50</w:t>
            </w:r>
          </w:p>
        </w:tc>
      </w:tr>
      <w:tr w:rsidR="005859D6" w:rsidTr="00EB6836">
        <w:tblPrEx>
          <w:tblCellMar>
            <w:top w:w="0" w:type="dxa"/>
            <w:bottom w:w="0" w:type="dxa"/>
          </w:tblCellMar>
        </w:tblPrEx>
        <w:trPr>
          <w:trHeight w:hRule="exact" w:val="778"/>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2410081</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90" w:lineRule="auto"/>
              <w:jc w:val="both"/>
            </w:pPr>
            <w:r>
              <w:rPr>
                <w:color w:val="000000"/>
                <w:lang w:val="vi-VN" w:eastAsia="vi-VN" w:bidi="vi-VN"/>
              </w:rPr>
              <w:t>Thanh, que cán nguội</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340"/>
              <w:jc w:val="both"/>
            </w:pPr>
            <w:r>
              <w:rPr>
                <w:color w:val="000000"/>
                <w:lang w:val="vi-VN" w:eastAsia="vi-VN" w:bidi="vi-VN"/>
              </w:rPr>
              <w:t>7228.50</w:t>
            </w:r>
          </w:p>
        </w:tc>
      </w:tr>
      <w:tr w:rsidR="005859D6" w:rsidTr="00EB6836">
        <w:tblPrEx>
          <w:tblCellMar>
            <w:top w:w="0" w:type="dxa"/>
            <w:bottom w:w="0" w:type="dxa"/>
          </w:tblCellMar>
        </w:tblPrEx>
        <w:trPr>
          <w:trHeight w:hRule="exact" w:val="1634"/>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2410082</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Thép cuốn cờ nhỏ</w:t>
            </w:r>
          </w:p>
          <w:p w:rsidR="005859D6" w:rsidRDefault="005859D6" w:rsidP="00EB6836">
            <w:pPr>
              <w:pStyle w:val="Other0"/>
              <w:shd w:val="clear" w:color="auto" w:fill="auto"/>
              <w:jc w:val="both"/>
            </w:pPr>
            <w:r>
              <w:rPr>
                <w:color w:val="000000"/>
                <w:lang w:val="vi-VN" w:eastAsia="vi-VN" w:bidi="vi-VN"/>
              </w:rPr>
              <w:t>(&lt;600 mm)</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440"/>
              <w:jc w:val="both"/>
            </w:pPr>
            <w:r>
              <w:rPr>
                <w:color w:val="000000"/>
                <w:lang w:val="vi-VN" w:eastAsia="vi-VN" w:bidi="vi-VN"/>
              </w:rPr>
              <w:t>72.11</w:t>
            </w:r>
          </w:p>
          <w:p w:rsidR="005859D6" w:rsidRDefault="005859D6" w:rsidP="00EB6836">
            <w:pPr>
              <w:pStyle w:val="Other0"/>
              <w:shd w:val="clear" w:color="auto" w:fill="auto"/>
              <w:spacing w:after="80"/>
              <w:ind w:firstLine="440"/>
              <w:jc w:val="both"/>
            </w:pPr>
            <w:r>
              <w:rPr>
                <w:color w:val="000000"/>
                <w:lang w:val="vi-VN" w:eastAsia="vi-VN" w:bidi="vi-VN"/>
              </w:rPr>
              <w:t>72.12</w:t>
            </w:r>
          </w:p>
          <w:p w:rsidR="005859D6" w:rsidRDefault="005859D6" w:rsidP="00EB6836">
            <w:pPr>
              <w:pStyle w:val="Other0"/>
              <w:shd w:val="clear" w:color="auto" w:fill="auto"/>
              <w:spacing w:after="80"/>
              <w:ind w:firstLine="440"/>
              <w:jc w:val="both"/>
            </w:pPr>
            <w:r>
              <w:rPr>
                <w:color w:val="000000"/>
                <w:lang w:val="vi-VN" w:eastAsia="vi-VN" w:bidi="vi-VN"/>
              </w:rPr>
              <w:t>72.20</w:t>
            </w:r>
          </w:p>
          <w:p w:rsidR="005859D6" w:rsidRDefault="005859D6" w:rsidP="00EB6836">
            <w:pPr>
              <w:pStyle w:val="Other0"/>
              <w:shd w:val="clear" w:color="auto" w:fill="auto"/>
              <w:spacing w:after="80"/>
              <w:ind w:firstLine="440"/>
              <w:jc w:val="both"/>
            </w:pPr>
            <w:r>
              <w:rPr>
                <w:color w:val="000000"/>
                <w:lang w:val="vi-VN" w:eastAsia="vi-VN" w:bidi="vi-VN"/>
              </w:rPr>
              <w:t>72.26</w:t>
            </w:r>
          </w:p>
        </w:tc>
      </w:tr>
      <w:tr w:rsidR="005859D6" w:rsidTr="00EB6836">
        <w:tblPrEx>
          <w:tblCellMar>
            <w:top w:w="0" w:type="dxa"/>
            <w:bottom w:w="0" w:type="dxa"/>
          </w:tblCellMar>
        </w:tblPrEx>
        <w:trPr>
          <w:trHeight w:hRule="exact" w:val="695"/>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2410083</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Thép hình, gấp</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340"/>
              <w:jc w:val="both"/>
            </w:pPr>
            <w:r>
              <w:rPr>
                <w:color w:val="000000"/>
                <w:lang w:val="vi-VN" w:eastAsia="vi-VN" w:bidi="vi-VN"/>
              </w:rPr>
              <w:t>7222.40</w:t>
            </w:r>
          </w:p>
          <w:p w:rsidR="005859D6" w:rsidRDefault="005859D6" w:rsidP="00EB6836">
            <w:pPr>
              <w:pStyle w:val="Other0"/>
              <w:shd w:val="clear" w:color="auto" w:fill="auto"/>
              <w:ind w:firstLine="340"/>
              <w:jc w:val="both"/>
            </w:pPr>
            <w:r>
              <w:rPr>
                <w:color w:val="000000"/>
                <w:lang w:val="vi-VN" w:eastAsia="vi-VN" w:bidi="vi-VN"/>
              </w:rPr>
              <w:t>7228.70</w:t>
            </w:r>
          </w:p>
        </w:tc>
      </w:tr>
      <w:tr w:rsidR="005859D6" w:rsidTr="00EB6836">
        <w:tblPrEx>
          <w:tblCellMar>
            <w:top w:w="0" w:type="dxa"/>
            <w:bottom w:w="0" w:type="dxa"/>
          </w:tblCellMar>
        </w:tblPrEx>
        <w:trPr>
          <w:trHeight w:hRule="exact" w:val="2376"/>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2410084</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Dây thép</w:t>
            </w:r>
          </w:p>
        </w:tc>
        <w:tc>
          <w:tcPr>
            <w:tcW w:w="183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Gồm: Dây thép không hợp kim (Gồm cả dây thép không hợp kim đã mạ hoặc chưa mạ); Dây thép không gỉ; Dây thép họp kim khác</w:t>
            </w: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420" w:after="80"/>
              <w:ind w:firstLine="440"/>
              <w:jc w:val="both"/>
            </w:pPr>
            <w:r>
              <w:rPr>
                <w:color w:val="000000"/>
                <w:lang w:val="vi-VN" w:eastAsia="vi-VN" w:bidi="vi-VN"/>
              </w:rPr>
              <w:t>72.17</w:t>
            </w:r>
          </w:p>
          <w:p w:rsidR="005859D6" w:rsidRDefault="005859D6" w:rsidP="00EB6836">
            <w:pPr>
              <w:pStyle w:val="Other0"/>
              <w:shd w:val="clear" w:color="auto" w:fill="auto"/>
              <w:spacing w:after="80"/>
              <w:ind w:firstLine="440"/>
              <w:jc w:val="both"/>
            </w:pPr>
            <w:r>
              <w:rPr>
                <w:color w:val="000000"/>
                <w:lang w:val="vi-VN" w:eastAsia="vi-VN" w:bidi="vi-VN"/>
              </w:rPr>
              <w:t>72.23</w:t>
            </w:r>
          </w:p>
          <w:p w:rsidR="005859D6" w:rsidRDefault="005859D6" w:rsidP="00EB6836">
            <w:pPr>
              <w:pStyle w:val="Other0"/>
              <w:shd w:val="clear" w:color="auto" w:fill="auto"/>
              <w:spacing w:after="80"/>
              <w:ind w:firstLine="440"/>
              <w:jc w:val="both"/>
            </w:pPr>
            <w:r>
              <w:rPr>
                <w:color w:val="000000"/>
                <w:lang w:val="vi-VN" w:eastAsia="vi-VN" w:bidi="vi-VN"/>
              </w:rPr>
              <w:t>72.29</w:t>
            </w:r>
          </w:p>
        </w:tc>
      </w:tr>
      <w:tr w:rsidR="005859D6" w:rsidTr="00EB6836">
        <w:tblPrEx>
          <w:tblCellMar>
            <w:top w:w="0" w:type="dxa"/>
            <w:bottom w:w="0" w:type="dxa"/>
          </w:tblCellMar>
        </w:tblPrEx>
        <w:trPr>
          <w:trHeight w:hRule="exact" w:val="788"/>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241009</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2410090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sản xuất gang, thép</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051"/>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2420</w:t>
            </w: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Sản phẩm kim loại màu và kim loại quý</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2308"/>
          <w:jc w:val="center"/>
        </w:trPr>
        <w:tc>
          <w:tcPr>
            <w:tcW w:w="73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24201</w:t>
            </w: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242010</w:t>
            </w: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83" w:lineRule="auto"/>
              <w:jc w:val="both"/>
            </w:pPr>
            <w:r>
              <w:rPr>
                <w:color w:val="000000"/>
                <w:lang w:val="vi-VN" w:eastAsia="vi-VN" w:bidi="vi-VN"/>
              </w:rPr>
              <w:t>Kim loại quý và dịch vụ sản xuất kim loại quý</w:t>
            </w:r>
          </w:p>
        </w:tc>
        <w:tc>
          <w:tcPr>
            <w:tcW w:w="183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440"/>
              <w:jc w:val="both"/>
            </w:pPr>
            <w:r>
              <w:rPr>
                <w:color w:val="000000"/>
                <w:lang w:val="vi-VN" w:eastAsia="vi-VN" w:bidi="vi-VN"/>
              </w:rPr>
              <w:t>71.06</w:t>
            </w:r>
          </w:p>
          <w:p w:rsidR="005859D6" w:rsidRDefault="005859D6" w:rsidP="00EB6836">
            <w:pPr>
              <w:pStyle w:val="Other0"/>
              <w:shd w:val="clear" w:color="auto" w:fill="auto"/>
              <w:spacing w:after="80"/>
              <w:jc w:val="center"/>
            </w:pPr>
            <w:r>
              <w:rPr>
                <w:color w:val="000000"/>
                <w:lang w:val="vi-VN" w:eastAsia="vi-VN" w:bidi="vi-VN"/>
              </w:rPr>
              <w:t>7107.00.00</w:t>
            </w:r>
          </w:p>
          <w:p w:rsidR="005859D6" w:rsidRDefault="005859D6" w:rsidP="00EB6836">
            <w:pPr>
              <w:pStyle w:val="Other0"/>
              <w:shd w:val="clear" w:color="auto" w:fill="auto"/>
              <w:spacing w:after="80"/>
              <w:ind w:firstLine="440"/>
              <w:jc w:val="both"/>
            </w:pPr>
            <w:r>
              <w:rPr>
                <w:color w:val="000000"/>
                <w:lang w:val="vi-VN" w:eastAsia="vi-VN" w:bidi="vi-VN"/>
              </w:rPr>
              <w:t>71.08</w:t>
            </w:r>
          </w:p>
          <w:p w:rsidR="005859D6" w:rsidRDefault="005859D6" w:rsidP="00EB6836">
            <w:pPr>
              <w:pStyle w:val="Other0"/>
              <w:shd w:val="clear" w:color="auto" w:fill="auto"/>
              <w:spacing w:after="80"/>
              <w:jc w:val="center"/>
            </w:pPr>
            <w:r>
              <w:rPr>
                <w:color w:val="000000"/>
                <w:lang w:val="vi-VN" w:eastAsia="vi-VN" w:bidi="vi-VN"/>
              </w:rPr>
              <w:t>7109.00.00</w:t>
            </w:r>
          </w:p>
          <w:p w:rsidR="005859D6" w:rsidRDefault="005859D6" w:rsidP="00EB6836">
            <w:pPr>
              <w:pStyle w:val="Other0"/>
              <w:shd w:val="clear" w:color="auto" w:fill="auto"/>
              <w:spacing w:after="80"/>
              <w:ind w:firstLine="440"/>
              <w:jc w:val="both"/>
            </w:pPr>
            <w:r>
              <w:rPr>
                <w:color w:val="000000"/>
                <w:lang w:val="vi-VN" w:eastAsia="vi-VN" w:bidi="vi-VN"/>
              </w:rPr>
              <w:t>71.10</w:t>
            </w:r>
          </w:p>
          <w:p w:rsidR="005859D6" w:rsidRDefault="005859D6" w:rsidP="00EB6836">
            <w:pPr>
              <w:pStyle w:val="Other0"/>
              <w:shd w:val="clear" w:color="auto" w:fill="auto"/>
              <w:spacing w:after="80"/>
              <w:ind w:firstLine="440"/>
              <w:jc w:val="both"/>
            </w:pPr>
            <w:r>
              <w:rPr>
                <w:color w:val="000000"/>
                <w:lang w:val="vi-VN" w:eastAsia="vi-VN" w:bidi="vi-VN"/>
              </w:rPr>
              <w:t>71.11</w:t>
            </w:r>
          </w:p>
          <w:p w:rsidR="005859D6" w:rsidRDefault="005859D6" w:rsidP="00EB6836">
            <w:pPr>
              <w:pStyle w:val="Other0"/>
              <w:shd w:val="clear" w:color="auto" w:fill="auto"/>
              <w:spacing w:after="80"/>
              <w:ind w:firstLine="440"/>
              <w:jc w:val="both"/>
            </w:pPr>
            <w:r>
              <w:rPr>
                <w:color w:val="000000"/>
                <w:lang w:val="vi-VN" w:eastAsia="vi-VN" w:bidi="vi-VN"/>
              </w:rPr>
              <w:t>71.12</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2"/>
        <w:gridCol w:w="706"/>
        <w:gridCol w:w="720"/>
        <w:gridCol w:w="727"/>
        <w:gridCol w:w="709"/>
        <w:gridCol w:w="853"/>
        <w:gridCol w:w="850"/>
        <w:gridCol w:w="1714"/>
        <w:gridCol w:w="1854"/>
        <w:gridCol w:w="1458"/>
      </w:tblGrid>
      <w:tr w:rsidR="005859D6" w:rsidTr="00EB6836">
        <w:tblPrEx>
          <w:tblCellMar>
            <w:top w:w="0" w:type="dxa"/>
            <w:bottom w:w="0" w:type="dxa"/>
          </w:tblCellMar>
        </w:tblPrEx>
        <w:trPr>
          <w:trHeight w:hRule="exact" w:val="1033"/>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5"/>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0663"/>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2420101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Kim loại quý</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86" w:lineRule="auto"/>
              <w:jc w:val="both"/>
            </w:pPr>
            <w:r>
              <w:rPr>
                <w:color w:val="000000"/>
                <w:lang w:val="vi-VN" w:eastAsia="vi-VN" w:bidi="vi-VN"/>
              </w:rPr>
              <w:t xml:space="preserve">Gồm: Bạc (Gồm: bạc đồ vói vàng hoặc platin) chưa gia công hoặc ở dạng bán thành phẩm hoặc bột; Vàng (Gồm: vàng đồ với platin) chưa gia công hoặc </w:t>
            </w:r>
            <w:r>
              <w:rPr>
                <w:i/>
                <w:iCs/>
                <w:color w:val="000000"/>
                <w:lang w:val="vi-VN" w:eastAsia="vi-VN" w:bidi="vi-VN"/>
              </w:rPr>
              <w:t xml:space="preserve">ờ </w:t>
            </w:r>
            <w:r>
              <w:rPr>
                <w:color w:val="000000"/>
                <w:lang w:val="vi-VN" w:eastAsia="vi-VN" w:bidi="vi-VN"/>
              </w:rPr>
              <w:t xml:space="preserve">dạng bán thành phẩm hoặc bột; Bạch kim, chưa gia công hoặc ở dạng bán thành phẩm hoặc bột (Bạch kim là platin, paladi, rodi, iridi, osimi, ruteni); Kim loại cơ bản hoặc bạc, có tán vàng, chưa được gia công quá mức bán thành phẩm (“Kim loại cơ bản” có nghĩa là: Thép, đồng, niken, nhôm, chì, kẽm, thiếc, </w:t>
            </w:r>
            <w:r>
              <w:rPr>
                <w:color w:val="000000"/>
                <w:lang w:bidi="en-US"/>
              </w:rPr>
              <w:t xml:space="preserve">vonfram, </w:t>
            </w:r>
            <w:r>
              <w:rPr>
                <w:color w:val="000000"/>
                <w:lang w:val="vi-VN" w:eastAsia="vi-VN" w:bidi="vi-VN"/>
              </w:rPr>
              <w:t xml:space="preserve">molypden, tantali, magie, coban, bismut, cadimi, </w:t>
            </w:r>
            <w:r>
              <w:rPr>
                <w:color w:val="000000"/>
                <w:lang w:bidi="en-US"/>
              </w:rPr>
              <w:t xml:space="preserve">titan, zirconi, antimon, </w:t>
            </w:r>
            <w:r>
              <w:rPr>
                <w:color w:val="000000"/>
                <w:lang w:val="vi-VN" w:eastAsia="vi-VN" w:bidi="vi-VN"/>
              </w:rPr>
              <w:t xml:space="preserve">mangan, berili, crom, gemani, vanadi, gali, </w:t>
            </w:r>
            <w:r>
              <w:rPr>
                <w:color w:val="000000"/>
                <w:lang w:bidi="en-US"/>
              </w:rPr>
              <w:t xml:space="preserve">hafini, </w:t>
            </w:r>
            <w:r>
              <w:rPr>
                <w:color w:val="000000"/>
                <w:lang w:val="vi-VN" w:eastAsia="vi-VN" w:bidi="vi-VN"/>
              </w:rPr>
              <w:t xml:space="preserve">indi, niobi (columbi), rheni, </w:t>
            </w:r>
            <w:r>
              <w:rPr>
                <w:color w:val="000000"/>
                <w:lang w:bidi="en-US"/>
              </w:rPr>
              <w:t xml:space="preserve">tali); </w:t>
            </w:r>
            <w:r>
              <w:rPr>
                <w:color w:val="000000"/>
                <w:lang w:val="vi-VN" w:eastAsia="vi-VN" w:bidi="vi-VN"/>
              </w:rPr>
              <w:t>Kim loại CO' bản tán bạc, kim loại CO' bản, bạc hoặc vàng tán platin, chưa được gia công quá mức bán thành phẩm</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pPr>
            <w:r>
              <w:rPr>
                <w:color w:val="000000"/>
                <w:lang w:val="vi-VN" w:eastAsia="vi-VN" w:bidi="vi-VN"/>
              </w:rPr>
              <w:t>71.06</w:t>
            </w:r>
          </w:p>
          <w:p w:rsidR="005859D6" w:rsidRDefault="005859D6" w:rsidP="00EB6836">
            <w:pPr>
              <w:pStyle w:val="Other0"/>
              <w:shd w:val="clear" w:color="auto" w:fill="auto"/>
              <w:spacing w:after="80"/>
              <w:ind w:firstLine="180"/>
            </w:pPr>
            <w:r>
              <w:rPr>
                <w:color w:val="000000"/>
                <w:lang w:val="vi-VN" w:eastAsia="vi-VN" w:bidi="vi-VN"/>
              </w:rPr>
              <w:t>7107.00.00</w:t>
            </w:r>
          </w:p>
          <w:p w:rsidR="005859D6" w:rsidRDefault="005859D6" w:rsidP="00EB6836">
            <w:pPr>
              <w:pStyle w:val="Other0"/>
              <w:shd w:val="clear" w:color="auto" w:fill="auto"/>
              <w:spacing w:after="80"/>
              <w:ind w:firstLine="440"/>
            </w:pPr>
            <w:r>
              <w:rPr>
                <w:color w:val="000000"/>
                <w:lang w:val="vi-VN" w:eastAsia="vi-VN" w:bidi="vi-VN"/>
              </w:rPr>
              <w:t>71.08</w:t>
            </w:r>
          </w:p>
          <w:p w:rsidR="005859D6" w:rsidRDefault="005859D6" w:rsidP="00EB6836">
            <w:pPr>
              <w:pStyle w:val="Other0"/>
              <w:shd w:val="clear" w:color="auto" w:fill="auto"/>
              <w:spacing w:after="80"/>
              <w:ind w:firstLine="180"/>
            </w:pPr>
            <w:r>
              <w:rPr>
                <w:color w:val="000000"/>
                <w:lang w:val="vi-VN" w:eastAsia="vi-VN" w:bidi="vi-VN"/>
              </w:rPr>
              <w:t>7109.00.00</w:t>
            </w:r>
          </w:p>
          <w:p w:rsidR="005859D6" w:rsidRDefault="005859D6" w:rsidP="00EB6836">
            <w:pPr>
              <w:pStyle w:val="Other0"/>
              <w:shd w:val="clear" w:color="auto" w:fill="auto"/>
              <w:spacing w:after="80"/>
              <w:ind w:firstLine="440"/>
            </w:pPr>
            <w:r>
              <w:rPr>
                <w:color w:val="000000"/>
                <w:lang w:val="vi-VN" w:eastAsia="vi-VN" w:bidi="vi-VN"/>
              </w:rPr>
              <w:t>71.10</w:t>
            </w:r>
          </w:p>
          <w:p w:rsidR="005859D6" w:rsidRDefault="005859D6" w:rsidP="00EB6836">
            <w:pPr>
              <w:pStyle w:val="Other0"/>
              <w:shd w:val="clear" w:color="auto" w:fill="auto"/>
              <w:spacing w:after="80"/>
              <w:ind w:firstLine="440"/>
            </w:pPr>
            <w:r>
              <w:rPr>
                <w:color w:val="000000"/>
                <w:lang w:val="vi-VN" w:eastAsia="vi-VN" w:bidi="vi-VN"/>
              </w:rPr>
              <w:t>71.11</w:t>
            </w:r>
          </w:p>
          <w:p w:rsidR="005859D6" w:rsidRDefault="005859D6" w:rsidP="00EB6836">
            <w:pPr>
              <w:pStyle w:val="Other0"/>
              <w:shd w:val="clear" w:color="auto" w:fill="auto"/>
              <w:spacing w:after="80"/>
              <w:ind w:firstLine="440"/>
            </w:pPr>
            <w:r>
              <w:rPr>
                <w:color w:val="000000"/>
                <w:lang w:val="vi-VN" w:eastAsia="vi-VN" w:bidi="vi-VN"/>
              </w:rPr>
              <w:t>71.12</w:t>
            </w:r>
          </w:p>
        </w:tc>
      </w:tr>
      <w:tr w:rsidR="005859D6" w:rsidTr="00EB6836">
        <w:tblPrEx>
          <w:tblCellMar>
            <w:top w:w="0" w:type="dxa"/>
            <w:bottom w:w="0" w:type="dxa"/>
          </w:tblCellMar>
        </w:tblPrEx>
        <w:trPr>
          <w:trHeight w:hRule="exact" w:val="932"/>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2420102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pPr>
            <w:r>
              <w:rPr>
                <w:color w:val="000000"/>
                <w:lang w:val="vi-VN" w:eastAsia="vi-VN" w:bidi="vi-VN"/>
              </w:rPr>
              <w:t>Dịch vụ sàn xuất kim loại quý</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96"/>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24202</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Kim loại màu</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814"/>
          <w:jc w:val="center"/>
        </w:trPr>
        <w:tc>
          <w:tcPr>
            <w:tcW w:w="75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242021</w:t>
            </w: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Nhôm</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76</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06"/>
        <w:gridCol w:w="706"/>
        <w:gridCol w:w="716"/>
        <w:gridCol w:w="709"/>
        <w:gridCol w:w="857"/>
        <w:gridCol w:w="846"/>
        <w:gridCol w:w="1706"/>
        <w:gridCol w:w="1858"/>
        <w:gridCol w:w="1444"/>
      </w:tblGrid>
      <w:tr w:rsidR="005859D6" w:rsidTr="00EB6836">
        <w:tblPrEx>
          <w:tblCellMar>
            <w:top w:w="0" w:type="dxa"/>
            <w:bottom w:w="0" w:type="dxa"/>
          </w:tblCellMar>
        </w:tblPrEx>
        <w:trPr>
          <w:trHeight w:hRule="exact" w:val="1048"/>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Mâ số HS (áp dụng đối vói hàng hỏa tại khâu nhập khâu)</w:t>
            </w:r>
          </w:p>
        </w:tc>
      </w:tr>
      <w:tr w:rsidR="005859D6" w:rsidTr="00EB6836">
        <w:tblPrEx>
          <w:tblCellMar>
            <w:top w:w="0" w:type="dxa"/>
            <w:bottom w:w="0" w:type="dxa"/>
          </w:tblCellMar>
        </w:tblPrEx>
        <w:trPr>
          <w:trHeight w:hRule="exact" w:val="382"/>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055"/>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2420211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Nhôm chưa gia công, nhôm ôxit</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Gồm: Nhôm chưa gia công; Oxit nhôm, trừ nhân tạo</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80" w:after="80"/>
              <w:ind w:firstLine="440"/>
              <w:jc w:val="both"/>
            </w:pPr>
            <w:r>
              <w:rPr>
                <w:color w:val="000000"/>
                <w:lang w:val="vi-VN" w:eastAsia="vi-VN" w:bidi="vi-VN"/>
              </w:rPr>
              <w:t>76.01</w:t>
            </w:r>
          </w:p>
          <w:p w:rsidR="005859D6" w:rsidRDefault="005859D6" w:rsidP="00EB6836">
            <w:pPr>
              <w:pStyle w:val="Other0"/>
              <w:shd w:val="clear" w:color="auto" w:fill="auto"/>
              <w:jc w:val="center"/>
            </w:pPr>
            <w:r>
              <w:rPr>
                <w:color w:val="000000"/>
                <w:lang w:val="vi-VN" w:eastAsia="vi-VN" w:bidi="vi-VN"/>
              </w:rPr>
              <w:t>2818.20.00</w:t>
            </w:r>
          </w:p>
        </w:tc>
      </w:tr>
      <w:tr w:rsidR="005859D6" w:rsidTr="00EB6836">
        <w:tblPrEx>
          <w:tblCellMar>
            <w:top w:w="0" w:type="dxa"/>
            <w:bottom w:w="0" w:type="dxa"/>
          </w:tblCellMar>
        </w:tblPrEx>
        <w:trPr>
          <w:trHeight w:hRule="exact" w:val="3845"/>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2420212</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Bán thành phẩm bàng nhôm hoặc hợp kim nhôm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Gồm: Bột và mảnh vụn nhôm; Thanh nhôm, que nhôm, nhôm ở dạng hình; Dây nhôm; Lát, tấm, mảng bằng nhôm dày hon 0.2mm; Nhôm lá mỏng có độ dày không quá 0.2mm; ống và ống dẫn bằng nhôm; ống nối, khóp nối... các loại bằng nhôm</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356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242022</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Chì, kẽm, thiếc</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Thanh, que, dây chì; ống, ống dẫn, ống nối và các phụ kiện của ống bàng chì; ổng, ống dẫn, ống nối và các phụ kiện của ống bằng kẽm; Bột và vày thiếc; Lát, tấm, dải, lá bằng thiếc; Ống, ống dẫn, ống nối và các phụ kiện của ống bằng thiếc</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560"/>
              <w:jc w:val="both"/>
            </w:pPr>
            <w:r>
              <w:rPr>
                <w:color w:val="000000"/>
                <w:lang w:val="vi-VN" w:eastAsia="vi-VN" w:bidi="vi-VN"/>
              </w:rPr>
              <w:t>78</w:t>
            </w:r>
          </w:p>
          <w:p w:rsidR="005859D6" w:rsidRDefault="005859D6" w:rsidP="00EB6836">
            <w:pPr>
              <w:pStyle w:val="Other0"/>
              <w:shd w:val="clear" w:color="auto" w:fill="auto"/>
              <w:spacing w:after="80"/>
              <w:ind w:firstLine="560"/>
              <w:jc w:val="both"/>
            </w:pPr>
            <w:r>
              <w:rPr>
                <w:color w:val="000000"/>
                <w:lang w:val="vi-VN" w:eastAsia="vi-VN" w:bidi="vi-VN"/>
              </w:rPr>
              <w:t>79</w:t>
            </w:r>
          </w:p>
          <w:p w:rsidR="005859D6" w:rsidRDefault="005859D6" w:rsidP="00EB6836">
            <w:pPr>
              <w:pStyle w:val="Other0"/>
              <w:shd w:val="clear" w:color="auto" w:fill="auto"/>
              <w:spacing w:after="80"/>
              <w:ind w:firstLine="560"/>
              <w:jc w:val="both"/>
            </w:pPr>
            <w:r>
              <w:rPr>
                <w:color w:val="000000"/>
                <w:lang w:val="vi-VN" w:eastAsia="vi-VN" w:bidi="vi-VN"/>
              </w:rPr>
              <w:t>80</w:t>
            </w:r>
          </w:p>
        </w:tc>
      </w:tr>
      <w:tr w:rsidR="005859D6" w:rsidTr="00EB6836">
        <w:tblPrEx>
          <w:tblCellMar>
            <w:top w:w="0" w:type="dxa"/>
            <w:bottom w:w="0" w:type="dxa"/>
          </w:tblCellMar>
        </w:tblPrEx>
        <w:trPr>
          <w:trHeight w:hRule="exact" w:val="1307"/>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pPr>
            <w:r>
              <w:rPr>
                <w:color w:val="000000"/>
                <w:lang w:val="vi-VN" w:eastAsia="vi-VN" w:bidi="vi-VN"/>
              </w:rPr>
              <w:t>2420221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Chì, kẽm, thiếc chưa gia công</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Gồm: Chì chưa gia công; Kẽm chưa gia công; Thiếc chưa gia công</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78.01</w:t>
            </w:r>
          </w:p>
          <w:p w:rsidR="005859D6" w:rsidRDefault="005859D6" w:rsidP="00EB6836">
            <w:pPr>
              <w:pStyle w:val="Other0"/>
              <w:shd w:val="clear" w:color="auto" w:fill="auto"/>
              <w:spacing w:after="80"/>
              <w:ind w:firstLine="440"/>
              <w:jc w:val="both"/>
            </w:pPr>
            <w:r>
              <w:rPr>
                <w:color w:val="000000"/>
                <w:lang w:val="vi-VN" w:eastAsia="vi-VN" w:bidi="vi-VN"/>
              </w:rPr>
              <w:t>79.01</w:t>
            </w:r>
          </w:p>
          <w:p w:rsidR="005859D6" w:rsidRDefault="005859D6" w:rsidP="00EB6836">
            <w:pPr>
              <w:pStyle w:val="Other0"/>
              <w:shd w:val="clear" w:color="auto" w:fill="auto"/>
              <w:spacing w:after="80"/>
              <w:ind w:firstLine="440"/>
              <w:jc w:val="both"/>
            </w:pPr>
            <w:r>
              <w:rPr>
                <w:color w:val="000000"/>
                <w:lang w:val="vi-VN" w:eastAsia="vi-VN" w:bidi="vi-VN"/>
              </w:rPr>
              <w:t>80.01</w:t>
            </w:r>
          </w:p>
        </w:tc>
      </w:tr>
      <w:tr w:rsidR="005859D6" w:rsidTr="00EB6836">
        <w:tblPrEx>
          <w:tblCellMar>
            <w:top w:w="0" w:type="dxa"/>
            <w:bottom w:w="0" w:type="dxa"/>
          </w:tblCellMar>
        </w:tblPrEx>
        <w:trPr>
          <w:trHeight w:hRule="exact" w:val="3103"/>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pPr>
            <w:r>
              <w:rPr>
                <w:color w:val="000000"/>
                <w:lang w:val="vi-VN" w:eastAsia="vi-VN" w:bidi="vi-VN"/>
              </w:rPr>
              <w:t>2420222</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Bán thành phẩm bàng chì, kẽm, thiếc hoặc họp kim của chúng</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Gồm: Bột và vảy chì; Bột và vảy kẽm; Lát, tấm, dài, lá và lá mỏng bàng chì; Lát, tấm, dải, lá và lá mỏng bằng kẽm; Tấm cách nhiệt; Thanh, que và dây kẽm; Thanh, que, hình và dây thiếc</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576"/>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242023</w:t>
            </w: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Đồng</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74</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09"/>
        <w:gridCol w:w="698"/>
        <w:gridCol w:w="734"/>
        <w:gridCol w:w="713"/>
        <w:gridCol w:w="857"/>
        <w:gridCol w:w="846"/>
        <w:gridCol w:w="1714"/>
        <w:gridCol w:w="1854"/>
        <w:gridCol w:w="1447"/>
      </w:tblGrid>
      <w:tr w:rsidR="005859D6" w:rsidTr="00EB6836">
        <w:tblPrEx>
          <w:tblCellMar>
            <w:top w:w="0" w:type="dxa"/>
            <w:bottom w:w="0" w:type="dxa"/>
          </w:tblCellMar>
        </w:tblPrEx>
        <w:trPr>
          <w:trHeight w:hRule="exact" w:val="1040"/>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7"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khâu)</w:t>
            </w:r>
          </w:p>
        </w:tc>
      </w:tr>
      <w:tr w:rsidR="005859D6" w:rsidTr="00EB6836">
        <w:tblPrEx>
          <w:tblCellMar>
            <w:top w:w="0" w:type="dxa"/>
            <w:bottom w:w="0" w:type="dxa"/>
          </w:tblCellMar>
        </w:tblPrEx>
        <w:trPr>
          <w:trHeight w:hRule="exact" w:val="385"/>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519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2420231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Đồng, hợp kim đồng chưa gia công, sten đồng, đồng xi mãng hóa (đồng kết tủa)</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Sten đồng, xi măng đồng (Sten đồng là hỗn họp thô; Xi măng đồng là đồng luyện bằng bột than); Đồng chưa tinh chế, anot đồng để điện phân tinh luyện; Đồng tinh luyện, đồng lõi; Họp kim đồng chưa gia công (trừ họp kim đồng chủ); Họp kim đồng chù (Thưòng sử dụng như chất phụ gia trong ngành luyện kim màu hoặc sử dụng trong sản xuất các họp kim khác)</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jc w:val="both"/>
            </w:pPr>
            <w:r>
              <w:rPr>
                <w:color w:val="000000"/>
                <w:lang w:val="vi-VN" w:eastAsia="vi-VN" w:bidi="vi-VN"/>
              </w:rPr>
              <w:t>7401.00.10</w:t>
            </w:r>
          </w:p>
          <w:p w:rsidR="005859D6" w:rsidRDefault="005859D6" w:rsidP="00EB6836">
            <w:pPr>
              <w:pStyle w:val="Other0"/>
              <w:shd w:val="clear" w:color="auto" w:fill="auto"/>
              <w:spacing w:after="80"/>
              <w:ind w:firstLine="180"/>
              <w:jc w:val="both"/>
            </w:pPr>
            <w:r>
              <w:rPr>
                <w:color w:val="000000"/>
                <w:lang w:val="vi-VN" w:eastAsia="vi-VN" w:bidi="vi-VN"/>
              </w:rPr>
              <w:t>7401.00.20</w:t>
            </w:r>
          </w:p>
          <w:p w:rsidR="005859D6" w:rsidRDefault="005859D6" w:rsidP="00EB6836">
            <w:pPr>
              <w:pStyle w:val="Other0"/>
              <w:shd w:val="clear" w:color="auto" w:fill="auto"/>
              <w:spacing w:after="80"/>
              <w:ind w:firstLine="180"/>
              <w:jc w:val="both"/>
            </w:pPr>
            <w:r>
              <w:rPr>
                <w:color w:val="000000"/>
                <w:lang w:val="vi-VN" w:eastAsia="vi-VN" w:bidi="vi-VN"/>
              </w:rPr>
              <w:t>7402.00.10</w:t>
            </w:r>
          </w:p>
          <w:p w:rsidR="005859D6" w:rsidRDefault="005859D6" w:rsidP="00EB6836">
            <w:pPr>
              <w:pStyle w:val="Other0"/>
              <w:shd w:val="clear" w:color="auto" w:fill="auto"/>
              <w:spacing w:after="80"/>
              <w:ind w:firstLine="180"/>
              <w:jc w:val="both"/>
            </w:pPr>
            <w:r>
              <w:rPr>
                <w:color w:val="000000"/>
                <w:lang w:val="vi-VN" w:eastAsia="vi-VN" w:bidi="vi-VN"/>
              </w:rPr>
              <w:t>7402.00.90</w:t>
            </w:r>
          </w:p>
          <w:p w:rsidR="005859D6" w:rsidRDefault="005859D6" w:rsidP="00EB6836">
            <w:pPr>
              <w:pStyle w:val="Other0"/>
              <w:shd w:val="clear" w:color="auto" w:fill="auto"/>
              <w:spacing w:after="80"/>
              <w:ind w:firstLine="420"/>
              <w:jc w:val="both"/>
            </w:pPr>
            <w:r>
              <w:rPr>
                <w:color w:val="000000"/>
                <w:lang w:val="vi-VN" w:eastAsia="vi-VN" w:bidi="vi-VN"/>
              </w:rPr>
              <w:t>74.03</w:t>
            </w:r>
          </w:p>
          <w:p w:rsidR="005859D6" w:rsidRDefault="005859D6" w:rsidP="00EB6836">
            <w:pPr>
              <w:pStyle w:val="Other0"/>
              <w:shd w:val="clear" w:color="auto" w:fill="auto"/>
              <w:spacing w:after="80"/>
              <w:ind w:firstLine="180"/>
              <w:jc w:val="both"/>
            </w:pPr>
            <w:r>
              <w:rPr>
                <w:color w:val="000000"/>
                <w:lang w:val="vi-VN" w:eastAsia="vi-VN" w:bidi="vi-VN"/>
              </w:rPr>
              <w:t>7404.00.00</w:t>
            </w:r>
          </w:p>
          <w:p w:rsidR="005859D6" w:rsidRDefault="005859D6" w:rsidP="00EB6836">
            <w:pPr>
              <w:pStyle w:val="Other0"/>
              <w:shd w:val="clear" w:color="auto" w:fill="auto"/>
              <w:spacing w:after="80"/>
              <w:ind w:firstLine="180"/>
              <w:jc w:val="both"/>
            </w:pPr>
            <w:r>
              <w:rPr>
                <w:color w:val="000000"/>
                <w:lang w:val="vi-VN" w:eastAsia="vi-VN" w:bidi="vi-VN"/>
              </w:rPr>
              <w:t>7405.00.00</w:t>
            </w:r>
          </w:p>
        </w:tc>
      </w:tr>
      <w:tr w:rsidR="005859D6" w:rsidTr="00EB6836">
        <w:tblPrEx>
          <w:tblCellMar>
            <w:top w:w="0" w:type="dxa"/>
            <w:bottom w:w="0" w:type="dxa"/>
          </w:tblCellMar>
        </w:tblPrEx>
        <w:trPr>
          <w:trHeight w:hRule="exact" w:val="395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2420232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Bán thành phẩm, sản phẩm bằng đồng hoặc hợp kim đồng</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Bột đồng và vảy đồng; Thanh, que bằng đồng; Dây đồng; Lát, tấm, mảng bằng đồng dày hon 0.15mm; Đồng lá mòng có độ dày không quá 0.15mm; Ống và ống dẫn bằng đồng; Ống nối cùa ống hoặc của ống dẫn bằng đồng (VD: Khóp nối đôi, nối khuỷu, mãng sông...)</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389"/>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242024</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Niken</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75</w:t>
            </w:r>
          </w:p>
        </w:tc>
      </w:tr>
      <w:tr w:rsidR="005859D6" w:rsidTr="00EB6836">
        <w:tblPrEx>
          <w:tblCellMar>
            <w:top w:w="0" w:type="dxa"/>
            <w:bottom w:w="0" w:type="dxa"/>
          </w:tblCellMar>
        </w:tblPrEx>
        <w:trPr>
          <w:trHeight w:hRule="exact" w:val="1429"/>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2420241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Niken chưa ệia công; Sản phẩm trung gian của quá trình luyện niken</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Gồm: Niken sten, oxit niken và sàn phẩm trung gian của nó; Niken chưa gia công</w:t>
            </w:r>
          </w:p>
        </w:tc>
        <w:tc>
          <w:tcPr>
            <w:tcW w:w="1447"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75.01</w:t>
            </w:r>
          </w:p>
          <w:p w:rsidR="005859D6" w:rsidRDefault="005859D6" w:rsidP="00EB6836">
            <w:pPr>
              <w:pStyle w:val="Other0"/>
              <w:shd w:val="clear" w:color="auto" w:fill="auto"/>
              <w:spacing w:after="80"/>
              <w:jc w:val="center"/>
            </w:pPr>
            <w:r>
              <w:rPr>
                <w:color w:val="000000"/>
                <w:lang w:val="vi-VN" w:eastAsia="vi-VN" w:bidi="vi-VN"/>
              </w:rPr>
              <w:t>75.02</w:t>
            </w:r>
          </w:p>
          <w:p w:rsidR="005859D6" w:rsidRDefault="005859D6" w:rsidP="00EB6836">
            <w:pPr>
              <w:pStyle w:val="Other0"/>
              <w:shd w:val="clear" w:color="auto" w:fill="auto"/>
              <w:spacing w:after="80"/>
              <w:ind w:firstLine="180"/>
              <w:jc w:val="both"/>
            </w:pPr>
            <w:r>
              <w:rPr>
                <w:color w:val="000000"/>
                <w:lang w:val="vi-VN" w:eastAsia="vi-VN" w:bidi="vi-VN"/>
              </w:rPr>
              <w:t>7503.00.00</w:t>
            </w:r>
          </w:p>
        </w:tc>
      </w:tr>
      <w:tr w:rsidR="005859D6" w:rsidTr="00EB6836">
        <w:tblPrEx>
          <w:tblCellMar>
            <w:top w:w="0" w:type="dxa"/>
            <w:bottom w:w="0" w:type="dxa"/>
          </w:tblCellMar>
        </w:tblPrEx>
        <w:trPr>
          <w:trHeight w:hRule="exact" w:val="2495"/>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2420242</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Bán thành phẩm, sản phẩm bằng niken hoặc họp kim niken</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Gồm: Bột và vảy niken; Lát, tấm, dải, lá và lá mỏng bàng niken; Thanh, que, dây niken; ống và ống dẫn bằng niken; Ống nối và phụ kiện cùa ống và ống dẫn bàng niken</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6"/>
        <w:gridCol w:w="702"/>
        <w:gridCol w:w="695"/>
        <w:gridCol w:w="713"/>
        <w:gridCol w:w="709"/>
        <w:gridCol w:w="850"/>
        <w:gridCol w:w="846"/>
        <w:gridCol w:w="1714"/>
        <w:gridCol w:w="1847"/>
        <w:gridCol w:w="1444"/>
      </w:tblGrid>
      <w:tr w:rsidR="005859D6" w:rsidTr="00EB6836">
        <w:tblPrEx>
          <w:tblCellMar>
            <w:top w:w="0" w:type="dxa"/>
            <w:bottom w:w="0" w:type="dxa"/>
          </w:tblCellMar>
        </w:tblPrEx>
        <w:trPr>
          <w:trHeight w:hRule="exact" w:val="1048"/>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69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5" w:lineRule="auto"/>
              <w:jc w:val="center"/>
              <w:rPr>
                <w:sz w:val="18"/>
                <w:szCs w:val="18"/>
              </w:rPr>
            </w:pPr>
            <w:r>
              <w:rPr>
                <w:b/>
                <w:bCs/>
                <w:color w:val="000000"/>
                <w:sz w:val="18"/>
                <w:szCs w:val="18"/>
                <w:lang w:val="vi-VN" w:eastAsia="vi-VN" w:bidi="vi-VN"/>
              </w:rPr>
              <w:t>Mâ số HS (áp dụng đối vói hàng hóa tại khâu nhập khẩu)</w:t>
            </w:r>
          </w:p>
        </w:tc>
      </w:tr>
      <w:tr w:rsidR="005859D6" w:rsidTr="00EB6836">
        <w:tblPrEx>
          <w:tblCellMar>
            <w:top w:w="0" w:type="dxa"/>
            <w:bottom w:w="0" w:type="dxa"/>
          </w:tblCellMar>
        </w:tblPrEx>
        <w:trPr>
          <w:trHeight w:hRule="exact" w:val="392"/>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4446"/>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2420250</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Kim loại khác không chứa sắt và sản phẩm của chúng: chất gốm kim loại, tro và chất lắng, cặn chứa kim loại hoặc họp chất kim loại</w:t>
            </w:r>
          </w:p>
        </w:tc>
        <w:tc>
          <w:tcPr>
            <w:tcW w:w="184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 xml:space="preserve">Gồm: </w:t>
            </w:r>
            <w:r>
              <w:rPr>
                <w:color w:val="000000"/>
                <w:lang w:bidi="en-US"/>
              </w:rPr>
              <w:t xml:space="preserve">Titan </w:t>
            </w:r>
            <w:r>
              <w:rPr>
                <w:color w:val="000000"/>
                <w:lang w:val="vi-VN" w:eastAsia="vi-VN" w:bidi="vi-VN"/>
              </w:rPr>
              <w:t xml:space="preserve">và sản phẩm cùa </w:t>
            </w:r>
            <w:r>
              <w:rPr>
                <w:color w:val="000000"/>
                <w:lang w:bidi="en-US"/>
              </w:rPr>
              <w:t xml:space="preserve">titan; Mangan </w:t>
            </w:r>
            <w:r>
              <w:rPr>
                <w:color w:val="000000"/>
                <w:lang w:val="vi-VN" w:eastAsia="vi-VN" w:bidi="vi-VN"/>
              </w:rPr>
              <w:t xml:space="preserve">và sản phẩm của </w:t>
            </w:r>
            <w:r>
              <w:rPr>
                <w:color w:val="000000"/>
                <w:lang w:bidi="en-US"/>
              </w:rPr>
              <w:t xml:space="preserve">Mangan; Antimon </w:t>
            </w:r>
            <w:r>
              <w:rPr>
                <w:color w:val="000000"/>
                <w:lang w:val="vi-VN" w:eastAsia="vi-VN" w:bidi="vi-VN"/>
              </w:rPr>
              <w:t xml:space="preserve">và sản phẩm của </w:t>
            </w:r>
            <w:r>
              <w:rPr>
                <w:color w:val="000000"/>
                <w:lang w:bidi="en-US"/>
              </w:rPr>
              <w:t xml:space="preserve">Antimon; Vonfram </w:t>
            </w:r>
            <w:r>
              <w:rPr>
                <w:color w:val="000000"/>
                <w:lang w:val="vi-VN" w:eastAsia="vi-VN" w:bidi="vi-VN"/>
              </w:rPr>
              <w:t xml:space="preserve">và sản phẩm của </w:t>
            </w:r>
            <w:r>
              <w:rPr>
                <w:color w:val="000000"/>
                <w:lang w:bidi="en-US"/>
              </w:rPr>
              <w:t xml:space="preserve">Vonfram; </w:t>
            </w:r>
            <w:r>
              <w:rPr>
                <w:color w:val="000000"/>
                <w:lang w:val="vi-VN" w:eastAsia="vi-VN" w:bidi="vi-VN"/>
              </w:rPr>
              <w:t>Molypden và sản phẩm của Molypden; Tantan và sản phẩm của Tantan; Magie và sản phẩm cùa Magie; Kim loại không chứa sất khác; Gốm kim loại và sản phẩm của chúng</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1112"/>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2420260</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sản xuất kim loại không chứa sắt khác và sản phẩm của chúng</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594"/>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243</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Dịch vụ đúc kim loại</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594"/>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24310</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243100</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Bán thành phẩm và dịch vụ đúc gang, thép</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40"/>
              <w:jc w:val="both"/>
            </w:pPr>
            <w:r>
              <w:rPr>
                <w:color w:val="000000"/>
                <w:lang w:val="vi-VN" w:eastAsia="vi-VN" w:bidi="vi-VN"/>
              </w:rPr>
              <w:t>*</w:t>
            </w:r>
          </w:p>
        </w:tc>
      </w:tr>
      <w:tr w:rsidR="005859D6" w:rsidTr="00EB6836">
        <w:tblPrEx>
          <w:tblCellMar>
            <w:top w:w="0" w:type="dxa"/>
            <w:bottom w:w="0" w:type="dxa"/>
          </w:tblCellMar>
        </w:tblPrEx>
        <w:trPr>
          <w:trHeight w:hRule="exact" w:val="2570"/>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2431001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Khuôn đúc bàng gang, thép</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180"/>
              <w:jc w:val="both"/>
            </w:pPr>
            <w:r>
              <w:rPr>
                <w:color w:val="000000"/>
                <w:lang w:val="vi-VN" w:eastAsia="vi-VN" w:bidi="vi-VN"/>
              </w:rPr>
              <w:t>7325.10.90</w:t>
            </w:r>
          </w:p>
          <w:p w:rsidR="005859D6" w:rsidRDefault="005859D6" w:rsidP="00EB6836">
            <w:pPr>
              <w:pStyle w:val="Other0"/>
              <w:shd w:val="clear" w:color="auto" w:fill="auto"/>
              <w:spacing w:after="80"/>
              <w:ind w:firstLine="180"/>
              <w:jc w:val="both"/>
            </w:pPr>
            <w:r>
              <w:rPr>
                <w:color w:val="000000"/>
                <w:lang w:val="vi-VN" w:eastAsia="vi-VN" w:bidi="vi-VN"/>
              </w:rPr>
              <w:t>7325.99.90</w:t>
            </w:r>
          </w:p>
          <w:p w:rsidR="005859D6" w:rsidRDefault="005859D6" w:rsidP="00EB6836">
            <w:pPr>
              <w:pStyle w:val="Other0"/>
              <w:shd w:val="clear" w:color="auto" w:fill="auto"/>
              <w:spacing w:after="80"/>
              <w:ind w:firstLine="180"/>
              <w:jc w:val="both"/>
            </w:pPr>
            <w:r>
              <w:rPr>
                <w:color w:val="000000"/>
                <w:lang w:val="vi-VN" w:eastAsia="vi-VN" w:bidi="vi-VN"/>
              </w:rPr>
              <w:t>7326.90.99</w:t>
            </w:r>
          </w:p>
          <w:p w:rsidR="005859D6" w:rsidRDefault="005859D6" w:rsidP="00EB6836">
            <w:pPr>
              <w:pStyle w:val="Other0"/>
              <w:shd w:val="clear" w:color="auto" w:fill="auto"/>
              <w:spacing w:after="80"/>
              <w:ind w:firstLine="180"/>
              <w:jc w:val="both"/>
            </w:pPr>
            <w:r>
              <w:rPr>
                <w:color w:val="000000"/>
                <w:lang w:val="vi-VN" w:eastAsia="vi-VN" w:bidi="vi-VN"/>
              </w:rPr>
              <w:t>8480.10.00</w:t>
            </w:r>
          </w:p>
          <w:p w:rsidR="005859D6" w:rsidRDefault="005859D6" w:rsidP="00EB6836">
            <w:pPr>
              <w:pStyle w:val="Other0"/>
              <w:shd w:val="clear" w:color="auto" w:fill="auto"/>
              <w:spacing w:after="80"/>
              <w:ind w:firstLine="180"/>
              <w:jc w:val="both"/>
            </w:pPr>
            <w:r>
              <w:rPr>
                <w:color w:val="000000"/>
                <w:lang w:val="vi-VN" w:eastAsia="vi-VN" w:bidi="vi-VN"/>
              </w:rPr>
              <w:t>8480.20.00</w:t>
            </w:r>
          </w:p>
          <w:p w:rsidR="005859D6" w:rsidRDefault="005859D6" w:rsidP="00EB6836">
            <w:pPr>
              <w:pStyle w:val="Other0"/>
              <w:shd w:val="clear" w:color="auto" w:fill="auto"/>
              <w:spacing w:after="80"/>
              <w:ind w:firstLine="180"/>
              <w:jc w:val="both"/>
            </w:pPr>
            <w:r>
              <w:rPr>
                <w:color w:val="000000"/>
                <w:lang w:val="vi-VN" w:eastAsia="vi-VN" w:bidi="vi-VN"/>
              </w:rPr>
              <w:t>8480.30.90</w:t>
            </w:r>
          </w:p>
          <w:p w:rsidR="005859D6" w:rsidRDefault="005859D6" w:rsidP="00EB6836">
            <w:pPr>
              <w:pStyle w:val="Other0"/>
              <w:shd w:val="clear" w:color="auto" w:fill="auto"/>
              <w:spacing w:after="80"/>
              <w:ind w:firstLine="180"/>
              <w:jc w:val="both"/>
            </w:pPr>
            <w:r>
              <w:rPr>
                <w:color w:val="000000"/>
                <w:lang w:val="vi-VN" w:eastAsia="vi-VN" w:bidi="vi-VN"/>
              </w:rPr>
              <w:t>8480.41.00</w:t>
            </w:r>
          </w:p>
          <w:p w:rsidR="005859D6" w:rsidRDefault="005859D6" w:rsidP="00EB6836">
            <w:pPr>
              <w:pStyle w:val="Other0"/>
              <w:shd w:val="clear" w:color="auto" w:fill="auto"/>
              <w:spacing w:after="80"/>
              <w:ind w:firstLine="180"/>
              <w:jc w:val="both"/>
            </w:pPr>
            <w:r>
              <w:rPr>
                <w:color w:val="000000"/>
                <w:lang w:val="vi-VN" w:eastAsia="vi-VN" w:bidi="vi-VN"/>
              </w:rPr>
              <w:t>8480.49.00</w:t>
            </w:r>
          </w:p>
        </w:tc>
      </w:tr>
      <w:tr w:rsidR="005859D6" w:rsidTr="00EB6836">
        <w:tblPrEx>
          <w:tblCellMar>
            <w:top w:w="0" w:type="dxa"/>
            <w:bottom w:w="0" w:type="dxa"/>
          </w:tblCellMar>
        </w:tblPrEx>
        <w:trPr>
          <w:trHeight w:hRule="exact" w:val="860"/>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2431002</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Ổng, ổng dẫn, thanh hình có mặt cắt rỗng bằng gang đúc</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Gồm cả trụ cứu hỏa</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73.03</w:t>
            </w:r>
          </w:p>
        </w:tc>
      </w:tr>
      <w:tr w:rsidR="005859D6" w:rsidTr="00EB6836">
        <w:tblPrEx>
          <w:tblCellMar>
            <w:top w:w="0" w:type="dxa"/>
            <w:bottom w:w="0" w:type="dxa"/>
          </w:tblCellMar>
        </w:tblPrEx>
        <w:trPr>
          <w:trHeight w:hRule="exact" w:val="698"/>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2431003</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Phụ kiện ghép nối dạng đúc</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after="80"/>
              <w:jc w:val="center"/>
            </w:pPr>
            <w:r>
              <w:rPr>
                <w:color w:val="000000"/>
                <w:lang w:val="vi-VN" w:eastAsia="vi-VN" w:bidi="vi-VN"/>
              </w:rPr>
              <w:t>7307.11</w:t>
            </w:r>
          </w:p>
          <w:p w:rsidR="005859D6" w:rsidRDefault="005859D6" w:rsidP="00EB6836">
            <w:pPr>
              <w:pStyle w:val="Other0"/>
              <w:shd w:val="clear" w:color="auto" w:fill="auto"/>
              <w:jc w:val="center"/>
            </w:pPr>
            <w:r>
              <w:rPr>
                <w:color w:val="000000"/>
                <w:lang w:val="vi-VN" w:eastAsia="vi-VN" w:bidi="vi-VN"/>
              </w:rPr>
              <w:t>7307.19</w:t>
            </w:r>
          </w:p>
        </w:tc>
      </w:tr>
      <w:tr w:rsidR="005859D6" w:rsidTr="00EB6836">
        <w:tblPrEx>
          <w:tblCellMar>
            <w:top w:w="0" w:type="dxa"/>
            <w:bottom w:w="0" w:type="dxa"/>
          </w:tblCellMar>
        </w:tblPrEx>
        <w:trPr>
          <w:trHeight w:hRule="exact" w:val="598"/>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2431004</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đúc gang, thép</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05"/>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2432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24320</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243200</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Khuôn đúc và dịch vụ đúc kim loại màu</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40"/>
              <w:jc w:val="both"/>
            </w:pPr>
            <w:r>
              <w:rPr>
                <w:color w:val="000000"/>
                <w:lang w:val="vi-VN" w:eastAsia="vi-VN" w:bidi="vi-VN"/>
              </w:rPr>
              <w:t>*</w:t>
            </w:r>
          </w:p>
        </w:tc>
      </w:tr>
      <w:tr w:rsidR="005859D6" w:rsidTr="00EB6836">
        <w:tblPrEx>
          <w:tblCellMar>
            <w:top w:w="0" w:type="dxa"/>
            <w:bottom w:w="0" w:type="dxa"/>
          </w:tblCellMar>
        </w:tblPrEx>
        <w:trPr>
          <w:trHeight w:hRule="exact" w:val="608"/>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2432001</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Khuôn đúc bàng kim loại màu</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40"/>
              <w:jc w:val="both"/>
            </w:pPr>
            <w:r>
              <w:rPr>
                <w:color w:val="000000"/>
                <w:lang w:val="vi-VN" w:eastAsia="vi-VN" w:bidi="vi-VN"/>
              </w:rPr>
              <w:t>♦</w:t>
            </w:r>
          </w:p>
        </w:tc>
      </w:tr>
      <w:tr w:rsidR="005859D6" w:rsidTr="00EB6836">
        <w:tblPrEx>
          <w:tblCellMar>
            <w:top w:w="0" w:type="dxa"/>
            <w:bottom w:w="0" w:type="dxa"/>
          </w:tblCellMar>
        </w:tblPrEx>
        <w:trPr>
          <w:trHeight w:hRule="exact" w:val="623"/>
          <w:jc w:val="center"/>
        </w:trPr>
        <w:tc>
          <w:tcPr>
            <w:tcW w:w="75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2432002</w:t>
            </w:r>
          </w:p>
        </w:tc>
        <w:tc>
          <w:tcPr>
            <w:tcW w:w="1714" w:type="dxa"/>
            <w:tcBorders>
              <w:top w:val="single" w:sz="4" w:space="0" w:color="auto"/>
              <w:left w:val="single" w:sz="4" w:space="0" w:color="auto"/>
              <w:bottom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đúc kim loại màu</w:t>
            </w:r>
          </w:p>
        </w:tc>
        <w:tc>
          <w:tcPr>
            <w:tcW w:w="184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2"/>
        <w:gridCol w:w="709"/>
        <w:gridCol w:w="713"/>
        <w:gridCol w:w="720"/>
        <w:gridCol w:w="727"/>
        <w:gridCol w:w="853"/>
        <w:gridCol w:w="846"/>
        <w:gridCol w:w="1717"/>
        <w:gridCol w:w="1854"/>
        <w:gridCol w:w="1451"/>
      </w:tblGrid>
      <w:tr w:rsidR="005859D6" w:rsidTr="00EB6836">
        <w:tblPrEx>
          <w:tblCellMar>
            <w:top w:w="0" w:type="dxa"/>
            <w:bottom w:w="0" w:type="dxa"/>
          </w:tblCellMar>
        </w:tblPrEx>
        <w:trPr>
          <w:trHeight w:hRule="exact" w:val="1040"/>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đung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đoi vói hàng hóa tại khâu nhập khau)</w:t>
            </w:r>
          </w:p>
        </w:tc>
      </w:tr>
      <w:tr w:rsidR="005859D6" w:rsidTr="00EB6836">
        <w:tblPrEx>
          <w:tblCellMar>
            <w:top w:w="0" w:type="dxa"/>
            <w:bottom w:w="0" w:type="dxa"/>
          </w:tblCellMar>
        </w:tblPrEx>
        <w:trPr>
          <w:trHeight w:hRule="exact" w:val="385"/>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889"/>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Sản phẩm từ kim loại đúc sẵn (trừ máy móc, thiết bị)</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20"/>
              <w:jc w:val="both"/>
            </w:pPr>
            <w:r>
              <w:rPr>
                <w:color w:val="000000"/>
                <w:lang w:val="vi-VN" w:eastAsia="vi-VN" w:bidi="vi-VN"/>
              </w:rPr>
              <w:t>*</w:t>
            </w:r>
          </w:p>
        </w:tc>
      </w:tr>
      <w:tr w:rsidR="005859D6" w:rsidTr="00EB6836">
        <w:tblPrEx>
          <w:tblCellMar>
            <w:top w:w="0" w:type="dxa"/>
            <w:bottom w:w="0" w:type="dxa"/>
          </w:tblCellMar>
        </w:tblPrEx>
        <w:trPr>
          <w:trHeight w:hRule="exact" w:val="886"/>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w:t>
            </w: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Cấu kiện kim loại, thùng, bể chứa và nồi hơi</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20"/>
              <w:jc w:val="both"/>
            </w:pPr>
            <w:r>
              <w:rPr>
                <w:color w:val="000000"/>
                <w:lang w:val="vi-VN" w:eastAsia="vi-VN" w:bidi="vi-VN"/>
              </w:rPr>
              <w:t>*</w:t>
            </w:r>
          </w:p>
        </w:tc>
      </w:tr>
      <w:tr w:rsidR="005859D6" w:rsidTr="00EB6836">
        <w:tblPrEx>
          <w:tblCellMar>
            <w:top w:w="0" w:type="dxa"/>
            <w:bottom w:w="0" w:type="dxa"/>
          </w:tblCellMar>
        </w:tblPrEx>
        <w:trPr>
          <w:trHeight w:hRule="exact" w:val="385"/>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2511</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25110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Cấu kiện kim loại</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20"/>
              <w:jc w:val="both"/>
            </w:pPr>
            <w:r>
              <w:rPr>
                <w:color w:val="000000"/>
                <w:lang w:val="vi-VN" w:eastAsia="vi-VN" w:bidi="vi-VN"/>
              </w:rPr>
              <w:t>*</w:t>
            </w:r>
          </w:p>
        </w:tc>
      </w:tr>
      <w:tr w:rsidR="005859D6" w:rsidTr="00EB6836">
        <w:tblPrEx>
          <w:tblCellMar>
            <w:top w:w="0" w:type="dxa"/>
            <w:bottom w:w="0" w:type="dxa"/>
          </w:tblCellMar>
        </w:tblPrEx>
        <w:trPr>
          <w:trHeight w:hRule="exact" w:val="896"/>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251101</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Cấu kiện kim loại và bộ phận của chúng</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20"/>
              <w:jc w:val="both"/>
            </w:pPr>
            <w:r>
              <w:rPr>
                <w:color w:val="000000"/>
                <w:lang w:val="vi-VN" w:eastAsia="vi-VN" w:bidi="vi-VN"/>
              </w:rPr>
              <w:t>*</w:t>
            </w:r>
          </w:p>
        </w:tc>
      </w:tr>
      <w:tr w:rsidR="005859D6" w:rsidTr="00EB6836">
        <w:tblPrEx>
          <w:tblCellMar>
            <w:top w:w="0" w:type="dxa"/>
            <w:bottom w:w="0" w:type="dxa"/>
          </w:tblCellMar>
        </w:tblPrEx>
        <w:trPr>
          <w:trHeight w:hRule="exact" w:val="637"/>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2511011</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Cấu kiện nhà lắp sẵn bằng kim loại</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20"/>
              <w:jc w:val="both"/>
            </w:pPr>
            <w:r>
              <w:rPr>
                <w:color w:val="000000"/>
                <w:lang w:val="vi-VN" w:eastAsia="vi-VN" w:bidi="vi-VN"/>
              </w:rPr>
              <w:t>*</w:t>
            </w:r>
          </w:p>
        </w:tc>
      </w:tr>
      <w:tr w:rsidR="005859D6" w:rsidTr="00EB6836">
        <w:tblPrEx>
          <w:tblCellMar>
            <w:top w:w="0" w:type="dxa"/>
            <w:bottom w:w="0" w:type="dxa"/>
          </w:tblCellMar>
        </w:tblPrEx>
        <w:trPr>
          <w:trHeight w:hRule="exact" w:val="893"/>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2511012</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Cấu kiện cầu và nhịp cầu bàng sắt, thép, nhôm</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ind w:firstLine="320"/>
              <w:jc w:val="both"/>
            </w:pPr>
            <w:r>
              <w:rPr>
                <w:color w:val="000000"/>
                <w:lang w:val="vi-VN" w:eastAsia="vi-VN" w:bidi="vi-VN"/>
              </w:rPr>
              <w:t>7308.10</w:t>
            </w:r>
          </w:p>
          <w:p w:rsidR="005859D6" w:rsidRDefault="005859D6" w:rsidP="00EB6836">
            <w:pPr>
              <w:pStyle w:val="Other0"/>
              <w:shd w:val="clear" w:color="auto" w:fill="auto"/>
              <w:ind w:firstLine="180"/>
              <w:jc w:val="both"/>
            </w:pPr>
            <w:r>
              <w:rPr>
                <w:color w:val="000000"/>
                <w:lang w:val="vi-VN" w:eastAsia="vi-VN" w:bidi="vi-VN"/>
              </w:rPr>
              <w:t>7610.90.91</w:t>
            </w:r>
          </w:p>
        </w:tc>
      </w:tr>
      <w:tr w:rsidR="005859D6" w:rsidTr="00EB6836">
        <w:tblPrEx>
          <w:tblCellMar>
            <w:top w:w="0" w:type="dxa"/>
            <w:bottom w:w="0" w:type="dxa"/>
          </w:tblCellMar>
        </w:tblPrEx>
        <w:trPr>
          <w:trHeight w:hRule="exact" w:val="2174"/>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2511013</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Cấu kiện tháp và cột lưới làm bằng sắt, thép, nhôm</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Cấu kiện tháp và cột làm bằng nhũng thanh sắt, thép bắt chéo nhau; cấu kiện tháp và cột làm bàng những thanh nhôm bắt chéo nhau kết cấu giàn</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7308.20</w:t>
            </w:r>
          </w:p>
          <w:p w:rsidR="005859D6" w:rsidRDefault="005859D6" w:rsidP="00EB6836">
            <w:pPr>
              <w:pStyle w:val="Other0"/>
              <w:shd w:val="clear" w:color="auto" w:fill="auto"/>
              <w:ind w:firstLine="180"/>
              <w:jc w:val="both"/>
            </w:pPr>
            <w:r>
              <w:rPr>
                <w:color w:val="000000"/>
                <w:lang w:val="vi-VN" w:eastAsia="vi-VN" w:bidi="vi-VN"/>
              </w:rPr>
              <w:t>7610.90.91</w:t>
            </w:r>
          </w:p>
        </w:tc>
      </w:tr>
      <w:tr w:rsidR="005859D6" w:rsidTr="00EB6836">
        <w:tblPrEx>
          <w:tblCellMar>
            <w:top w:w="0" w:type="dxa"/>
            <w:bottom w:w="0" w:type="dxa"/>
          </w:tblCellMar>
        </w:tblPrEx>
        <w:trPr>
          <w:trHeight w:hRule="exact" w:val="6894"/>
          <w:jc w:val="center"/>
        </w:trPr>
        <w:tc>
          <w:tcPr>
            <w:tcW w:w="75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2511019</w:t>
            </w: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Cấu kiện khác và bộ phận của chúng bằng sắt, thép, nhôm</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Gồm: Thiết bị dùng cho dàn giáo, ván khuôn, vật chống hoặc cột trụ chống hầm lò bằng sắt, thép, nhôm; cửa cống, lắp cống bằng sắt, thép, nhôm; hàng rào, cầu thang và bộ phận của nó bằng sắt, thép, nhôm; tấm lọp bằng kim loại; cấu kiện khác và bộ phận của chúng bàng sắt, thép, nhôm chưa được phân vào đâu Gồm: ray dùng cho tàu thuyền, tấm, thanh, góc, khuôn, hình ống và các loại tương tự đã được gia công dùng làm cấu kiện xây dựng, bằng kim loại và các bộ phận của chúng bằng kim loại.</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7308.40</w:t>
            </w:r>
          </w:p>
          <w:p w:rsidR="005859D6" w:rsidRDefault="005859D6" w:rsidP="00EB6836">
            <w:pPr>
              <w:pStyle w:val="Other0"/>
              <w:shd w:val="clear" w:color="auto" w:fill="auto"/>
              <w:spacing w:after="80"/>
              <w:jc w:val="center"/>
            </w:pPr>
            <w:r>
              <w:rPr>
                <w:color w:val="000000"/>
                <w:lang w:val="vi-VN" w:eastAsia="vi-VN" w:bidi="vi-VN"/>
              </w:rPr>
              <w:t>7308.90</w:t>
            </w:r>
          </w:p>
          <w:p w:rsidR="005859D6" w:rsidRDefault="005859D6" w:rsidP="00EB6836">
            <w:pPr>
              <w:pStyle w:val="Other0"/>
              <w:shd w:val="clear" w:color="auto" w:fill="auto"/>
              <w:spacing w:after="80"/>
              <w:jc w:val="center"/>
            </w:pPr>
            <w:r>
              <w:rPr>
                <w:color w:val="000000"/>
                <w:lang w:val="vi-VN" w:eastAsia="vi-VN" w:bidi="vi-VN"/>
              </w:rPr>
              <w:t>7610.90.99</w:t>
            </w:r>
          </w:p>
          <w:p w:rsidR="005859D6" w:rsidRDefault="005859D6" w:rsidP="00EB6836">
            <w:pPr>
              <w:pStyle w:val="Other0"/>
              <w:shd w:val="clear" w:color="auto" w:fill="auto"/>
              <w:spacing w:after="80"/>
              <w:jc w:val="center"/>
            </w:pPr>
            <w:r>
              <w:rPr>
                <w:color w:val="000000"/>
                <w:lang w:val="vi-VN" w:eastAsia="vi-VN" w:bidi="vi-VN"/>
              </w:rPr>
              <w:t>7610.90.30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716"/>
        <w:gridCol w:w="698"/>
        <w:gridCol w:w="706"/>
        <w:gridCol w:w="709"/>
        <w:gridCol w:w="853"/>
        <w:gridCol w:w="846"/>
        <w:gridCol w:w="1714"/>
        <w:gridCol w:w="1854"/>
        <w:gridCol w:w="1436"/>
      </w:tblGrid>
      <w:tr w:rsidR="005859D6" w:rsidTr="00EB6836">
        <w:tblPrEx>
          <w:tblCellMar>
            <w:top w:w="0" w:type="dxa"/>
            <w:bottom w:w="0" w:type="dxa"/>
          </w:tblCellMar>
        </w:tblPrEx>
        <w:trPr>
          <w:trHeight w:hRule="exact" w:val="1062"/>
          <w:jc w:val="center"/>
        </w:trPr>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đoi vói hàng hóa tại khâu nhập khẩu)</w:t>
            </w:r>
          </w:p>
        </w:tc>
      </w:tr>
      <w:tr w:rsidR="005859D6" w:rsidTr="00EB6836">
        <w:tblPrEx>
          <w:tblCellMar>
            <w:top w:w="0" w:type="dxa"/>
            <w:bottom w:w="0" w:type="dxa"/>
          </w:tblCellMar>
        </w:tblPrEx>
        <w:trPr>
          <w:trHeight w:hRule="exact" w:val="389"/>
          <w:jc w:val="center"/>
        </w:trPr>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156"/>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251102</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2511020</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Cửa ra vào, cửa sổ và bộ phận của chúng bàng sắt, thép, nhôm</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Của ra vào, cùa sổ bàng sất, thép; cửa ra vào, cửa sổ bàng nhôm; khung cửa, ngưỡng của các loại bằng sắt, thép; khung cửa, ngưỡng cùa các loại bằng nhôm</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7308.30</w:t>
            </w:r>
          </w:p>
          <w:p w:rsidR="005859D6" w:rsidRDefault="005859D6" w:rsidP="00EB6836">
            <w:pPr>
              <w:pStyle w:val="Other0"/>
              <w:shd w:val="clear" w:color="auto" w:fill="auto"/>
              <w:jc w:val="center"/>
            </w:pPr>
            <w:r>
              <w:rPr>
                <w:color w:val="000000"/>
                <w:lang w:val="vi-VN" w:eastAsia="vi-VN" w:bidi="vi-VN"/>
              </w:rPr>
              <w:t>7610.10</w:t>
            </w:r>
          </w:p>
        </w:tc>
      </w:tr>
      <w:tr w:rsidR="005859D6" w:rsidTr="00EB6836">
        <w:tblPrEx>
          <w:tblCellMar>
            <w:top w:w="0" w:type="dxa"/>
            <w:bottom w:w="0" w:type="dxa"/>
          </w:tblCellMar>
        </w:tblPrEx>
        <w:trPr>
          <w:trHeight w:hRule="exact" w:val="10451"/>
          <w:jc w:val="center"/>
        </w:trPr>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25120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Thùng, bể chứa và dụng cụ chứa đựng bằng kim loại</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440"/>
              <w:jc w:val="both"/>
            </w:pPr>
            <w:r>
              <w:rPr>
                <w:color w:val="000000"/>
                <w:lang w:val="vi-VN" w:eastAsia="vi-VN" w:bidi="vi-VN"/>
              </w:rPr>
              <w:t>73.09</w:t>
            </w:r>
          </w:p>
          <w:p w:rsidR="005859D6" w:rsidRDefault="005859D6" w:rsidP="00EB6836">
            <w:pPr>
              <w:pStyle w:val="Other0"/>
              <w:shd w:val="clear" w:color="auto" w:fill="auto"/>
              <w:spacing w:after="80"/>
              <w:ind w:firstLine="440"/>
              <w:jc w:val="both"/>
            </w:pPr>
            <w:r>
              <w:rPr>
                <w:color w:val="000000"/>
                <w:lang w:val="vi-VN" w:eastAsia="vi-VN" w:bidi="vi-VN"/>
              </w:rPr>
              <w:t>73.10</w:t>
            </w:r>
          </w:p>
          <w:p w:rsidR="005859D6" w:rsidRDefault="005859D6" w:rsidP="00EB6836">
            <w:pPr>
              <w:pStyle w:val="Other0"/>
              <w:shd w:val="clear" w:color="auto" w:fill="auto"/>
              <w:spacing w:after="80"/>
              <w:ind w:firstLine="440"/>
              <w:jc w:val="both"/>
            </w:pPr>
            <w:r>
              <w:rPr>
                <w:color w:val="000000"/>
                <w:lang w:val="vi-VN" w:eastAsia="vi-VN" w:bidi="vi-VN"/>
              </w:rPr>
              <w:t>73.11</w:t>
            </w:r>
          </w:p>
          <w:p w:rsidR="005859D6" w:rsidRDefault="005859D6" w:rsidP="00EB6836">
            <w:pPr>
              <w:pStyle w:val="Other0"/>
              <w:shd w:val="clear" w:color="auto" w:fill="auto"/>
              <w:spacing w:after="80"/>
              <w:ind w:firstLine="180"/>
              <w:jc w:val="both"/>
            </w:pPr>
            <w:r>
              <w:rPr>
                <w:color w:val="000000"/>
                <w:lang w:val="vi-VN" w:eastAsia="vi-VN" w:bidi="vi-VN"/>
              </w:rPr>
              <w:t>7419.20.20</w:t>
            </w:r>
          </w:p>
          <w:p w:rsidR="005859D6" w:rsidRDefault="005859D6" w:rsidP="00EB6836">
            <w:pPr>
              <w:pStyle w:val="Other0"/>
              <w:shd w:val="clear" w:color="auto" w:fill="auto"/>
              <w:spacing w:after="80"/>
              <w:ind w:firstLine="180"/>
              <w:jc w:val="both"/>
            </w:pPr>
            <w:r>
              <w:rPr>
                <w:color w:val="000000"/>
                <w:lang w:val="vi-VN" w:eastAsia="vi-VN" w:bidi="vi-VN"/>
              </w:rPr>
              <w:t>7419.80.80</w:t>
            </w:r>
          </w:p>
          <w:p w:rsidR="005859D6" w:rsidRDefault="005859D6" w:rsidP="00EB6836">
            <w:pPr>
              <w:pStyle w:val="Other0"/>
              <w:shd w:val="clear" w:color="auto" w:fill="auto"/>
              <w:spacing w:after="80"/>
              <w:ind w:firstLine="180"/>
              <w:jc w:val="both"/>
            </w:pPr>
            <w:r>
              <w:rPr>
                <w:color w:val="000000"/>
                <w:lang w:val="vi-VN" w:eastAsia="vi-VN" w:bidi="vi-VN"/>
              </w:rPr>
              <w:t>7508.90.90</w:t>
            </w:r>
          </w:p>
          <w:p w:rsidR="005859D6" w:rsidRDefault="005859D6" w:rsidP="00EB6836">
            <w:pPr>
              <w:pStyle w:val="Other0"/>
              <w:shd w:val="clear" w:color="auto" w:fill="auto"/>
              <w:spacing w:after="80"/>
              <w:ind w:firstLine="180"/>
              <w:jc w:val="both"/>
            </w:pPr>
            <w:r>
              <w:rPr>
                <w:color w:val="000000"/>
                <w:lang w:val="vi-VN" w:eastAsia="vi-VN" w:bidi="vi-VN"/>
              </w:rPr>
              <w:t>7611.00.00</w:t>
            </w:r>
          </w:p>
          <w:p w:rsidR="005859D6" w:rsidRDefault="005859D6" w:rsidP="00EB6836">
            <w:pPr>
              <w:pStyle w:val="Other0"/>
              <w:shd w:val="clear" w:color="auto" w:fill="auto"/>
              <w:spacing w:after="80"/>
              <w:ind w:firstLine="440"/>
              <w:jc w:val="both"/>
            </w:pPr>
            <w:r>
              <w:rPr>
                <w:color w:val="000000"/>
                <w:lang w:val="vi-VN" w:eastAsia="vi-VN" w:bidi="vi-VN"/>
              </w:rPr>
              <w:t>76.12</w:t>
            </w:r>
          </w:p>
          <w:p w:rsidR="005859D6" w:rsidRDefault="005859D6" w:rsidP="00EB6836">
            <w:pPr>
              <w:pStyle w:val="Other0"/>
              <w:shd w:val="clear" w:color="auto" w:fill="auto"/>
              <w:spacing w:after="80"/>
              <w:ind w:firstLine="180"/>
              <w:jc w:val="both"/>
            </w:pPr>
            <w:r>
              <w:rPr>
                <w:color w:val="000000"/>
                <w:lang w:val="vi-VN" w:eastAsia="vi-VN" w:bidi="vi-VN"/>
              </w:rPr>
              <w:t>7613.00.00</w:t>
            </w:r>
          </w:p>
          <w:p w:rsidR="005859D6" w:rsidRDefault="005859D6" w:rsidP="00EB6836">
            <w:pPr>
              <w:pStyle w:val="Other0"/>
              <w:shd w:val="clear" w:color="auto" w:fill="auto"/>
              <w:spacing w:after="80"/>
              <w:ind w:firstLine="180"/>
              <w:jc w:val="both"/>
            </w:pPr>
            <w:r>
              <w:rPr>
                <w:color w:val="000000"/>
                <w:lang w:val="vi-VN" w:eastAsia="vi-VN" w:bidi="vi-VN"/>
              </w:rPr>
              <w:t>7806.00.90</w:t>
            </w:r>
          </w:p>
          <w:p w:rsidR="005859D6" w:rsidRDefault="005859D6" w:rsidP="00EB6836">
            <w:pPr>
              <w:pStyle w:val="Other0"/>
              <w:shd w:val="clear" w:color="auto" w:fill="auto"/>
              <w:spacing w:after="80"/>
              <w:ind w:firstLine="180"/>
              <w:jc w:val="both"/>
            </w:pPr>
            <w:r>
              <w:rPr>
                <w:color w:val="000000"/>
                <w:lang w:val="vi-VN" w:eastAsia="vi-VN" w:bidi="vi-VN"/>
              </w:rPr>
              <w:t>7907.00.99</w:t>
            </w:r>
          </w:p>
          <w:p w:rsidR="005859D6" w:rsidRDefault="005859D6" w:rsidP="00EB6836">
            <w:pPr>
              <w:pStyle w:val="Other0"/>
              <w:shd w:val="clear" w:color="auto" w:fill="auto"/>
              <w:spacing w:after="80"/>
              <w:ind w:firstLine="180"/>
              <w:jc w:val="both"/>
            </w:pPr>
            <w:r>
              <w:rPr>
                <w:color w:val="000000"/>
                <w:lang w:val="vi-VN" w:eastAsia="vi-VN" w:bidi="vi-VN"/>
              </w:rPr>
              <w:t>8007.00.99</w:t>
            </w:r>
          </w:p>
          <w:p w:rsidR="005859D6" w:rsidRDefault="005859D6" w:rsidP="00EB6836">
            <w:pPr>
              <w:pStyle w:val="Other0"/>
              <w:shd w:val="clear" w:color="auto" w:fill="auto"/>
              <w:spacing w:after="80"/>
              <w:ind w:firstLine="180"/>
              <w:jc w:val="both"/>
            </w:pPr>
            <w:r>
              <w:rPr>
                <w:color w:val="000000"/>
                <w:lang w:val="vi-VN" w:eastAsia="vi-VN" w:bidi="vi-VN"/>
              </w:rPr>
              <w:t>8101.99.90</w:t>
            </w:r>
          </w:p>
          <w:p w:rsidR="005859D6" w:rsidRDefault="005859D6" w:rsidP="00EB6836">
            <w:pPr>
              <w:pStyle w:val="Other0"/>
              <w:shd w:val="clear" w:color="auto" w:fill="auto"/>
              <w:spacing w:after="80"/>
              <w:ind w:firstLine="180"/>
              <w:jc w:val="both"/>
            </w:pPr>
            <w:r>
              <w:rPr>
                <w:color w:val="000000"/>
                <w:lang w:val="vi-VN" w:eastAsia="vi-VN" w:bidi="vi-VN"/>
              </w:rPr>
              <w:t>8102.99.00</w:t>
            </w:r>
          </w:p>
          <w:p w:rsidR="005859D6" w:rsidRDefault="005859D6" w:rsidP="00EB6836">
            <w:pPr>
              <w:pStyle w:val="Other0"/>
              <w:shd w:val="clear" w:color="auto" w:fill="auto"/>
              <w:spacing w:after="80"/>
              <w:ind w:firstLine="180"/>
              <w:jc w:val="both"/>
            </w:pPr>
            <w:r>
              <w:rPr>
                <w:color w:val="000000"/>
                <w:lang w:val="vi-VN" w:eastAsia="vi-VN" w:bidi="vi-VN"/>
              </w:rPr>
              <w:t>8103.91.00</w:t>
            </w:r>
          </w:p>
          <w:p w:rsidR="005859D6" w:rsidRDefault="005859D6" w:rsidP="00EB6836">
            <w:pPr>
              <w:pStyle w:val="Other0"/>
              <w:shd w:val="clear" w:color="auto" w:fill="auto"/>
              <w:spacing w:after="80"/>
              <w:ind w:firstLine="180"/>
              <w:jc w:val="both"/>
            </w:pPr>
            <w:r>
              <w:rPr>
                <w:color w:val="000000"/>
                <w:lang w:val="vi-VN" w:eastAsia="vi-VN" w:bidi="vi-VN"/>
              </w:rPr>
              <w:t>8103.99.00</w:t>
            </w:r>
          </w:p>
          <w:p w:rsidR="005859D6" w:rsidRDefault="005859D6" w:rsidP="00EB6836">
            <w:pPr>
              <w:pStyle w:val="Other0"/>
              <w:shd w:val="clear" w:color="auto" w:fill="auto"/>
              <w:spacing w:after="80"/>
              <w:ind w:firstLine="180"/>
              <w:jc w:val="both"/>
            </w:pPr>
            <w:r>
              <w:rPr>
                <w:color w:val="000000"/>
                <w:lang w:val="vi-VN" w:eastAsia="vi-VN" w:bidi="vi-VN"/>
              </w:rPr>
              <w:t>8104.90.00</w:t>
            </w:r>
          </w:p>
          <w:p w:rsidR="005859D6" w:rsidRDefault="005859D6" w:rsidP="00EB6836">
            <w:pPr>
              <w:pStyle w:val="Other0"/>
              <w:shd w:val="clear" w:color="auto" w:fill="auto"/>
              <w:spacing w:after="80"/>
              <w:ind w:firstLine="180"/>
              <w:jc w:val="both"/>
            </w:pPr>
            <w:r>
              <w:rPr>
                <w:color w:val="000000"/>
                <w:lang w:val="vi-VN" w:eastAsia="vi-VN" w:bidi="vi-VN"/>
              </w:rPr>
              <w:t>8105.90.00</w:t>
            </w:r>
          </w:p>
          <w:p w:rsidR="005859D6" w:rsidRDefault="005859D6" w:rsidP="00EB6836">
            <w:pPr>
              <w:pStyle w:val="Other0"/>
              <w:shd w:val="clear" w:color="auto" w:fill="auto"/>
              <w:spacing w:after="80"/>
              <w:ind w:firstLine="180"/>
              <w:jc w:val="both"/>
            </w:pPr>
            <w:r>
              <w:rPr>
                <w:color w:val="000000"/>
                <w:lang w:val="vi-VN" w:eastAsia="vi-VN" w:bidi="vi-VN"/>
              </w:rPr>
              <w:t>8106.10.90</w:t>
            </w:r>
          </w:p>
          <w:p w:rsidR="005859D6" w:rsidRDefault="005859D6" w:rsidP="00EB6836">
            <w:pPr>
              <w:pStyle w:val="Other0"/>
              <w:shd w:val="clear" w:color="auto" w:fill="auto"/>
              <w:spacing w:after="80"/>
              <w:ind w:firstLine="180"/>
              <w:jc w:val="both"/>
            </w:pPr>
            <w:r>
              <w:rPr>
                <w:color w:val="000000"/>
                <w:lang w:val="vi-VN" w:eastAsia="vi-VN" w:bidi="vi-VN"/>
              </w:rPr>
              <w:t>8106.90.90</w:t>
            </w:r>
          </w:p>
          <w:p w:rsidR="005859D6" w:rsidRDefault="005859D6" w:rsidP="00EB6836">
            <w:pPr>
              <w:pStyle w:val="Other0"/>
              <w:shd w:val="clear" w:color="auto" w:fill="auto"/>
              <w:spacing w:after="80"/>
              <w:ind w:firstLine="180"/>
              <w:jc w:val="both"/>
            </w:pPr>
            <w:r>
              <w:rPr>
                <w:color w:val="000000"/>
                <w:lang w:val="vi-VN" w:eastAsia="vi-VN" w:bidi="vi-VN"/>
              </w:rPr>
              <w:t>8112.69.90</w:t>
            </w:r>
          </w:p>
          <w:p w:rsidR="005859D6" w:rsidRDefault="005859D6" w:rsidP="00EB6836">
            <w:pPr>
              <w:pStyle w:val="Other0"/>
              <w:shd w:val="clear" w:color="auto" w:fill="auto"/>
              <w:spacing w:after="80"/>
              <w:ind w:firstLine="180"/>
              <w:jc w:val="both"/>
            </w:pPr>
            <w:r>
              <w:rPr>
                <w:color w:val="000000"/>
                <w:lang w:val="vi-VN" w:eastAsia="vi-VN" w:bidi="vi-VN"/>
              </w:rPr>
              <w:t>8108.90.00</w:t>
            </w:r>
          </w:p>
          <w:p w:rsidR="005859D6" w:rsidRDefault="005859D6" w:rsidP="00EB6836">
            <w:pPr>
              <w:pStyle w:val="Other0"/>
              <w:shd w:val="clear" w:color="auto" w:fill="auto"/>
              <w:spacing w:after="80"/>
              <w:ind w:firstLine="180"/>
              <w:jc w:val="both"/>
            </w:pPr>
            <w:r>
              <w:rPr>
                <w:color w:val="000000"/>
                <w:lang w:val="vi-VN" w:eastAsia="vi-VN" w:bidi="vi-VN"/>
              </w:rPr>
              <w:t>8109.91.00</w:t>
            </w:r>
          </w:p>
          <w:p w:rsidR="005859D6" w:rsidRDefault="005859D6" w:rsidP="00EB6836">
            <w:pPr>
              <w:pStyle w:val="Other0"/>
              <w:shd w:val="clear" w:color="auto" w:fill="auto"/>
              <w:spacing w:after="80"/>
              <w:ind w:firstLine="180"/>
              <w:jc w:val="both"/>
            </w:pPr>
            <w:r>
              <w:rPr>
                <w:color w:val="000000"/>
                <w:lang w:val="vi-VN" w:eastAsia="vi-VN" w:bidi="vi-VN"/>
              </w:rPr>
              <w:t>8109.99.00</w:t>
            </w:r>
          </w:p>
          <w:p w:rsidR="005859D6" w:rsidRDefault="005859D6" w:rsidP="00EB6836">
            <w:pPr>
              <w:pStyle w:val="Other0"/>
              <w:shd w:val="clear" w:color="auto" w:fill="auto"/>
              <w:spacing w:after="80"/>
              <w:ind w:firstLine="180"/>
              <w:jc w:val="both"/>
            </w:pPr>
            <w:r>
              <w:rPr>
                <w:color w:val="000000"/>
                <w:lang w:val="vi-VN" w:eastAsia="vi-VN" w:bidi="vi-VN"/>
              </w:rPr>
              <w:t>8110.90.00</w:t>
            </w:r>
          </w:p>
          <w:p w:rsidR="005859D6" w:rsidRDefault="005859D6" w:rsidP="00EB6836">
            <w:pPr>
              <w:pStyle w:val="Other0"/>
              <w:shd w:val="clear" w:color="auto" w:fill="auto"/>
              <w:spacing w:after="80"/>
              <w:ind w:firstLine="180"/>
              <w:jc w:val="both"/>
            </w:pPr>
            <w:r>
              <w:rPr>
                <w:color w:val="000000"/>
                <w:lang w:val="vi-VN" w:eastAsia="vi-VN" w:bidi="vi-VN"/>
              </w:rPr>
              <w:t>8111.00.90</w:t>
            </w:r>
          </w:p>
          <w:p w:rsidR="005859D6" w:rsidRDefault="005859D6" w:rsidP="00EB6836">
            <w:pPr>
              <w:pStyle w:val="Other0"/>
              <w:shd w:val="clear" w:color="auto" w:fill="auto"/>
              <w:spacing w:after="80"/>
              <w:ind w:firstLine="180"/>
              <w:jc w:val="both"/>
            </w:pPr>
            <w:r>
              <w:rPr>
                <w:color w:val="000000"/>
                <w:lang w:val="vi-VN" w:eastAsia="vi-VN" w:bidi="vi-VN"/>
              </w:rPr>
              <w:t>8112.19.00</w:t>
            </w:r>
          </w:p>
          <w:p w:rsidR="005859D6" w:rsidRDefault="005859D6" w:rsidP="00EB6836">
            <w:pPr>
              <w:pStyle w:val="Other0"/>
              <w:shd w:val="clear" w:color="auto" w:fill="auto"/>
              <w:spacing w:after="80"/>
              <w:ind w:firstLine="180"/>
              <w:jc w:val="both"/>
            </w:pPr>
            <w:r>
              <w:rPr>
                <w:color w:val="000000"/>
                <w:lang w:val="vi-VN" w:eastAsia="vi-VN" w:bidi="vi-VN"/>
              </w:rPr>
              <w:t>8112.29.00</w:t>
            </w:r>
          </w:p>
          <w:p w:rsidR="005859D6" w:rsidRDefault="005859D6" w:rsidP="00EB6836">
            <w:pPr>
              <w:pStyle w:val="Other0"/>
              <w:shd w:val="clear" w:color="auto" w:fill="auto"/>
              <w:spacing w:after="80"/>
              <w:ind w:firstLine="180"/>
              <w:jc w:val="both"/>
            </w:pPr>
            <w:r>
              <w:rPr>
                <w:color w:val="000000"/>
                <w:lang w:val="vi-VN" w:eastAsia="vi-VN" w:bidi="vi-VN"/>
              </w:rPr>
              <w:t>8112.59.00</w:t>
            </w:r>
          </w:p>
          <w:p w:rsidR="005859D6" w:rsidRDefault="005859D6" w:rsidP="00EB6836">
            <w:pPr>
              <w:pStyle w:val="Other0"/>
              <w:shd w:val="clear" w:color="auto" w:fill="auto"/>
              <w:spacing w:after="80"/>
              <w:ind w:firstLine="180"/>
              <w:jc w:val="both"/>
            </w:pPr>
            <w:r>
              <w:rPr>
                <w:color w:val="000000"/>
                <w:lang w:val="vi-VN" w:eastAsia="vi-VN" w:bidi="vi-VN"/>
              </w:rPr>
              <w:t>8112.39.00</w:t>
            </w:r>
          </w:p>
          <w:p w:rsidR="005859D6" w:rsidRDefault="005859D6" w:rsidP="00EB6836">
            <w:pPr>
              <w:pStyle w:val="Other0"/>
              <w:shd w:val="clear" w:color="auto" w:fill="auto"/>
              <w:spacing w:after="80"/>
              <w:ind w:firstLine="180"/>
              <w:jc w:val="both"/>
            </w:pPr>
            <w:r>
              <w:rPr>
                <w:color w:val="000000"/>
                <w:lang w:val="vi-VN" w:eastAsia="vi-VN" w:bidi="vi-VN"/>
              </w:rPr>
              <w:t>8112.49.00</w:t>
            </w:r>
          </w:p>
          <w:p w:rsidR="005859D6" w:rsidRDefault="005859D6" w:rsidP="00EB6836">
            <w:pPr>
              <w:pStyle w:val="Other0"/>
              <w:shd w:val="clear" w:color="auto" w:fill="auto"/>
              <w:spacing w:after="80"/>
              <w:ind w:firstLine="180"/>
              <w:jc w:val="both"/>
            </w:pPr>
            <w:r>
              <w:rPr>
                <w:color w:val="000000"/>
                <w:lang w:val="vi-VN" w:eastAsia="vi-VN" w:bidi="vi-VN"/>
              </w:rPr>
              <w:t>8112.99.00</w:t>
            </w:r>
          </w:p>
          <w:p w:rsidR="005859D6" w:rsidRDefault="005859D6" w:rsidP="00EB6836">
            <w:pPr>
              <w:pStyle w:val="Other0"/>
              <w:shd w:val="clear" w:color="auto" w:fill="auto"/>
              <w:spacing w:after="80"/>
              <w:ind w:firstLine="180"/>
              <w:jc w:val="both"/>
            </w:pPr>
            <w:r>
              <w:rPr>
                <w:color w:val="000000"/>
                <w:lang w:val="vi-VN" w:eastAsia="vi-VN" w:bidi="vi-VN"/>
              </w:rPr>
              <w:t>8113.00.00</w:t>
            </w:r>
          </w:p>
        </w:tc>
      </w:tr>
      <w:tr w:rsidR="005859D6" w:rsidTr="00EB6836">
        <w:tblPrEx>
          <w:tblCellMar>
            <w:top w:w="0" w:type="dxa"/>
            <w:bottom w:w="0" w:type="dxa"/>
          </w:tblCellMar>
        </w:tblPrEx>
        <w:trPr>
          <w:trHeight w:hRule="exact" w:val="803"/>
          <w:jc w:val="center"/>
        </w:trPr>
        <w:tc>
          <w:tcPr>
            <w:tcW w:w="73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251201</w:t>
            </w: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Nồi hơi trung tâm và nồi đun nước sưởi trung tâm</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84.02</w:t>
            </w:r>
          </w:p>
          <w:p w:rsidR="005859D6" w:rsidRDefault="005859D6" w:rsidP="00EB6836">
            <w:pPr>
              <w:pStyle w:val="Other0"/>
              <w:shd w:val="clear" w:color="auto" w:fill="auto"/>
              <w:jc w:val="center"/>
            </w:pPr>
            <w:r>
              <w:rPr>
                <w:color w:val="000000"/>
                <w:lang w:val="vi-VN" w:eastAsia="vi-VN" w:bidi="vi-VN"/>
              </w:rPr>
              <w:t>84.03</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8"/>
        <w:gridCol w:w="713"/>
        <w:gridCol w:w="709"/>
        <w:gridCol w:w="724"/>
        <w:gridCol w:w="713"/>
        <w:gridCol w:w="864"/>
        <w:gridCol w:w="850"/>
        <w:gridCol w:w="1721"/>
        <w:gridCol w:w="1854"/>
        <w:gridCol w:w="1440"/>
      </w:tblGrid>
      <w:tr w:rsidR="005859D6" w:rsidTr="00EB6836">
        <w:tblPrEx>
          <w:tblCellMar>
            <w:top w:w="0" w:type="dxa"/>
            <w:bottom w:w="0" w:type="dxa"/>
          </w:tblCellMar>
        </w:tblPrEx>
        <w:trPr>
          <w:trHeight w:hRule="exact" w:val="1040"/>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khâu)</w:t>
            </w:r>
          </w:p>
        </w:tc>
      </w:tr>
      <w:tr w:rsidR="005859D6" w:rsidTr="00EB6836">
        <w:tblPrEx>
          <w:tblCellMar>
            <w:top w:w="0" w:type="dxa"/>
            <w:bottom w:w="0" w:type="dxa"/>
          </w:tblCellMar>
        </w:tblPrEx>
        <w:trPr>
          <w:trHeight w:hRule="exact" w:val="385"/>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909"/>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2512011</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Nồi hơi trung tâm và nồi đun nước sưởi trung tâm</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Nồi hơi trung tâm, không sử dụng năng lượng điện bằng sắt, thép; nồi đun nước sưỏi trung tâm để sản xuất nước nóng hoặc hơi nước áp suất thấp; bộ phận của nồi đun nước sưỏi trung tâm;</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84.02</w:t>
            </w:r>
          </w:p>
          <w:p w:rsidR="005859D6" w:rsidRDefault="005859D6" w:rsidP="00EB6836">
            <w:pPr>
              <w:pStyle w:val="Other0"/>
              <w:shd w:val="clear" w:color="auto" w:fill="auto"/>
              <w:ind w:firstLine="420"/>
              <w:jc w:val="both"/>
            </w:pPr>
            <w:r>
              <w:rPr>
                <w:color w:val="000000"/>
                <w:lang w:val="vi-VN" w:eastAsia="vi-VN" w:bidi="vi-VN"/>
              </w:rPr>
              <w:t>84.03</w:t>
            </w:r>
          </w:p>
        </w:tc>
      </w:tr>
      <w:tr w:rsidR="005859D6" w:rsidTr="00EB6836">
        <w:tblPrEx>
          <w:tblCellMar>
            <w:top w:w="0" w:type="dxa"/>
            <w:bottom w:w="0" w:type="dxa"/>
          </w:tblCellMar>
        </w:tblPrEx>
        <w:trPr>
          <w:trHeight w:hRule="exact" w:val="10555"/>
          <w:jc w:val="center"/>
        </w:trPr>
        <w:tc>
          <w:tcPr>
            <w:tcW w:w="73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251209</w:t>
            </w: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21"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Thùng, bể chứa và dụng cụ chứa đựng khác bằng kim loại</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73.09</w:t>
            </w:r>
          </w:p>
          <w:p w:rsidR="005859D6" w:rsidRDefault="005859D6" w:rsidP="00EB6836">
            <w:pPr>
              <w:pStyle w:val="Other0"/>
              <w:shd w:val="clear" w:color="auto" w:fill="auto"/>
              <w:spacing w:after="80"/>
              <w:ind w:firstLine="420"/>
              <w:jc w:val="both"/>
            </w:pPr>
            <w:r>
              <w:rPr>
                <w:color w:val="000000"/>
                <w:lang w:val="vi-VN" w:eastAsia="vi-VN" w:bidi="vi-VN"/>
              </w:rPr>
              <w:t>73.10</w:t>
            </w:r>
          </w:p>
          <w:p w:rsidR="005859D6" w:rsidRDefault="005859D6" w:rsidP="00EB6836">
            <w:pPr>
              <w:pStyle w:val="Other0"/>
              <w:shd w:val="clear" w:color="auto" w:fill="auto"/>
              <w:spacing w:after="80"/>
              <w:ind w:firstLine="420"/>
              <w:jc w:val="both"/>
            </w:pPr>
            <w:r>
              <w:rPr>
                <w:color w:val="000000"/>
                <w:lang w:val="vi-VN" w:eastAsia="vi-VN" w:bidi="vi-VN"/>
              </w:rPr>
              <w:t>73.11</w:t>
            </w:r>
          </w:p>
          <w:p w:rsidR="005859D6" w:rsidRDefault="005859D6" w:rsidP="00EB6836">
            <w:pPr>
              <w:pStyle w:val="Other0"/>
              <w:shd w:val="clear" w:color="auto" w:fill="auto"/>
              <w:spacing w:after="80"/>
              <w:ind w:firstLine="180"/>
              <w:jc w:val="both"/>
            </w:pPr>
            <w:r>
              <w:rPr>
                <w:color w:val="000000"/>
                <w:lang w:val="vi-VN" w:eastAsia="vi-VN" w:bidi="vi-VN"/>
              </w:rPr>
              <w:t>7419.20.20</w:t>
            </w:r>
          </w:p>
          <w:p w:rsidR="005859D6" w:rsidRDefault="005859D6" w:rsidP="00EB6836">
            <w:pPr>
              <w:pStyle w:val="Other0"/>
              <w:shd w:val="clear" w:color="auto" w:fill="auto"/>
              <w:spacing w:after="80"/>
              <w:ind w:firstLine="180"/>
              <w:jc w:val="both"/>
            </w:pPr>
            <w:r>
              <w:rPr>
                <w:color w:val="000000"/>
                <w:lang w:val="vi-VN" w:eastAsia="vi-VN" w:bidi="vi-VN"/>
              </w:rPr>
              <w:t>7419.80.80</w:t>
            </w:r>
          </w:p>
          <w:p w:rsidR="005859D6" w:rsidRDefault="005859D6" w:rsidP="00EB6836">
            <w:pPr>
              <w:pStyle w:val="Other0"/>
              <w:shd w:val="clear" w:color="auto" w:fill="auto"/>
              <w:spacing w:after="80"/>
              <w:ind w:firstLine="180"/>
              <w:jc w:val="both"/>
            </w:pPr>
            <w:r>
              <w:rPr>
                <w:color w:val="000000"/>
                <w:lang w:val="vi-VN" w:eastAsia="vi-VN" w:bidi="vi-VN"/>
              </w:rPr>
              <w:t>7508.90.90</w:t>
            </w:r>
          </w:p>
          <w:p w:rsidR="005859D6" w:rsidRDefault="005859D6" w:rsidP="00EB6836">
            <w:pPr>
              <w:pStyle w:val="Other0"/>
              <w:shd w:val="clear" w:color="auto" w:fill="auto"/>
              <w:spacing w:after="80"/>
              <w:ind w:firstLine="180"/>
              <w:jc w:val="both"/>
            </w:pPr>
            <w:r>
              <w:rPr>
                <w:color w:val="000000"/>
                <w:lang w:val="vi-VN" w:eastAsia="vi-VN" w:bidi="vi-VN"/>
              </w:rPr>
              <w:t>7611.00.00</w:t>
            </w:r>
          </w:p>
          <w:p w:rsidR="005859D6" w:rsidRDefault="005859D6" w:rsidP="00EB6836">
            <w:pPr>
              <w:pStyle w:val="Other0"/>
              <w:shd w:val="clear" w:color="auto" w:fill="auto"/>
              <w:spacing w:after="80"/>
              <w:ind w:firstLine="420"/>
              <w:jc w:val="both"/>
            </w:pPr>
            <w:r>
              <w:rPr>
                <w:color w:val="000000"/>
                <w:lang w:val="vi-VN" w:eastAsia="vi-VN" w:bidi="vi-VN"/>
              </w:rPr>
              <w:t>76.12</w:t>
            </w:r>
          </w:p>
          <w:p w:rsidR="005859D6" w:rsidRDefault="005859D6" w:rsidP="00EB6836">
            <w:pPr>
              <w:pStyle w:val="Other0"/>
              <w:shd w:val="clear" w:color="auto" w:fill="auto"/>
              <w:spacing w:after="80"/>
              <w:ind w:firstLine="180"/>
              <w:jc w:val="both"/>
            </w:pPr>
            <w:r>
              <w:rPr>
                <w:color w:val="000000"/>
                <w:lang w:val="vi-VN" w:eastAsia="vi-VN" w:bidi="vi-VN"/>
              </w:rPr>
              <w:t>7613.00.00</w:t>
            </w:r>
          </w:p>
          <w:p w:rsidR="005859D6" w:rsidRDefault="005859D6" w:rsidP="00EB6836">
            <w:pPr>
              <w:pStyle w:val="Other0"/>
              <w:shd w:val="clear" w:color="auto" w:fill="auto"/>
              <w:spacing w:after="80"/>
              <w:ind w:firstLine="180"/>
              <w:jc w:val="both"/>
            </w:pPr>
            <w:r>
              <w:rPr>
                <w:color w:val="000000"/>
                <w:lang w:val="vi-VN" w:eastAsia="vi-VN" w:bidi="vi-VN"/>
              </w:rPr>
              <w:t>7806.00.90</w:t>
            </w:r>
          </w:p>
          <w:p w:rsidR="005859D6" w:rsidRDefault="005859D6" w:rsidP="00EB6836">
            <w:pPr>
              <w:pStyle w:val="Other0"/>
              <w:shd w:val="clear" w:color="auto" w:fill="auto"/>
              <w:spacing w:after="80"/>
              <w:ind w:firstLine="180"/>
              <w:jc w:val="both"/>
            </w:pPr>
            <w:r>
              <w:rPr>
                <w:color w:val="000000"/>
                <w:lang w:val="vi-VN" w:eastAsia="vi-VN" w:bidi="vi-VN"/>
              </w:rPr>
              <w:t>7907.00.99</w:t>
            </w:r>
          </w:p>
          <w:p w:rsidR="005859D6" w:rsidRDefault="005859D6" w:rsidP="00EB6836">
            <w:pPr>
              <w:pStyle w:val="Other0"/>
              <w:shd w:val="clear" w:color="auto" w:fill="auto"/>
              <w:spacing w:after="80"/>
              <w:ind w:firstLine="180"/>
              <w:jc w:val="both"/>
            </w:pPr>
            <w:r>
              <w:rPr>
                <w:color w:val="000000"/>
                <w:lang w:val="vi-VN" w:eastAsia="vi-VN" w:bidi="vi-VN"/>
              </w:rPr>
              <w:t>8007.00.99</w:t>
            </w:r>
          </w:p>
          <w:p w:rsidR="005859D6" w:rsidRDefault="005859D6" w:rsidP="00EB6836">
            <w:pPr>
              <w:pStyle w:val="Other0"/>
              <w:shd w:val="clear" w:color="auto" w:fill="auto"/>
              <w:spacing w:after="80"/>
              <w:ind w:firstLine="180"/>
              <w:jc w:val="both"/>
            </w:pPr>
            <w:r>
              <w:rPr>
                <w:color w:val="000000"/>
                <w:lang w:val="vi-VN" w:eastAsia="vi-VN" w:bidi="vi-VN"/>
              </w:rPr>
              <w:t>8101.99.90</w:t>
            </w:r>
          </w:p>
          <w:p w:rsidR="005859D6" w:rsidRDefault="005859D6" w:rsidP="00EB6836">
            <w:pPr>
              <w:pStyle w:val="Other0"/>
              <w:shd w:val="clear" w:color="auto" w:fill="auto"/>
              <w:spacing w:after="80"/>
              <w:ind w:firstLine="180"/>
              <w:jc w:val="both"/>
            </w:pPr>
            <w:r>
              <w:rPr>
                <w:color w:val="000000"/>
                <w:lang w:val="vi-VN" w:eastAsia="vi-VN" w:bidi="vi-VN"/>
              </w:rPr>
              <w:t>8102.99.00</w:t>
            </w:r>
          </w:p>
          <w:p w:rsidR="005859D6" w:rsidRDefault="005859D6" w:rsidP="00EB6836">
            <w:pPr>
              <w:pStyle w:val="Other0"/>
              <w:shd w:val="clear" w:color="auto" w:fill="auto"/>
              <w:spacing w:after="80"/>
              <w:ind w:firstLine="180"/>
              <w:jc w:val="both"/>
            </w:pPr>
            <w:r>
              <w:rPr>
                <w:color w:val="000000"/>
                <w:lang w:val="vi-VN" w:eastAsia="vi-VN" w:bidi="vi-VN"/>
              </w:rPr>
              <w:t>8103.91.00</w:t>
            </w:r>
          </w:p>
          <w:p w:rsidR="005859D6" w:rsidRDefault="005859D6" w:rsidP="00EB6836">
            <w:pPr>
              <w:pStyle w:val="Other0"/>
              <w:shd w:val="clear" w:color="auto" w:fill="auto"/>
              <w:spacing w:after="80"/>
              <w:ind w:firstLine="180"/>
              <w:jc w:val="both"/>
            </w:pPr>
            <w:r>
              <w:rPr>
                <w:color w:val="000000"/>
                <w:lang w:val="vi-VN" w:eastAsia="vi-VN" w:bidi="vi-VN"/>
              </w:rPr>
              <w:t>8103.99.00</w:t>
            </w:r>
          </w:p>
          <w:p w:rsidR="005859D6" w:rsidRDefault="005859D6" w:rsidP="00EB6836">
            <w:pPr>
              <w:pStyle w:val="Other0"/>
              <w:shd w:val="clear" w:color="auto" w:fill="auto"/>
              <w:spacing w:after="80"/>
              <w:ind w:firstLine="180"/>
              <w:jc w:val="both"/>
            </w:pPr>
            <w:r>
              <w:rPr>
                <w:color w:val="000000"/>
                <w:lang w:val="vi-VN" w:eastAsia="vi-VN" w:bidi="vi-VN"/>
              </w:rPr>
              <w:t>8104.90.00</w:t>
            </w:r>
          </w:p>
          <w:p w:rsidR="005859D6" w:rsidRDefault="005859D6" w:rsidP="00EB6836">
            <w:pPr>
              <w:pStyle w:val="Other0"/>
              <w:shd w:val="clear" w:color="auto" w:fill="auto"/>
              <w:spacing w:after="80"/>
              <w:ind w:firstLine="180"/>
              <w:jc w:val="both"/>
            </w:pPr>
            <w:r>
              <w:rPr>
                <w:color w:val="000000"/>
                <w:lang w:val="vi-VN" w:eastAsia="vi-VN" w:bidi="vi-VN"/>
              </w:rPr>
              <w:t>8105.90.00</w:t>
            </w:r>
          </w:p>
          <w:p w:rsidR="005859D6" w:rsidRDefault="005859D6" w:rsidP="00EB6836">
            <w:pPr>
              <w:pStyle w:val="Other0"/>
              <w:shd w:val="clear" w:color="auto" w:fill="auto"/>
              <w:spacing w:after="80"/>
              <w:ind w:firstLine="180"/>
              <w:jc w:val="both"/>
            </w:pPr>
            <w:r>
              <w:rPr>
                <w:color w:val="000000"/>
                <w:lang w:val="vi-VN" w:eastAsia="vi-VN" w:bidi="vi-VN"/>
              </w:rPr>
              <w:t>8106.10.90</w:t>
            </w:r>
          </w:p>
          <w:p w:rsidR="005859D6" w:rsidRDefault="005859D6" w:rsidP="00EB6836">
            <w:pPr>
              <w:pStyle w:val="Other0"/>
              <w:shd w:val="clear" w:color="auto" w:fill="auto"/>
              <w:spacing w:after="80"/>
              <w:ind w:firstLine="180"/>
              <w:jc w:val="both"/>
            </w:pPr>
            <w:r>
              <w:rPr>
                <w:color w:val="000000"/>
                <w:lang w:val="vi-VN" w:eastAsia="vi-VN" w:bidi="vi-VN"/>
              </w:rPr>
              <w:t>8106.90.90</w:t>
            </w:r>
          </w:p>
          <w:p w:rsidR="005859D6" w:rsidRDefault="005859D6" w:rsidP="00EB6836">
            <w:pPr>
              <w:pStyle w:val="Other0"/>
              <w:shd w:val="clear" w:color="auto" w:fill="auto"/>
              <w:spacing w:after="80"/>
              <w:ind w:firstLine="180"/>
              <w:jc w:val="both"/>
            </w:pPr>
            <w:r>
              <w:rPr>
                <w:color w:val="000000"/>
                <w:lang w:val="vi-VN" w:eastAsia="vi-VN" w:bidi="vi-VN"/>
              </w:rPr>
              <w:t>8112.69.90</w:t>
            </w:r>
          </w:p>
          <w:p w:rsidR="005859D6" w:rsidRDefault="005859D6" w:rsidP="00EB6836">
            <w:pPr>
              <w:pStyle w:val="Other0"/>
              <w:shd w:val="clear" w:color="auto" w:fill="auto"/>
              <w:spacing w:after="80"/>
              <w:ind w:firstLine="180"/>
              <w:jc w:val="both"/>
            </w:pPr>
            <w:r>
              <w:rPr>
                <w:color w:val="000000"/>
                <w:lang w:val="vi-VN" w:eastAsia="vi-VN" w:bidi="vi-VN"/>
              </w:rPr>
              <w:t>8108.90.00</w:t>
            </w:r>
          </w:p>
          <w:p w:rsidR="005859D6" w:rsidRDefault="005859D6" w:rsidP="00EB6836">
            <w:pPr>
              <w:pStyle w:val="Other0"/>
              <w:shd w:val="clear" w:color="auto" w:fill="auto"/>
              <w:spacing w:after="80"/>
              <w:ind w:firstLine="180"/>
              <w:jc w:val="both"/>
            </w:pPr>
            <w:r>
              <w:rPr>
                <w:color w:val="000000"/>
                <w:lang w:val="vi-VN" w:eastAsia="vi-VN" w:bidi="vi-VN"/>
              </w:rPr>
              <w:t>8109.91.00</w:t>
            </w:r>
          </w:p>
          <w:p w:rsidR="005859D6" w:rsidRDefault="005859D6" w:rsidP="00EB6836">
            <w:pPr>
              <w:pStyle w:val="Other0"/>
              <w:shd w:val="clear" w:color="auto" w:fill="auto"/>
              <w:spacing w:after="80"/>
              <w:ind w:firstLine="180"/>
              <w:jc w:val="both"/>
            </w:pPr>
            <w:r>
              <w:rPr>
                <w:color w:val="000000"/>
                <w:lang w:val="vi-VN" w:eastAsia="vi-VN" w:bidi="vi-VN"/>
              </w:rPr>
              <w:t>8109.99.00</w:t>
            </w:r>
          </w:p>
          <w:p w:rsidR="005859D6" w:rsidRDefault="005859D6" w:rsidP="00EB6836">
            <w:pPr>
              <w:pStyle w:val="Other0"/>
              <w:shd w:val="clear" w:color="auto" w:fill="auto"/>
              <w:spacing w:after="80"/>
              <w:ind w:firstLine="180"/>
              <w:jc w:val="both"/>
            </w:pPr>
            <w:r>
              <w:rPr>
                <w:color w:val="000000"/>
                <w:lang w:val="vi-VN" w:eastAsia="vi-VN" w:bidi="vi-VN"/>
              </w:rPr>
              <w:t>8110.90.00</w:t>
            </w:r>
          </w:p>
          <w:p w:rsidR="005859D6" w:rsidRDefault="005859D6" w:rsidP="00EB6836">
            <w:pPr>
              <w:pStyle w:val="Other0"/>
              <w:shd w:val="clear" w:color="auto" w:fill="auto"/>
              <w:spacing w:after="80"/>
              <w:ind w:firstLine="180"/>
              <w:jc w:val="both"/>
            </w:pPr>
            <w:r>
              <w:rPr>
                <w:color w:val="000000"/>
                <w:lang w:val="vi-VN" w:eastAsia="vi-VN" w:bidi="vi-VN"/>
              </w:rPr>
              <w:t>8111.00.90</w:t>
            </w:r>
          </w:p>
          <w:p w:rsidR="005859D6" w:rsidRDefault="005859D6" w:rsidP="00EB6836">
            <w:pPr>
              <w:pStyle w:val="Other0"/>
              <w:shd w:val="clear" w:color="auto" w:fill="auto"/>
              <w:spacing w:after="80"/>
              <w:ind w:firstLine="180"/>
              <w:jc w:val="both"/>
            </w:pPr>
            <w:r>
              <w:rPr>
                <w:color w:val="000000"/>
                <w:lang w:val="vi-VN" w:eastAsia="vi-VN" w:bidi="vi-VN"/>
              </w:rPr>
              <w:t>8112.19.00</w:t>
            </w:r>
          </w:p>
          <w:p w:rsidR="005859D6" w:rsidRDefault="005859D6" w:rsidP="00EB6836">
            <w:pPr>
              <w:pStyle w:val="Other0"/>
              <w:shd w:val="clear" w:color="auto" w:fill="auto"/>
              <w:spacing w:after="80"/>
              <w:ind w:firstLine="180"/>
              <w:jc w:val="both"/>
            </w:pPr>
            <w:r>
              <w:rPr>
                <w:color w:val="000000"/>
                <w:lang w:val="vi-VN" w:eastAsia="vi-VN" w:bidi="vi-VN"/>
              </w:rPr>
              <w:t>8112.29.00</w:t>
            </w:r>
          </w:p>
          <w:p w:rsidR="005859D6" w:rsidRDefault="005859D6" w:rsidP="00EB6836">
            <w:pPr>
              <w:pStyle w:val="Other0"/>
              <w:shd w:val="clear" w:color="auto" w:fill="auto"/>
              <w:spacing w:after="80"/>
              <w:ind w:firstLine="180"/>
              <w:jc w:val="both"/>
            </w:pPr>
            <w:r>
              <w:rPr>
                <w:color w:val="000000"/>
                <w:lang w:val="vi-VN" w:eastAsia="vi-VN" w:bidi="vi-VN"/>
              </w:rPr>
              <w:t>8112.59.00</w:t>
            </w:r>
          </w:p>
          <w:p w:rsidR="005859D6" w:rsidRDefault="005859D6" w:rsidP="00EB6836">
            <w:pPr>
              <w:pStyle w:val="Other0"/>
              <w:shd w:val="clear" w:color="auto" w:fill="auto"/>
              <w:spacing w:after="80"/>
              <w:ind w:firstLine="180"/>
              <w:jc w:val="both"/>
            </w:pPr>
            <w:r>
              <w:rPr>
                <w:color w:val="000000"/>
                <w:lang w:val="vi-VN" w:eastAsia="vi-VN" w:bidi="vi-VN"/>
              </w:rPr>
              <w:t>8112.39.00</w:t>
            </w:r>
          </w:p>
          <w:p w:rsidR="005859D6" w:rsidRDefault="005859D6" w:rsidP="00EB6836">
            <w:pPr>
              <w:pStyle w:val="Other0"/>
              <w:shd w:val="clear" w:color="auto" w:fill="auto"/>
              <w:spacing w:after="80"/>
              <w:ind w:firstLine="180"/>
              <w:jc w:val="both"/>
            </w:pPr>
            <w:r>
              <w:rPr>
                <w:color w:val="000000"/>
                <w:lang w:val="vi-VN" w:eastAsia="vi-VN" w:bidi="vi-VN"/>
              </w:rPr>
              <w:t>8112.49.00</w:t>
            </w:r>
          </w:p>
          <w:p w:rsidR="005859D6" w:rsidRDefault="005859D6" w:rsidP="00EB6836">
            <w:pPr>
              <w:pStyle w:val="Other0"/>
              <w:shd w:val="clear" w:color="auto" w:fill="auto"/>
              <w:spacing w:after="80"/>
              <w:ind w:firstLine="180"/>
              <w:jc w:val="both"/>
            </w:pPr>
            <w:r>
              <w:rPr>
                <w:color w:val="000000"/>
                <w:lang w:val="vi-VN" w:eastAsia="vi-VN" w:bidi="vi-VN"/>
              </w:rPr>
              <w:t>8112.99.00</w:t>
            </w:r>
          </w:p>
          <w:p w:rsidR="005859D6" w:rsidRDefault="005859D6" w:rsidP="00EB6836">
            <w:pPr>
              <w:pStyle w:val="Other0"/>
              <w:shd w:val="clear" w:color="auto" w:fill="auto"/>
              <w:spacing w:after="80"/>
              <w:ind w:firstLine="180"/>
              <w:jc w:val="both"/>
            </w:pPr>
            <w:r>
              <w:rPr>
                <w:color w:val="000000"/>
                <w:lang w:val="vi-VN" w:eastAsia="vi-VN" w:bidi="vi-VN"/>
              </w:rPr>
              <w:t>8113.00.00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06"/>
        <w:gridCol w:w="709"/>
        <w:gridCol w:w="709"/>
        <w:gridCol w:w="713"/>
        <w:gridCol w:w="850"/>
        <w:gridCol w:w="850"/>
        <w:gridCol w:w="1714"/>
        <w:gridCol w:w="1850"/>
        <w:gridCol w:w="1440"/>
      </w:tblGrid>
      <w:tr w:rsidR="005859D6" w:rsidTr="00EB6836">
        <w:tblPrEx>
          <w:tblCellMar>
            <w:top w:w="0" w:type="dxa"/>
            <w:bottom w:w="0" w:type="dxa"/>
          </w:tblCellMar>
        </w:tblPrEx>
        <w:trPr>
          <w:trHeight w:hRule="exact" w:val="1048"/>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71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2512091</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Bể chứa, két, bình chứa và các thùng chứa tương tự (trừ ga nén hoặc ẹa lỏng) bằng sắt, thép, nhôm có dung tích &gt; 3001 chưa được gắn với thiết bị cơ khí hoặc thiết bị nhiệt</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Gồm: Thùng, bể chứa và các vật chứa bằng sắt, thép có dung tích &gt; 3001ít; Thùng, bể chứa và các vật chứa bằng nhôm có dung tích &gt; 3001ít</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73.09</w:t>
            </w:r>
          </w:p>
          <w:p w:rsidR="005859D6" w:rsidRDefault="005859D6" w:rsidP="00EB6836">
            <w:pPr>
              <w:pStyle w:val="Other0"/>
              <w:shd w:val="clear" w:color="auto" w:fill="auto"/>
              <w:jc w:val="center"/>
            </w:pPr>
            <w:r>
              <w:rPr>
                <w:color w:val="000000"/>
                <w:lang w:val="vi-VN" w:eastAsia="vi-VN" w:bidi="vi-VN"/>
              </w:rPr>
              <w:t>7611.00.00</w:t>
            </w:r>
          </w:p>
        </w:tc>
      </w:tr>
      <w:tr w:rsidR="005859D6" w:rsidTr="00EB6836">
        <w:tblPrEx>
          <w:tblCellMar>
            <w:top w:w="0" w:type="dxa"/>
            <w:bottom w:w="0" w:type="dxa"/>
          </w:tblCellMar>
        </w:tblPrEx>
        <w:trPr>
          <w:trHeight w:hRule="exact" w:val="296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2512092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Bình chứa ga nén hoặc ga lỏng bằng sắt, thép, nhôm</w:t>
            </w:r>
          </w:p>
        </w:tc>
        <w:tc>
          <w:tcPr>
            <w:tcW w:w="185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Gồm: Bình chửa ga bằng sắt, thép &lt;1 lít; Bình chứa ga bàng sất, thép &gt; 1 lít và &lt; 301ít; Bình chứa ga bằng sắt, thép &gt; 301ít đến &lt; 110 lít; Bình chứa ga bằng sắt, thép &gt; 110 lít; Bình chứa ga bằng nhôm</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ind w:firstLine="440"/>
              <w:jc w:val="both"/>
            </w:pPr>
            <w:r>
              <w:rPr>
                <w:color w:val="000000"/>
                <w:lang w:val="vi-VN" w:eastAsia="vi-VN" w:bidi="vi-VN"/>
              </w:rPr>
              <w:t>73.11</w:t>
            </w:r>
          </w:p>
          <w:p w:rsidR="005859D6" w:rsidRDefault="005859D6" w:rsidP="00EB6836">
            <w:pPr>
              <w:pStyle w:val="Other0"/>
              <w:shd w:val="clear" w:color="auto" w:fill="auto"/>
              <w:jc w:val="center"/>
            </w:pPr>
            <w:r>
              <w:rPr>
                <w:color w:val="000000"/>
                <w:lang w:val="vi-VN" w:eastAsia="vi-VN" w:bidi="vi-VN"/>
              </w:rPr>
              <w:t>7613.00.00</w:t>
            </w:r>
          </w:p>
        </w:tc>
      </w:tr>
      <w:tr w:rsidR="005859D6" w:rsidTr="00EB6836">
        <w:tblPrEx>
          <w:tblCellMar>
            <w:top w:w="0" w:type="dxa"/>
            <w:bottom w:w="0" w:type="dxa"/>
          </w:tblCellMar>
        </w:tblPrEx>
        <w:trPr>
          <w:trHeight w:hRule="exact" w:val="67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25130</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Nồi hơi (trừ nồi hoi trung tâm)</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84.02</w:t>
            </w:r>
          </w:p>
        </w:tc>
      </w:tr>
      <w:tr w:rsidR="005859D6" w:rsidTr="00EB6836">
        <w:tblPrEx>
          <w:tblCellMar>
            <w:top w:w="0" w:type="dxa"/>
            <w:bottom w:w="0" w:type="dxa"/>
          </w:tblCellMar>
        </w:tblPrEx>
        <w:trPr>
          <w:trHeight w:hRule="exact" w:val="92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251301</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59" w:lineRule="auto"/>
              <w:jc w:val="both"/>
            </w:pPr>
            <w:r>
              <w:rPr>
                <w:color w:val="000000"/>
                <w:lang w:val="vi-VN" w:eastAsia="vi-VN" w:bidi="vi-VN"/>
              </w:rPr>
              <w:t>Nồi hơi (trừ nồi hơi trung tâm) và bộ phận của chúng</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84.02</w:t>
            </w:r>
          </w:p>
        </w:tc>
      </w:tr>
      <w:tr w:rsidR="005859D6" w:rsidTr="00EB6836">
        <w:tblPrEx>
          <w:tblCellMar>
            <w:top w:w="0" w:type="dxa"/>
            <w:bottom w:w="0" w:type="dxa"/>
          </w:tblCellMar>
        </w:tblPrEx>
        <w:trPr>
          <w:trHeight w:hRule="exact" w:val="296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2513011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Nồi hơi tạo ra hơi nưóc hoặc hơi khác (trừ nồi hơi đun nước trung tâm có khả năng sản xuất ra hơi với áp suất thấp), nồi hơi nước quá nhiệt</w:t>
            </w:r>
          </w:p>
        </w:tc>
        <w:tc>
          <w:tcPr>
            <w:tcW w:w="185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Gồm Nồi hoi dạng ống nước với công suất hơi nước &gt; 45tấn/giờ; nồi hơi dạng ống nước với công suất hơi nước &lt; 45tấn/giờ; nồi hoi tạo ra hoi nước khác, kể cả loại nồi hoi kiểu lai ghép; nồi hơi nước quá nhiệt</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340"/>
              <w:jc w:val="both"/>
            </w:pPr>
            <w:r>
              <w:rPr>
                <w:color w:val="000000"/>
                <w:lang w:val="vi-VN" w:eastAsia="vi-VN" w:bidi="vi-VN"/>
              </w:rPr>
              <w:t>8402.11</w:t>
            </w:r>
          </w:p>
          <w:p w:rsidR="005859D6" w:rsidRDefault="005859D6" w:rsidP="00EB6836">
            <w:pPr>
              <w:pStyle w:val="Other0"/>
              <w:shd w:val="clear" w:color="auto" w:fill="auto"/>
              <w:spacing w:after="80"/>
              <w:ind w:firstLine="340"/>
              <w:jc w:val="both"/>
            </w:pPr>
            <w:r>
              <w:rPr>
                <w:color w:val="000000"/>
                <w:lang w:val="vi-VN" w:eastAsia="vi-VN" w:bidi="vi-VN"/>
              </w:rPr>
              <w:t>8402.12</w:t>
            </w:r>
          </w:p>
          <w:p w:rsidR="005859D6" w:rsidRDefault="005859D6" w:rsidP="00EB6836">
            <w:pPr>
              <w:pStyle w:val="Other0"/>
              <w:shd w:val="clear" w:color="auto" w:fill="auto"/>
              <w:spacing w:after="80"/>
              <w:jc w:val="center"/>
            </w:pPr>
            <w:r>
              <w:rPr>
                <w:color w:val="000000"/>
                <w:lang w:val="vi-VN" w:eastAsia="vi-VN" w:bidi="vi-VN"/>
              </w:rPr>
              <w:t>8402.19</w:t>
            </w:r>
          </w:p>
          <w:p w:rsidR="005859D6" w:rsidRDefault="005859D6" w:rsidP="00EB6836">
            <w:pPr>
              <w:pStyle w:val="Other0"/>
              <w:shd w:val="clear" w:color="auto" w:fill="auto"/>
              <w:spacing w:after="80"/>
              <w:ind w:firstLine="340"/>
              <w:jc w:val="both"/>
            </w:pPr>
            <w:r>
              <w:rPr>
                <w:color w:val="000000"/>
                <w:lang w:val="vi-VN" w:eastAsia="vi-VN" w:bidi="vi-VN"/>
              </w:rPr>
              <w:t>8402.20</w:t>
            </w:r>
          </w:p>
        </w:tc>
      </w:tr>
      <w:tr w:rsidR="005859D6" w:rsidTr="00EB6836">
        <w:tblPrEx>
          <w:tblCellMar>
            <w:top w:w="0" w:type="dxa"/>
            <w:bottom w:w="0" w:type="dxa"/>
          </w:tblCellMar>
        </w:tblPrEx>
        <w:trPr>
          <w:trHeight w:hRule="exact" w:val="196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2513012</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Máy phụ trợ sử dụng với các loại nồi hơi; Thiết bị ngưng tụ dùng cho các tổ máy động lực hơi nước hoặc hơi khác</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84.04</w:t>
            </w:r>
          </w:p>
        </w:tc>
      </w:tr>
      <w:tr w:rsidR="005859D6" w:rsidTr="00EB6836">
        <w:tblPrEx>
          <w:tblCellMar>
            <w:top w:w="0" w:type="dxa"/>
            <w:bottom w:w="0" w:type="dxa"/>
          </w:tblCellMar>
        </w:tblPrEx>
        <w:trPr>
          <w:trHeight w:hRule="exact" w:val="1206"/>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2513013</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Các bộ phận của các sản phẩm thuộc nhóm 2513011 và 2513012</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pStyle w:val="Other0"/>
              <w:shd w:val="clear" w:color="auto" w:fill="auto"/>
              <w:spacing w:before="160" w:after="80"/>
              <w:jc w:val="center"/>
            </w:pPr>
            <w:r>
              <w:rPr>
                <w:color w:val="000000"/>
                <w:lang w:val="vi-VN" w:eastAsia="vi-VN" w:bidi="vi-VN"/>
              </w:rPr>
              <w:t>8402.90</w:t>
            </w:r>
          </w:p>
          <w:p w:rsidR="005859D6" w:rsidRDefault="005859D6" w:rsidP="00EB6836">
            <w:pPr>
              <w:pStyle w:val="Other0"/>
              <w:shd w:val="clear" w:color="auto" w:fill="auto"/>
              <w:jc w:val="center"/>
            </w:pPr>
            <w:r>
              <w:rPr>
                <w:color w:val="000000"/>
                <w:lang w:val="vi-VN" w:eastAsia="vi-VN" w:bidi="vi-VN"/>
              </w:rPr>
              <w:t>8404.90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1"/>
        <w:gridCol w:w="706"/>
        <w:gridCol w:w="716"/>
        <w:gridCol w:w="724"/>
        <w:gridCol w:w="716"/>
        <w:gridCol w:w="853"/>
        <w:gridCol w:w="850"/>
        <w:gridCol w:w="1717"/>
        <w:gridCol w:w="1854"/>
        <w:gridCol w:w="1451"/>
      </w:tblGrid>
      <w:tr w:rsidR="005859D6" w:rsidTr="00EB6836">
        <w:tblPrEx>
          <w:tblCellMar>
            <w:top w:w="0" w:type="dxa"/>
            <w:bottom w:w="0" w:type="dxa"/>
          </w:tblCellMar>
        </w:tblPrEx>
        <w:trPr>
          <w:trHeight w:hRule="exact" w:val="1026"/>
          <w:jc w:val="center"/>
        </w:trPr>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đoi vói hàng hóa tại khâu nhập khẩu)</w:t>
            </w:r>
          </w:p>
        </w:tc>
      </w:tr>
      <w:tr w:rsidR="005859D6" w:rsidTr="00EB6836">
        <w:tblPrEx>
          <w:tblCellMar>
            <w:top w:w="0" w:type="dxa"/>
            <w:bottom w:w="0" w:type="dxa"/>
          </w:tblCellMar>
        </w:tblPrEx>
        <w:trPr>
          <w:trHeight w:hRule="exact" w:val="385"/>
          <w:jc w:val="center"/>
        </w:trPr>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6" w:type="dxa"/>
            <w:tcBorders>
              <w:top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854"/>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251302</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2513020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59" w:lineRule="auto"/>
              <w:jc w:val="both"/>
            </w:pPr>
            <w:r>
              <w:rPr>
                <w:color w:val="000000"/>
                <w:lang w:val="vi-VN" w:eastAsia="vi-VN" w:bidi="vi-VN"/>
              </w:rPr>
              <w:t>Lò phàn ứng hạt nhân và bộ phận của chúng</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2" w:lineRule="auto"/>
              <w:jc w:val="both"/>
            </w:pPr>
            <w:r>
              <w:rPr>
                <w:color w:val="000000"/>
                <w:lang w:val="vi-VN" w:eastAsia="vi-VN" w:bidi="vi-VN"/>
              </w:rPr>
              <w:t>Gồm: Lò phản úng hạt nhân trừ các thiết bị chia tách chất đồng vị; bộ phận của lò phàn ứng hạt nhân trừ các thiết bị chia tách chất đồng vị</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84.01</w:t>
            </w:r>
          </w:p>
        </w:tc>
      </w:tr>
      <w:tr w:rsidR="005859D6" w:rsidTr="00EB6836">
        <w:tblPrEx>
          <w:tblCellMar>
            <w:top w:w="0" w:type="dxa"/>
            <w:bottom w:w="0" w:type="dxa"/>
          </w:tblCellMar>
        </w:tblPrEx>
        <w:trPr>
          <w:trHeight w:hRule="exact" w:val="1112"/>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252</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2520</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25200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Vũ khí và đạn dược</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Trừ súng lục 0 quay, sủng lục, kiếm và các loại vũ khí tưong tự</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93</w:t>
            </w:r>
          </w:p>
        </w:tc>
      </w:tr>
      <w:tr w:rsidR="005859D6" w:rsidTr="00EB6836">
        <w:tblPrEx>
          <w:tblCellMar>
            <w:top w:w="0" w:type="dxa"/>
            <w:bottom w:w="0" w:type="dxa"/>
          </w:tblCellMar>
        </w:tblPrEx>
        <w:trPr>
          <w:trHeight w:hRule="exact" w:val="2261"/>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252001</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Vũ khí, đạn dược và bộ phận của chúng</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jc w:val="both"/>
            </w:pPr>
            <w:r>
              <w:rPr>
                <w:color w:val="000000"/>
                <w:lang w:val="vi-VN" w:eastAsia="vi-VN" w:bidi="vi-VN"/>
              </w:rPr>
              <w:t>93.01</w:t>
            </w:r>
          </w:p>
          <w:p w:rsidR="005859D6" w:rsidRDefault="005859D6" w:rsidP="00EB6836">
            <w:pPr>
              <w:pStyle w:val="Other0"/>
              <w:shd w:val="clear" w:color="auto" w:fill="auto"/>
              <w:spacing w:after="80"/>
              <w:ind w:firstLine="420"/>
              <w:jc w:val="both"/>
            </w:pPr>
            <w:r>
              <w:rPr>
                <w:color w:val="000000"/>
                <w:lang w:val="vi-VN" w:eastAsia="vi-VN" w:bidi="vi-VN"/>
              </w:rPr>
              <w:t>93.02</w:t>
            </w:r>
          </w:p>
          <w:p w:rsidR="005859D6" w:rsidRDefault="005859D6" w:rsidP="00EB6836">
            <w:pPr>
              <w:pStyle w:val="Other0"/>
              <w:shd w:val="clear" w:color="auto" w:fill="auto"/>
              <w:spacing w:after="80"/>
              <w:ind w:firstLine="420"/>
              <w:jc w:val="both"/>
            </w:pPr>
            <w:r>
              <w:rPr>
                <w:color w:val="000000"/>
                <w:lang w:val="vi-VN" w:eastAsia="vi-VN" w:bidi="vi-VN"/>
              </w:rPr>
              <w:t>93.03</w:t>
            </w:r>
          </w:p>
          <w:p w:rsidR="005859D6" w:rsidRDefault="005859D6" w:rsidP="00EB6836">
            <w:pPr>
              <w:pStyle w:val="Other0"/>
              <w:shd w:val="clear" w:color="auto" w:fill="auto"/>
              <w:spacing w:after="80"/>
              <w:ind w:firstLine="420"/>
              <w:jc w:val="both"/>
            </w:pPr>
            <w:r>
              <w:rPr>
                <w:color w:val="000000"/>
                <w:lang w:val="vi-VN" w:eastAsia="vi-VN" w:bidi="vi-VN"/>
              </w:rPr>
              <w:t>93.04</w:t>
            </w:r>
          </w:p>
          <w:p w:rsidR="005859D6" w:rsidRDefault="005859D6" w:rsidP="00EB6836">
            <w:pPr>
              <w:pStyle w:val="Other0"/>
              <w:shd w:val="clear" w:color="auto" w:fill="auto"/>
              <w:spacing w:after="80"/>
              <w:ind w:firstLine="420"/>
              <w:jc w:val="both"/>
            </w:pPr>
            <w:r>
              <w:rPr>
                <w:color w:val="000000"/>
                <w:lang w:val="vi-VN" w:eastAsia="vi-VN" w:bidi="vi-VN"/>
              </w:rPr>
              <w:t>93.05</w:t>
            </w:r>
          </w:p>
          <w:p w:rsidR="005859D6" w:rsidRDefault="005859D6" w:rsidP="00EB6836">
            <w:pPr>
              <w:pStyle w:val="Other0"/>
              <w:shd w:val="clear" w:color="auto" w:fill="auto"/>
              <w:spacing w:after="80"/>
              <w:ind w:firstLine="420"/>
              <w:jc w:val="both"/>
            </w:pPr>
            <w:r>
              <w:rPr>
                <w:color w:val="000000"/>
                <w:lang w:val="vi-VN" w:eastAsia="vi-VN" w:bidi="vi-VN"/>
              </w:rPr>
              <w:t>93.06</w:t>
            </w:r>
          </w:p>
          <w:p w:rsidR="005859D6" w:rsidRDefault="005859D6" w:rsidP="00EB6836">
            <w:pPr>
              <w:pStyle w:val="Other0"/>
              <w:shd w:val="clear" w:color="auto" w:fill="auto"/>
              <w:spacing w:after="80"/>
              <w:ind w:firstLine="180"/>
            </w:pPr>
            <w:r>
              <w:rPr>
                <w:color w:val="000000"/>
                <w:lang w:val="vi-VN" w:eastAsia="vi-VN" w:bidi="vi-VN"/>
              </w:rPr>
              <w:t>9307.00.00</w:t>
            </w:r>
          </w:p>
        </w:tc>
      </w:tr>
      <w:tr w:rsidR="005859D6" w:rsidTr="00EB6836">
        <w:tblPrEx>
          <w:tblCellMar>
            <w:top w:w="0" w:type="dxa"/>
            <w:bottom w:w="0" w:type="dxa"/>
          </w:tblCellMar>
        </w:tblPrEx>
        <w:trPr>
          <w:trHeight w:hRule="exact" w:val="2657"/>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2520011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Vũ khí quân sự (trừ súng lục ổ quay, súng lục, kiếm và các loại vũ khí tương tự)</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Gồm: Vũ khí pháo binh (ví dụ: súng, súng cối, súng móc trê...); súng phóng tên lửa; súng phun lửa; súng phóng lựu đạn; sủng phóng ngư lôi; súng phóng các loại tương tự; vũ khí quân sự khác</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93.01</w:t>
            </w:r>
          </w:p>
        </w:tc>
      </w:tr>
      <w:tr w:rsidR="005859D6" w:rsidTr="00EB6836">
        <w:tblPrEx>
          <w:tblCellMar>
            <w:top w:w="0" w:type="dxa"/>
            <w:bottom w:w="0" w:type="dxa"/>
          </w:tblCellMar>
        </w:tblPrEx>
        <w:trPr>
          <w:trHeight w:hRule="exact" w:val="1354"/>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2520012</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Súng lục ổ quay, súng lục (trừ súng để bẳn đạn giả và súng sử dụng lò xo, hoi hoặc khí ga)</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9302.00.00</w:t>
            </w:r>
          </w:p>
        </w:tc>
      </w:tr>
      <w:tr w:rsidR="005859D6" w:rsidTr="00EB6836">
        <w:tblPrEx>
          <w:tblCellMar>
            <w:top w:w="0" w:type="dxa"/>
            <w:bottom w:w="0" w:type="dxa"/>
          </w:tblCellMar>
        </w:tblPrEx>
        <w:trPr>
          <w:trHeight w:hRule="exact" w:val="4277"/>
          <w:jc w:val="center"/>
        </w:trPr>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2520013</w:t>
            </w: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Súng phát hỏa khác và các loại súng tương tự hoạt động bằng cách đổt cháy lượng thuốc nổ đã nạp</w:t>
            </w:r>
          </w:p>
        </w:tc>
        <w:tc>
          <w:tcPr>
            <w:tcW w:w="1854" w:type="dxa"/>
            <w:tcBorders>
              <w:top w:val="single" w:sz="4" w:space="0" w:color="auto"/>
              <w:left w:val="single" w:sz="4" w:space="0" w:color="auto"/>
              <w:bottom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Gồm: Súng nạp đạn bàng nòng; súng săn ngắn nòng; súng ngắn thể thao; súng ngắn bắn bia khác; súng ngắn liên hoàn; súng trưòĩig thể thao: súng trường sãn; súng trường bắn bia khác; súng phát hỏa khác ví dụ: súng được thiết kế chỉ để bắn pháo hiệu, súng lục và súng lục 0 quay để bắn đạn giả, súng phóng dây...</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jc w:val="both"/>
            </w:pPr>
            <w:r>
              <w:rPr>
                <w:color w:val="000000"/>
                <w:lang w:val="vi-VN" w:eastAsia="vi-VN" w:bidi="vi-VN"/>
              </w:rPr>
              <w:t>93.03</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13"/>
        <w:gridCol w:w="702"/>
        <w:gridCol w:w="720"/>
        <w:gridCol w:w="709"/>
        <w:gridCol w:w="846"/>
        <w:gridCol w:w="850"/>
        <w:gridCol w:w="1714"/>
        <w:gridCol w:w="1850"/>
        <w:gridCol w:w="1444"/>
      </w:tblGrid>
      <w:tr w:rsidR="005859D6" w:rsidTr="00EB6836">
        <w:tblPrEx>
          <w:tblCellMar>
            <w:top w:w="0" w:type="dxa"/>
            <w:bottom w:w="0" w:type="dxa"/>
          </w:tblCellMar>
        </w:tblPrEx>
        <w:trPr>
          <w:trHeight w:hRule="exact" w:val="1058"/>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đổi vói hàng hóa tại khâu nhập khẩu)</w:t>
            </w:r>
          </w:p>
        </w:tc>
      </w:tr>
      <w:tr w:rsidR="005859D6" w:rsidTr="00EB6836">
        <w:tblPrEx>
          <w:tblCellMar>
            <w:top w:w="0" w:type="dxa"/>
            <w:bottom w:w="0" w:type="dxa"/>
          </w:tblCellMar>
        </w:tblPrEx>
        <w:trPr>
          <w:trHeight w:hRule="exact" w:val="392"/>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240"/>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91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2520014</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Vũ khí khác</w:t>
            </w:r>
          </w:p>
        </w:tc>
        <w:tc>
          <w:tcPr>
            <w:tcW w:w="185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Ví dụ: Súng lục và súng lục sử dụng lò xo, súng hơi hoặc khí gas, dùi cui ... trừ kiếm, lưõi lê, giáo và các loại vũ khí tương tự</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pPr>
            <w:r>
              <w:rPr>
                <w:color w:val="000000"/>
                <w:lang w:val="vi-VN" w:eastAsia="vi-VN" w:bidi="vi-VN"/>
              </w:rPr>
              <w:t>93.04</w:t>
            </w:r>
          </w:p>
          <w:p w:rsidR="005859D6" w:rsidRDefault="005859D6" w:rsidP="00EB6836">
            <w:pPr>
              <w:pStyle w:val="Other0"/>
              <w:shd w:val="clear" w:color="auto" w:fill="auto"/>
              <w:ind w:firstLine="180"/>
              <w:jc w:val="both"/>
            </w:pPr>
            <w:r>
              <w:rPr>
                <w:color w:val="000000"/>
                <w:lang w:val="vi-VN" w:eastAsia="vi-VN" w:bidi="vi-VN"/>
              </w:rPr>
              <w:t>9307.00.00</w:t>
            </w:r>
          </w:p>
        </w:tc>
      </w:tr>
      <w:tr w:rsidR="005859D6" w:rsidTr="00EB6836">
        <w:tblPrEx>
          <w:tblCellMar>
            <w:top w:w="0" w:type="dxa"/>
            <w:bottom w:w="0" w:type="dxa"/>
          </w:tblCellMar>
        </w:tblPrEx>
        <w:trPr>
          <w:trHeight w:hRule="exact" w:val="166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2520015</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Bom, lựu đạn, ngư lôi, mìn, tên lửa và các loại đạn dược tương tự</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Bom; mìn; lựu đạn; ngư lôi; tên lửa; trừ đầu đạn, ngòi nổ, kíp nổ hay pháo sáng thuộc nhóm 20290</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93.06</w:t>
            </w:r>
          </w:p>
        </w:tc>
      </w:tr>
      <w:tr w:rsidR="005859D6" w:rsidTr="00EB6836">
        <w:tblPrEx>
          <w:tblCellMar>
            <w:top w:w="0" w:type="dxa"/>
            <w:bottom w:w="0" w:type="dxa"/>
          </w:tblCellMar>
        </w:tblPrEx>
        <w:trPr>
          <w:trHeight w:hRule="exact" w:val="101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2520016</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Đạn</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Đạn </w:t>
            </w:r>
            <w:r>
              <w:rPr>
                <w:color w:val="000000"/>
                <w:lang w:bidi="en-US"/>
              </w:rPr>
              <w:t xml:space="preserve">cartridge </w:t>
            </w:r>
            <w:r>
              <w:rPr>
                <w:color w:val="000000"/>
                <w:lang w:val="vi-VN" w:eastAsia="vi-VN" w:bidi="vi-VN"/>
              </w:rPr>
              <w:t>(cát tut) và các loại đạn khác</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jc w:val="both"/>
            </w:pPr>
            <w:r>
              <w:rPr>
                <w:color w:val="000000"/>
                <w:lang w:val="vi-VN" w:eastAsia="vi-VN" w:bidi="vi-VN"/>
              </w:rPr>
              <w:t>9306.21.00</w:t>
            </w:r>
          </w:p>
          <w:p w:rsidR="005859D6" w:rsidRDefault="005859D6" w:rsidP="00EB6836">
            <w:pPr>
              <w:pStyle w:val="Other0"/>
              <w:shd w:val="clear" w:color="auto" w:fill="auto"/>
              <w:spacing w:after="80"/>
              <w:ind w:firstLine="180"/>
              <w:jc w:val="both"/>
            </w:pPr>
            <w:r>
              <w:rPr>
                <w:color w:val="000000"/>
                <w:lang w:val="vi-VN" w:eastAsia="vi-VN" w:bidi="vi-VN"/>
              </w:rPr>
              <w:t>9306.29.00</w:t>
            </w:r>
          </w:p>
          <w:p w:rsidR="005859D6" w:rsidRDefault="005859D6" w:rsidP="00EB6836">
            <w:pPr>
              <w:pStyle w:val="Other0"/>
              <w:shd w:val="clear" w:color="auto" w:fill="auto"/>
              <w:spacing w:after="80"/>
              <w:jc w:val="center"/>
            </w:pPr>
            <w:r>
              <w:rPr>
                <w:color w:val="000000"/>
                <w:lang w:val="vi-VN" w:eastAsia="vi-VN" w:bidi="vi-VN"/>
              </w:rPr>
              <w:t>9306.30</w:t>
            </w:r>
          </w:p>
        </w:tc>
      </w:tr>
      <w:tr w:rsidR="005859D6" w:rsidTr="00EB6836">
        <w:tblPrEx>
          <w:tblCellMar>
            <w:top w:w="0" w:type="dxa"/>
            <w:bottom w:w="0" w:type="dxa"/>
          </w:tblCellMar>
        </w:tblPrEx>
        <w:trPr>
          <w:trHeight w:hRule="exact" w:val="2257"/>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2520017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Bộ phận của bom, mìn, lựu đạn, ngư lôi, tên lửa, đạn</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Đầu đạn và bộ phận của chúng, kể cả nùi đạn ghém và nùi đạn </w:t>
            </w:r>
            <w:r>
              <w:rPr>
                <w:color w:val="000000"/>
                <w:lang w:bidi="en-US"/>
              </w:rPr>
              <w:t xml:space="preserve">cartridge... </w:t>
            </w:r>
            <w:r>
              <w:rPr>
                <w:color w:val="000000"/>
                <w:lang w:val="vi-VN" w:eastAsia="vi-VN" w:bidi="vi-VN"/>
              </w:rPr>
              <w:t>Trừ đầu đạn, ngòi nổ, kíp nổ hay pháo sáng thuộc nhóm ngành 20290</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180"/>
              <w:jc w:val="both"/>
            </w:pPr>
            <w:r>
              <w:rPr>
                <w:color w:val="000000"/>
                <w:lang w:val="vi-VN" w:eastAsia="vi-VN" w:bidi="vi-VN"/>
              </w:rPr>
              <w:t>9306.29.00</w:t>
            </w:r>
          </w:p>
          <w:p w:rsidR="005859D6" w:rsidRDefault="005859D6" w:rsidP="00EB6836">
            <w:pPr>
              <w:pStyle w:val="Other0"/>
              <w:shd w:val="clear" w:color="auto" w:fill="auto"/>
              <w:spacing w:after="80"/>
              <w:ind w:firstLine="180"/>
              <w:jc w:val="both"/>
            </w:pPr>
            <w:r>
              <w:rPr>
                <w:color w:val="000000"/>
                <w:lang w:val="vi-VN" w:eastAsia="vi-VN" w:bidi="vi-VN"/>
              </w:rPr>
              <w:t>9306.30.19</w:t>
            </w:r>
          </w:p>
          <w:p w:rsidR="005859D6" w:rsidRDefault="005859D6" w:rsidP="00EB6836">
            <w:pPr>
              <w:pStyle w:val="Other0"/>
              <w:shd w:val="clear" w:color="auto" w:fill="auto"/>
              <w:spacing w:after="80"/>
              <w:ind w:firstLine="180"/>
              <w:jc w:val="both"/>
            </w:pPr>
            <w:r>
              <w:rPr>
                <w:color w:val="000000"/>
                <w:lang w:val="vi-VN" w:eastAsia="vi-VN" w:bidi="vi-VN"/>
              </w:rPr>
              <w:t>9306.30.20</w:t>
            </w:r>
          </w:p>
          <w:p w:rsidR="005859D6" w:rsidRDefault="005859D6" w:rsidP="00EB6836">
            <w:pPr>
              <w:pStyle w:val="Other0"/>
              <w:shd w:val="clear" w:color="auto" w:fill="auto"/>
              <w:spacing w:after="80"/>
              <w:ind w:firstLine="180"/>
              <w:jc w:val="both"/>
            </w:pPr>
            <w:r>
              <w:rPr>
                <w:color w:val="000000"/>
                <w:lang w:val="vi-VN" w:eastAsia="vi-VN" w:bidi="vi-VN"/>
              </w:rPr>
              <w:t>9306.30.99</w:t>
            </w:r>
          </w:p>
          <w:p w:rsidR="005859D6" w:rsidRDefault="005859D6" w:rsidP="00EB6836">
            <w:pPr>
              <w:pStyle w:val="Other0"/>
              <w:shd w:val="clear" w:color="auto" w:fill="auto"/>
              <w:spacing w:after="80"/>
              <w:ind w:firstLine="180"/>
              <w:jc w:val="both"/>
            </w:pPr>
            <w:r>
              <w:rPr>
                <w:color w:val="000000"/>
                <w:lang w:val="vi-VN" w:eastAsia="vi-VN" w:bidi="vi-VN"/>
              </w:rPr>
              <w:t>9306.90.10</w:t>
            </w:r>
          </w:p>
          <w:p w:rsidR="005859D6" w:rsidRDefault="005859D6" w:rsidP="00EB6836">
            <w:pPr>
              <w:pStyle w:val="Other0"/>
              <w:shd w:val="clear" w:color="auto" w:fill="auto"/>
              <w:spacing w:after="80"/>
              <w:ind w:firstLine="180"/>
              <w:jc w:val="both"/>
            </w:pPr>
            <w:r>
              <w:rPr>
                <w:color w:val="000000"/>
                <w:lang w:val="vi-VN" w:eastAsia="vi-VN" w:bidi="vi-VN"/>
              </w:rPr>
              <w:t>9306.90.90</w:t>
            </w:r>
          </w:p>
        </w:tc>
      </w:tr>
      <w:tr w:rsidR="005859D6" w:rsidTr="00EB6836">
        <w:tblPrEx>
          <w:tblCellMar>
            <w:top w:w="0" w:type="dxa"/>
            <w:bottom w:w="0" w:type="dxa"/>
          </w:tblCellMar>
        </w:tblPrEx>
        <w:trPr>
          <w:trHeight w:hRule="exact" w:val="257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2520018</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Bộ phận và đồ phụ trợ của vũ khí quân sự, súng lục, súng lục ổ quay, súng phát hỏa và các loại vũ khí khác</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440"/>
            </w:pPr>
            <w:r>
              <w:rPr>
                <w:color w:val="000000"/>
                <w:lang w:val="vi-VN" w:eastAsia="vi-VN" w:bidi="vi-VN"/>
              </w:rPr>
              <w:t>93.05</w:t>
            </w:r>
          </w:p>
          <w:p w:rsidR="005859D6" w:rsidRDefault="005859D6" w:rsidP="00EB6836">
            <w:pPr>
              <w:pStyle w:val="Other0"/>
              <w:shd w:val="clear" w:color="auto" w:fill="auto"/>
              <w:spacing w:after="80"/>
              <w:ind w:firstLine="180"/>
              <w:jc w:val="both"/>
            </w:pPr>
            <w:r>
              <w:rPr>
                <w:color w:val="000000"/>
                <w:lang w:val="vi-VN" w:eastAsia="vi-VN" w:bidi="vi-VN"/>
              </w:rPr>
              <w:t>9306.29.00</w:t>
            </w:r>
          </w:p>
          <w:p w:rsidR="005859D6" w:rsidRDefault="005859D6" w:rsidP="00EB6836">
            <w:pPr>
              <w:pStyle w:val="Other0"/>
              <w:shd w:val="clear" w:color="auto" w:fill="auto"/>
              <w:spacing w:after="80"/>
              <w:ind w:firstLine="180"/>
              <w:jc w:val="both"/>
            </w:pPr>
            <w:r>
              <w:rPr>
                <w:color w:val="000000"/>
                <w:lang w:val="vi-VN" w:eastAsia="vi-VN" w:bidi="vi-VN"/>
              </w:rPr>
              <w:t>9306.30.19</w:t>
            </w:r>
          </w:p>
          <w:p w:rsidR="005859D6" w:rsidRDefault="005859D6" w:rsidP="00EB6836">
            <w:pPr>
              <w:pStyle w:val="Other0"/>
              <w:shd w:val="clear" w:color="auto" w:fill="auto"/>
              <w:spacing w:after="80"/>
              <w:ind w:firstLine="180"/>
              <w:jc w:val="both"/>
            </w:pPr>
            <w:r>
              <w:rPr>
                <w:color w:val="000000"/>
                <w:lang w:val="vi-VN" w:eastAsia="vi-VN" w:bidi="vi-VN"/>
              </w:rPr>
              <w:t>9306.30.20</w:t>
            </w:r>
          </w:p>
          <w:p w:rsidR="005859D6" w:rsidRDefault="005859D6" w:rsidP="00EB6836">
            <w:pPr>
              <w:pStyle w:val="Other0"/>
              <w:shd w:val="clear" w:color="auto" w:fill="auto"/>
              <w:spacing w:after="80"/>
              <w:ind w:firstLine="180"/>
              <w:jc w:val="both"/>
            </w:pPr>
            <w:r>
              <w:rPr>
                <w:color w:val="000000"/>
                <w:lang w:val="vi-VN" w:eastAsia="vi-VN" w:bidi="vi-VN"/>
              </w:rPr>
              <w:t>9306.30.99</w:t>
            </w:r>
          </w:p>
          <w:p w:rsidR="005859D6" w:rsidRDefault="005859D6" w:rsidP="00EB6836">
            <w:pPr>
              <w:pStyle w:val="Other0"/>
              <w:shd w:val="clear" w:color="auto" w:fill="auto"/>
              <w:spacing w:after="80"/>
              <w:ind w:firstLine="180"/>
              <w:jc w:val="both"/>
            </w:pPr>
            <w:r>
              <w:rPr>
                <w:color w:val="000000"/>
                <w:lang w:val="vi-VN" w:eastAsia="vi-VN" w:bidi="vi-VN"/>
              </w:rPr>
              <w:t>9306.90.10</w:t>
            </w:r>
          </w:p>
          <w:p w:rsidR="005859D6" w:rsidRDefault="005859D6" w:rsidP="00EB6836">
            <w:pPr>
              <w:pStyle w:val="Other0"/>
              <w:shd w:val="clear" w:color="auto" w:fill="auto"/>
              <w:spacing w:after="80"/>
              <w:ind w:firstLine="180"/>
              <w:jc w:val="both"/>
            </w:pPr>
            <w:r>
              <w:rPr>
                <w:color w:val="000000"/>
                <w:lang w:val="vi-VN" w:eastAsia="vi-VN" w:bidi="vi-VN"/>
              </w:rPr>
              <w:t>9306.90.90</w:t>
            </w:r>
          </w:p>
          <w:p w:rsidR="005859D6" w:rsidRDefault="005859D6" w:rsidP="00EB6836">
            <w:pPr>
              <w:pStyle w:val="Other0"/>
              <w:shd w:val="clear" w:color="auto" w:fill="auto"/>
              <w:spacing w:after="80"/>
              <w:ind w:firstLine="180"/>
              <w:jc w:val="both"/>
            </w:pPr>
            <w:r>
              <w:rPr>
                <w:color w:val="000000"/>
                <w:lang w:val="vi-VN" w:eastAsia="vi-VN" w:bidi="vi-VN"/>
              </w:rPr>
              <w:t>9307.00.00</w:t>
            </w:r>
          </w:p>
        </w:tc>
      </w:tr>
      <w:tr w:rsidR="005859D6" w:rsidTr="00EB6836">
        <w:tblPrEx>
          <w:tblCellMar>
            <w:top w:w="0" w:type="dxa"/>
            <w:bottom w:w="0" w:type="dxa"/>
          </w:tblCellMar>
        </w:tblPrEx>
        <w:trPr>
          <w:trHeight w:hRule="exact" w:val="637"/>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259</w:t>
            </w: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Sản phẩm khác bằng kim loại</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40"/>
            </w:pPr>
            <w:r>
              <w:rPr>
                <w:color w:val="000000"/>
                <w:lang w:val="vi-VN" w:eastAsia="vi-VN" w:bidi="vi-VN"/>
              </w:rPr>
              <w:t>♦</w:t>
            </w:r>
          </w:p>
        </w:tc>
      </w:tr>
      <w:tr w:rsidR="005859D6" w:rsidTr="00EB6836">
        <w:tblPrEx>
          <w:tblCellMar>
            <w:top w:w="0" w:type="dxa"/>
            <w:bottom w:w="0" w:type="dxa"/>
          </w:tblCellMar>
        </w:tblPrEx>
        <w:trPr>
          <w:trHeight w:hRule="exact" w:val="389"/>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2591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25910</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Kim loại bột</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40"/>
            </w:pPr>
            <w:r>
              <w:rPr>
                <w:color w:val="000000"/>
                <w:lang w:val="vi-VN" w:eastAsia="vi-VN" w:bidi="vi-VN"/>
              </w:rPr>
              <w:t>*</w:t>
            </w:r>
          </w:p>
        </w:tc>
      </w:tr>
      <w:tr w:rsidR="005859D6" w:rsidTr="00EB6836">
        <w:tblPrEx>
          <w:tblCellMar>
            <w:top w:w="0" w:type="dxa"/>
            <w:bottom w:w="0" w:type="dxa"/>
          </w:tblCellMar>
        </w:tblPrEx>
        <w:trPr>
          <w:trHeight w:hRule="exact" w:val="2966"/>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259102</w:t>
            </w: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2591020</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Kim loại luyện từ bột</w:t>
            </w:r>
          </w:p>
        </w:tc>
        <w:tc>
          <w:tcPr>
            <w:tcW w:w="1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Kim loại luyện từ bột là sản xuất các sản phẩm kim loại trực tiếp từ bột kim loại bằng phương pháp nhiệt hoặc phương pháp áp lực, còn sản xuất bột kim loại thì phân vào nhóm 24100, 24200</w:t>
            </w: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40"/>
            </w:pPr>
            <w:r>
              <w:rPr>
                <w:color w:val="000000"/>
                <w:lang w:val="vi-VN" w:eastAsia="vi-VN" w:bidi="vi-VN"/>
              </w:rPr>
              <w:t>*</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09"/>
        <w:gridCol w:w="709"/>
        <w:gridCol w:w="727"/>
        <w:gridCol w:w="709"/>
        <w:gridCol w:w="846"/>
        <w:gridCol w:w="853"/>
        <w:gridCol w:w="1724"/>
        <w:gridCol w:w="1858"/>
        <w:gridCol w:w="1462"/>
      </w:tblGrid>
      <w:tr w:rsidR="005859D6" w:rsidTr="00EB6836">
        <w:tblPrEx>
          <w:tblCellMar>
            <w:top w:w="0" w:type="dxa"/>
            <w:bottom w:w="0" w:type="dxa"/>
          </w:tblCellMar>
        </w:tblPrEx>
        <w:trPr>
          <w:trHeight w:hRule="exact" w:val="1051"/>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 xml:space="preserve">Cấp </w:t>
            </w:r>
            <w:r>
              <w:rPr>
                <w:b/>
                <w:bCs/>
                <w:color w:val="000000"/>
                <w:sz w:val="18"/>
                <w:szCs w:val="18"/>
                <w:lang w:bidi="en-US"/>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2"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ind w:firstLine="180"/>
              <w:rPr>
                <w:sz w:val="18"/>
                <w:szCs w:val="18"/>
              </w:rPr>
            </w:pPr>
            <w:r>
              <w:rPr>
                <w:b/>
                <w:bCs/>
                <w:color w:val="000000"/>
                <w:sz w:val="18"/>
                <w:szCs w:val="18"/>
                <w:lang w:val="vi-VN" w:eastAsia="vi-VN" w:bidi="vi-VN"/>
              </w:rPr>
              <w:t>Mã số HS (áp dụng đối với hàng hóa tại khâu nhập khẩu)</w:t>
            </w:r>
          </w:p>
        </w:tc>
      </w:tr>
      <w:tr w:rsidR="005859D6" w:rsidTr="00EB6836">
        <w:tblPrEx>
          <w:tblCellMar>
            <w:top w:w="0" w:type="dxa"/>
            <w:bottom w:w="0" w:type="dxa"/>
          </w:tblCellMar>
        </w:tblPrEx>
        <w:trPr>
          <w:trHeight w:hRule="exact" w:val="389"/>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(10)</w:t>
            </w:r>
          </w:p>
        </w:tc>
      </w:tr>
      <w:tr w:rsidR="005859D6" w:rsidTr="00EB6836">
        <w:tblPrEx>
          <w:tblCellMar>
            <w:top w:w="0" w:type="dxa"/>
            <w:bottom w:w="0" w:type="dxa"/>
          </w:tblCellMar>
        </w:tblPrEx>
        <w:trPr>
          <w:trHeight w:hRule="exact" w:val="98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25930</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Dao, kéo, dụng cụ cầm tay và đồ kim loại thông dụng</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20"/>
            </w:pPr>
            <w:r>
              <w:rPr>
                <w:color w:val="000000"/>
                <w:lang w:val="vi-VN" w:eastAsia="vi-VN" w:bidi="vi-VN"/>
              </w:rPr>
              <w:t>*</w:t>
            </w:r>
          </w:p>
        </w:tc>
      </w:tr>
      <w:tr w:rsidR="005859D6" w:rsidTr="00EB6836">
        <w:tblPrEx>
          <w:tblCellMar>
            <w:top w:w="0" w:type="dxa"/>
            <w:bottom w:w="0" w:type="dxa"/>
          </w:tblCellMar>
        </w:tblPrEx>
        <w:trPr>
          <w:trHeight w:hRule="exact" w:val="284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259301</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Dao, kéo</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Dao, kéo bằng kim oại quý phân vào nhóm 32110</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8201.50.00</w:t>
            </w:r>
          </w:p>
          <w:p w:rsidR="005859D6" w:rsidRDefault="005859D6" w:rsidP="00EB6836">
            <w:pPr>
              <w:pStyle w:val="Other0"/>
              <w:shd w:val="clear" w:color="auto" w:fill="auto"/>
              <w:spacing w:after="80"/>
              <w:ind w:firstLine="180"/>
            </w:pPr>
            <w:r>
              <w:rPr>
                <w:color w:val="000000"/>
                <w:lang w:val="vi-VN" w:eastAsia="vi-VN" w:bidi="vi-VN"/>
              </w:rPr>
              <w:t>8201.60.00</w:t>
            </w:r>
          </w:p>
          <w:p w:rsidR="005859D6" w:rsidRDefault="005859D6" w:rsidP="00EB6836">
            <w:pPr>
              <w:pStyle w:val="Other0"/>
              <w:shd w:val="clear" w:color="auto" w:fill="auto"/>
              <w:spacing w:after="80"/>
              <w:ind w:firstLine="420"/>
              <w:jc w:val="both"/>
            </w:pPr>
            <w:r>
              <w:rPr>
                <w:color w:val="000000"/>
                <w:lang w:val="vi-VN" w:eastAsia="vi-VN" w:bidi="vi-VN"/>
              </w:rPr>
              <w:t>82.08</w:t>
            </w:r>
          </w:p>
          <w:p w:rsidR="005859D6" w:rsidRDefault="005859D6" w:rsidP="00EB6836">
            <w:pPr>
              <w:pStyle w:val="Other0"/>
              <w:shd w:val="clear" w:color="auto" w:fill="auto"/>
              <w:spacing w:after="80"/>
              <w:ind w:firstLine="420"/>
              <w:jc w:val="both"/>
            </w:pPr>
            <w:r>
              <w:rPr>
                <w:color w:val="000000"/>
                <w:lang w:val="vi-VN" w:eastAsia="vi-VN" w:bidi="vi-VN"/>
              </w:rPr>
              <w:t>82.11</w:t>
            </w:r>
          </w:p>
          <w:p w:rsidR="005859D6" w:rsidRDefault="005859D6" w:rsidP="00EB6836">
            <w:pPr>
              <w:pStyle w:val="Other0"/>
              <w:shd w:val="clear" w:color="auto" w:fill="auto"/>
              <w:spacing w:after="80"/>
              <w:ind w:firstLine="420"/>
              <w:jc w:val="both"/>
            </w:pPr>
            <w:r>
              <w:rPr>
                <w:color w:val="000000"/>
                <w:lang w:val="vi-VN" w:eastAsia="vi-VN" w:bidi="vi-VN"/>
              </w:rPr>
              <w:t>82.12</w:t>
            </w:r>
          </w:p>
          <w:p w:rsidR="005859D6" w:rsidRDefault="005859D6" w:rsidP="00EB6836">
            <w:pPr>
              <w:pStyle w:val="Other0"/>
              <w:shd w:val="clear" w:color="auto" w:fill="auto"/>
              <w:spacing w:after="80"/>
              <w:ind w:firstLine="180"/>
            </w:pPr>
            <w:r>
              <w:rPr>
                <w:color w:val="000000"/>
                <w:lang w:val="vi-VN" w:eastAsia="vi-VN" w:bidi="vi-VN"/>
              </w:rPr>
              <w:t>8213.00.00</w:t>
            </w:r>
          </w:p>
          <w:p w:rsidR="005859D6" w:rsidRDefault="005859D6" w:rsidP="00EB6836">
            <w:pPr>
              <w:pStyle w:val="Other0"/>
              <w:shd w:val="clear" w:color="auto" w:fill="auto"/>
              <w:spacing w:after="80"/>
              <w:ind w:firstLine="420"/>
            </w:pPr>
            <w:r>
              <w:rPr>
                <w:color w:val="000000"/>
                <w:lang w:val="vi-VN" w:eastAsia="vi-VN" w:bidi="vi-VN"/>
              </w:rPr>
              <w:t>82.14</w:t>
            </w:r>
          </w:p>
          <w:p w:rsidR="005859D6" w:rsidRDefault="005859D6" w:rsidP="00EB6836">
            <w:pPr>
              <w:pStyle w:val="Other0"/>
              <w:shd w:val="clear" w:color="auto" w:fill="auto"/>
              <w:spacing w:after="80"/>
              <w:ind w:firstLine="420"/>
            </w:pPr>
            <w:r>
              <w:rPr>
                <w:color w:val="000000"/>
                <w:lang w:val="vi-VN" w:eastAsia="vi-VN" w:bidi="vi-VN"/>
              </w:rPr>
              <w:t>82.15</w:t>
            </w:r>
          </w:p>
          <w:p w:rsidR="005859D6" w:rsidRDefault="005859D6" w:rsidP="00EB6836">
            <w:pPr>
              <w:pStyle w:val="Other0"/>
              <w:shd w:val="clear" w:color="auto" w:fill="auto"/>
              <w:spacing w:after="80"/>
              <w:ind w:firstLine="180"/>
            </w:pPr>
            <w:r>
              <w:rPr>
                <w:color w:val="000000"/>
                <w:lang w:val="vi-VN" w:eastAsia="vi-VN" w:bidi="vi-VN"/>
              </w:rPr>
              <w:t>8510.90.00</w:t>
            </w:r>
          </w:p>
        </w:tc>
      </w:tr>
      <w:tr w:rsidR="005859D6" w:rsidTr="00EB6836">
        <w:tblPrEx>
          <w:tblCellMar>
            <w:top w:w="0" w:type="dxa"/>
            <w:bottom w:w="0" w:type="dxa"/>
          </w:tblCellMar>
        </w:tblPrEx>
        <w:trPr>
          <w:trHeight w:hRule="exact" w:val="3546"/>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2593011</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Dao (trừ loại dùng cho máy, dao cạo) và kéo; Lưỡi của chúng</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Gồm: Bộ sàn phẩm tổ hợp; dao và lưỡi dao (trừ dao dùng cho máy, dao cạo); kéo các loại và lưỡi kéo, dao có lưõi cắt, có hoặc không có răng cưa (kể cả dao tỉa), trừ kéo cắt móng tay, móng chân, kéo dùng trong nông, lâm nghiệp và làm vườn</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pPr>
            <w:r>
              <w:rPr>
                <w:color w:val="000000"/>
                <w:lang w:val="vi-VN" w:eastAsia="vi-VN" w:bidi="vi-VN"/>
              </w:rPr>
              <w:t>8201.50.00</w:t>
            </w:r>
          </w:p>
          <w:p w:rsidR="005859D6" w:rsidRDefault="005859D6" w:rsidP="00EB6836">
            <w:pPr>
              <w:pStyle w:val="Other0"/>
              <w:shd w:val="clear" w:color="auto" w:fill="auto"/>
              <w:spacing w:after="80"/>
              <w:ind w:firstLine="180"/>
            </w:pPr>
            <w:r>
              <w:rPr>
                <w:color w:val="000000"/>
                <w:lang w:val="vi-VN" w:eastAsia="vi-VN" w:bidi="vi-VN"/>
              </w:rPr>
              <w:t>8201.60.00</w:t>
            </w:r>
          </w:p>
          <w:p w:rsidR="005859D6" w:rsidRDefault="005859D6" w:rsidP="00EB6836">
            <w:pPr>
              <w:pStyle w:val="Other0"/>
              <w:shd w:val="clear" w:color="auto" w:fill="auto"/>
              <w:spacing w:after="80"/>
              <w:ind w:firstLine="180"/>
            </w:pPr>
            <w:r>
              <w:rPr>
                <w:color w:val="000000"/>
                <w:lang w:val="vi-VN" w:eastAsia="vi-VN" w:bidi="vi-VN"/>
              </w:rPr>
              <w:t>8201.90.00</w:t>
            </w:r>
          </w:p>
          <w:p w:rsidR="005859D6" w:rsidRDefault="005859D6" w:rsidP="00EB6836">
            <w:pPr>
              <w:pStyle w:val="Other0"/>
              <w:shd w:val="clear" w:color="auto" w:fill="auto"/>
              <w:spacing w:after="80"/>
              <w:ind w:firstLine="420"/>
            </w:pPr>
            <w:r>
              <w:rPr>
                <w:color w:val="000000"/>
                <w:lang w:val="vi-VN" w:eastAsia="vi-VN" w:bidi="vi-VN"/>
              </w:rPr>
              <w:t>82.11</w:t>
            </w:r>
          </w:p>
          <w:p w:rsidR="005859D6" w:rsidRDefault="005859D6" w:rsidP="00EB6836">
            <w:pPr>
              <w:pStyle w:val="Other0"/>
              <w:shd w:val="clear" w:color="auto" w:fill="auto"/>
              <w:spacing w:after="80"/>
              <w:ind w:firstLine="180"/>
            </w:pPr>
            <w:r>
              <w:rPr>
                <w:color w:val="000000"/>
                <w:lang w:val="vi-VN" w:eastAsia="vi-VN" w:bidi="vi-VN"/>
              </w:rPr>
              <w:t>8213.00.00</w:t>
            </w:r>
          </w:p>
          <w:p w:rsidR="005859D6" w:rsidRDefault="005859D6" w:rsidP="00EB6836">
            <w:pPr>
              <w:pStyle w:val="Other0"/>
              <w:shd w:val="clear" w:color="auto" w:fill="auto"/>
              <w:spacing w:after="80"/>
              <w:ind w:firstLine="420"/>
            </w:pPr>
            <w:r>
              <w:rPr>
                <w:color w:val="000000"/>
                <w:lang w:val="vi-VN" w:eastAsia="vi-VN" w:bidi="vi-VN"/>
              </w:rPr>
              <w:t>82.14</w:t>
            </w:r>
          </w:p>
          <w:p w:rsidR="005859D6" w:rsidRDefault="005859D6" w:rsidP="00EB6836">
            <w:pPr>
              <w:pStyle w:val="Other0"/>
              <w:shd w:val="clear" w:color="auto" w:fill="auto"/>
              <w:spacing w:after="80"/>
              <w:ind w:firstLine="420"/>
            </w:pPr>
            <w:r>
              <w:rPr>
                <w:color w:val="000000"/>
                <w:lang w:val="vi-VN" w:eastAsia="vi-VN" w:bidi="vi-VN"/>
              </w:rPr>
              <w:t>82.15</w:t>
            </w:r>
          </w:p>
        </w:tc>
      </w:tr>
      <w:tr w:rsidR="005859D6" w:rsidTr="00EB6836">
        <w:tblPrEx>
          <w:tblCellMar>
            <w:top w:w="0" w:type="dxa"/>
            <w:bottom w:w="0" w:type="dxa"/>
          </w:tblCellMar>
        </w:tblPrEx>
        <w:trPr>
          <w:trHeight w:hRule="exact" w:val="1526"/>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2593012</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Dao cạo, lưỡi dao cạo (Gồm: lưỡi dao cạo bán thành phẩm ở dạng dải)</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Gồm: Dao cạo; lưỡi dao cạo (gồm cà lười dao cạo bán thành phẩm ở dạng dải); bộ phận khác</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82.12</w:t>
            </w:r>
          </w:p>
        </w:tc>
      </w:tr>
      <w:tr w:rsidR="005859D6" w:rsidTr="00EB6836">
        <w:tblPrEx>
          <w:tblCellMar>
            <w:top w:w="0" w:type="dxa"/>
            <w:bottom w:w="0" w:type="dxa"/>
          </w:tblCellMar>
        </w:tblPrEx>
        <w:trPr>
          <w:trHeight w:hRule="exact" w:val="4421"/>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2593013</w:t>
            </w:r>
          </w:p>
        </w:tc>
        <w:tc>
          <w:tcPr>
            <w:tcW w:w="172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Các đồ khác của dao kéo; Bộ cắt sửa móng tay, móng chân</w:t>
            </w:r>
          </w:p>
        </w:tc>
        <w:tc>
          <w:tcPr>
            <w:tcW w:w="1858"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Gồm: Bộ đồ và dụng cụ cắt sửa móng tay, móng chân (kể cả dũa móng); các đồ khác của dao kéo. Ví dụ: dao dọc giấy, dao mở thư, dao cào giấy, dao pha dùng cho cửa hàng thịt hoặc làm bếp, dao bầu và dao băm, gọt bút chì, tông đo cắt tóc, ... và lưõi của các đồ dao kéo đó</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82.14</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16"/>
        <w:gridCol w:w="706"/>
        <w:gridCol w:w="716"/>
        <w:gridCol w:w="709"/>
        <w:gridCol w:w="846"/>
        <w:gridCol w:w="850"/>
        <w:gridCol w:w="1706"/>
        <w:gridCol w:w="1865"/>
        <w:gridCol w:w="1436"/>
      </w:tblGrid>
      <w:tr w:rsidR="005859D6" w:rsidTr="00EB6836">
        <w:tblPrEx>
          <w:tblCellMar>
            <w:top w:w="0" w:type="dxa"/>
            <w:bottom w:w="0" w:type="dxa"/>
          </w:tblCellMar>
        </w:tblPrEx>
        <w:trPr>
          <w:trHeight w:hRule="exact" w:val="1058"/>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912"/>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pPr>
            <w:r>
              <w:rPr>
                <w:color w:val="000000"/>
                <w:lang w:val="vi-VN" w:eastAsia="vi-VN" w:bidi="vi-VN"/>
              </w:rPr>
              <w:t>2593014</w:t>
            </w:r>
          </w:p>
        </w:tc>
        <w:tc>
          <w:tcPr>
            <w:tcW w:w="170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Thìa, dĩa, muôi, thìa hớt kem, dao ăn cá, dao gạt bơ, đồ xúc bánh, cặp đường và các đồ nhà bếp và bộ đồ ăn tưong tự</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Trừ dao ãn có lưỡi cố định. Dao bàng kim loại quý thì phân vào nhóm 32110</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82.15</w:t>
            </w:r>
          </w:p>
        </w:tc>
      </w:tr>
      <w:tr w:rsidR="005859D6" w:rsidTr="00EB6836">
        <w:tblPrEx>
          <w:tblCellMar>
            <w:top w:w="0" w:type="dxa"/>
            <w:bottom w:w="0" w:type="dxa"/>
          </w:tblCellMar>
        </w:tblPrEx>
        <w:trPr>
          <w:trHeight w:hRule="exact" w:val="140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2593015</w:t>
            </w: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Kiếm, đoản kiếm, lưỡi lê, giáo và các loại vũ khí tương tự và bộ phận của chúng</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jc w:val="both"/>
            </w:pPr>
            <w:r>
              <w:rPr>
                <w:color w:val="000000"/>
                <w:lang w:val="vi-VN" w:eastAsia="vi-VN" w:bidi="vi-VN"/>
              </w:rPr>
              <w:t>9307.00.00</w:t>
            </w:r>
          </w:p>
        </w:tc>
      </w:tr>
      <w:tr w:rsidR="005859D6" w:rsidTr="00EB6836">
        <w:tblPrEx>
          <w:tblCellMar>
            <w:top w:w="0" w:type="dxa"/>
            <w:bottom w:w="0" w:type="dxa"/>
          </w:tblCellMar>
        </w:tblPrEx>
        <w:trPr>
          <w:trHeight w:hRule="exact" w:val="283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259302</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Khóa và bản lề</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440"/>
              <w:jc w:val="both"/>
            </w:pPr>
            <w:r>
              <w:rPr>
                <w:color w:val="000000"/>
                <w:lang w:val="vi-VN" w:eastAsia="vi-VN" w:bidi="vi-VN"/>
              </w:rPr>
              <w:t>83.01</w:t>
            </w:r>
          </w:p>
          <w:p w:rsidR="005859D6" w:rsidRDefault="005859D6" w:rsidP="00EB6836">
            <w:pPr>
              <w:pStyle w:val="Other0"/>
              <w:shd w:val="clear" w:color="auto" w:fill="auto"/>
              <w:spacing w:after="80"/>
              <w:ind w:firstLine="180"/>
              <w:jc w:val="both"/>
            </w:pPr>
            <w:r>
              <w:rPr>
                <w:color w:val="000000"/>
                <w:lang w:val="vi-VN" w:eastAsia="vi-VN" w:bidi="vi-VN"/>
              </w:rPr>
              <w:t>8302.10.00</w:t>
            </w:r>
          </w:p>
          <w:p w:rsidR="005859D6" w:rsidRDefault="005859D6" w:rsidP="00EB6836">
            <w:pPr>
              <w:pStyle w:val="Other0"/>
              <w:shd w:val="clear" w:color="auto" w:fill="auto"/>
              <w:spacing w:after="80"/>
              <w:ind w:firstLine="180"/>
              <w:jc w:val="both"/>
            </w:pPr>
            <w:r>
              <w:rPr>
                <w:color w:val="000000"/>
                <w:lang w:val="vi-VN" w:eastAsia="vi-VN" w:bidi="vi-VN"/>
              </w:rPr>
              <w:t>8302.30.10</w:t>
            </w:r>
          </w:p>
          <w:p w:rsidR="005859D6" w:rsidRDefault="005859D6" w:rsidP="00EB6836">
            <w:pPr>
              <w:pStyle w:val="Other0"/>
              <w:shd w:val="clear" w:color="auto" w:fill="auto"/>
              <w:spacing w:after="80"/>
              <w:ind w:firstLine="180"/>
              <w:jc w:val="both"/>
            </w:pPr>
            <w:r>
              <w:rPr>
                <w:color w:val="000000"/>
                <w:lang w:val="vi-VN" w:eastAsia="vi-VN" w:bidi="vi-VN"/>
              </w:rPr>
              <w:t>8302.41.31</w:t>
            </w:r>
          </w:p>
          <w:p w:rsidR="005859D6" w:rsidRDefault="005859D6" w:rsidP="00EB6836">
            <w:pPr>
              <w:pStyle w:val="Other0"/>
              <w:shd w:val="clear" w:color="auto" w:fill="auto"/>
              <w:spacing w:after="80"/>
              <w:ind w:firstLine="180"/>
              <w:jc w:val="both"/>
            </w:pPr>
            <w:r>
              <w:rPr>
                <w:color w:val="000000"/>
                <w:lang w:val="vi-VN" w:eastAsia="vi-VN" w:bidi="vi-VN"/>
              </w:rPr>
              <w:t>8302.42.20</w:t>
            </w:r>
          </w:p>
          <w:p w:rsidR="005859D6" w:rsidRDefault="005859D6" w:rsidP="00EB6836">
            <w:pPr>
              <w:pStyle w:val="Other0"/>
              <w:shd w:val="clear" w:color="auto" w:fill="auto"/>
              <w:spacing w:after="80"/>
              <w:ind w:firstLine="180"/>
              <w:jc w:val="both"/>
            </w:pPr>
            <w:r>
              <w:rPr>
                <w:color w:val="000000"/>
                <w:lang w:val="vi-VN" w:eastAsia="vi-VN" w:bidi="vi-VN"/>
              </w:rPr>
              <w:t>8302.49.91</w:t>
            </w:r>
          </w:p>
          <w:p w:rsidR="005859D6" w:rsidRDefault="005859D6" w:rsidP="00EB6836">
            <w:pPr>
              <w:pStyle w:val="Other0"/>
              <w:shd w:val="clear" w:color="auto" w:fill="auto"/>
              <w:ind w:firstLine="180"/>
              <w:jc w:val="both"/>
            </w:pPr>
            <w:r>
              <w:rPr>
                <w:color w:val="000000"/>
                <w:lang w:val="vi-VN" w:eastAsia="vi-VN" w:bidi="vi-VN"/>
              </w:rPr>
              <w:t>8308.10.00</w:t>
            </w:r>
          </w:p>
          <w:p w:rsidR="005859D6" w:rsidRDefault="005859D6" w:rsidP="00EB6836">
            <w:pPr>
              <w:pStyle w:val="Other0"/>
              <w:shd w:val="clear" w:color="auto" w:fill="auto"/>
              <w:spacing w:after="80"/>
              <w:ind w:firstLine="180"/>
              <w:jc w:val="both"/>
            </w:pPr>
            <w:r>
              <w:rPr>
                <w:color w:val="000000"/>
                <w:lang w:val="vi-VN" w:eastAsia="vi-VN" w:bidi="vi-VN"/>
              </w:rPr>
              <w:t>8308.90.90</w:t>
            </w:r>
          </w:p>
          <w:p w:rsidR="005859D6" w:rsidRDefault="005859D6" w:rsidP="00EB6836">
            <w:pPr>
              <w:pStyle w:val="Other0"/>
              <w:shd w:val="clear" w:color="auto" w:fill="auto"/>
              <w:spacing w:after="80"/>
              <w:ind w:firstLine="440"/>
              <w:jc w:val="both"/>
            </w:pPr>
            <w:r>
              <w:rPr>
                <w:color w:val="000000"/>
                <w:lang w:val="vi-VN" w:eastAsia="vi-VN" w:bidi="vi-VN"/>
              </w:rPr>
              <w:t>96.07</w:t>
            </w:r>
          </w:p>
        </w:tc>
      </w:tr>
      <w:tr w:rsidR="005859D6" w:rsidTr="00EB6836">
        <w:tblPrEx>
          <w:tblCellMar>
            <w:top w:w="0" w:type="dxa"/>
            <w:bottom w:w="0" w:type="dxa"/>
          </w:tblCellMar>
        </w:tblPrEx>
        <w:trPr>
          <w:trHeight w:hRule="exact" w:val="1649"/>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pPr>
            <w:r>
              <w:rPr>
                <w:color w:val="000000"/>
                <w:lang w:val="vi-VN" w:eastAsia="vi-VN" w:bidi="vi-VN"/>
              </w:rPr>
              <w:t>2593021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Khóa móc, khóa bằng kim loại được dùng cho xe có động cơ và dùng cho nội thất</w:t>
            </w:r>
          </w:p>
        </w:tc>
        <w:tc>
          <w:tcPr>
            <w:tcW w:w="1865"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Khóa móc; ổ khóa thuộc loại sử dụng cho xe có động cơ; ổ khóa thuộc loại sử dụng cho đồ dùng trong nhà</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180"/>
              <w:jc w:val="both"/>
            </w:pPr>
            <w:r>
              <w:rPr>
                <w:color w:val="000000"/>
                <w:lang w:val="vi-VN" w:eastAsia="vi-VN" w:bidi="vi-VN"/>
              </w:rPr>
              <w:t>8301.10.00</w:t>
            </w:r>
          </w:p>
          <w:p w:rsidR="005859D6" w:rsidRDefault="005859D6" w:rsidP="00EB6836">
            <w:pPr>
              <w:pStyle w:val="Other0"/>
              <w:shd w:val="clear" w:color="auto" w:fill="auto"/>
              <w:spacing w:after="80"/>
              <w:ind w:firstLine="180"/>
              <w:jc w:val="both"/>
            </w:pPr>
            <w:r>
              <w:rPr>
                <w:color w:val="000000"/>
                <w:lang w:val="vi-VN" w:eastAsia="vi-VN" w:bidi="vi-VN"/>
              </w:rPr>
              <w:t>8301.20.00</w:t>
            </w:r>
          </w:p>
          <w:p w:rsidR="005859D6" w:rsidRDefault="005859D6" w:rsidP="00EB6836">
            <w:pPr>
              <w:pStyle w:val="Other0"/>
              <w:shd w:val="clear" w:color="auto" w:fill="auto"/>
              <w:spacing w:after="80"/>
              <w:ind w:firstLine="180"/>
              <w:jc w:val="both"/>
            </w:pPr>
            <w:r>
              <w:rPr>
                <w:color w:val="000000"/>
                <w:lang w:val="vi-VN" w:eastAsia="vi-VN" w:bidi="vi-VN"/>
              </w:rPr>
              <w:t>8301.30.00</w:t>
            </w:r>
          </w:p>
        </w:tc>
      </w:tr>
      <w:tr w:rsidR="005859D6" w:rsidTr="00EB6836">
        <w:tblPrEx>
          <w:tblCellMar>
            <w:top w:w="0" w:type="dxa"/>
            <w:bottom w:w="0" w:type="dxa"/>
          </w:tblCellMar>
        </w:tblPrEx>
        <w:trPr>
          <w:trHeight w:hRule="exact" w:val="100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2593022</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59" w:lineRule="auto"/>
              <w:jc w:val="both"/>
            </w:pPr>
            <w:r>
              <w:rPr>
                <w:color w:val="000000"/>
                <w:lang w:val="vi-VN" w:eastAsia="vi-VN" w:bidi="vi-VN"/>
              </w:rPr>
              <w:t>Khóa khác bằng kim loại</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60"/>
              <w:jc w:val="center"/>
            </w:pPr>
            <w:r>
              <w:rPr>
                <w:color w:val="000000"/>
                <w:lang w:val="vi-VN" w:eastAsia="vi-VN" w:bidi="vi-VN"/>
              </w:rPr>
              <w:t>8301.40</w:t>
            </w:r>
          </w:p>
          <w:p w:rsidR="005859D6" w:rsidRDefault="005859D6" w:rsidP="00EB6836">
            <w:pPr>
              <w:pStyle w:val="Other0"/>
              <w:shd w:val="clear" w:color="auto" w:fill="auto"/>
              <w:spacing w:after="60"/>
              <w:ind w:firstLine="180"/>
              <w:jc w:val="both"/>
            </w:pPr>
            <w:r>
              <w:rPr>
                <w:color w:val="000000"/>
                <w:lang w:val="vi-VN" w:eastAsia="vi-VN" w:bidi="vi-VN"/>
              </w:rPr>
              <w:t>9607.11.00</w:t>
            </w:r>
          </w:p>
          <w:p w:rsidR="005859D6" w:rsidRDefault="005859D6" w:rsidP="00EB6836">
            <w:pPr>
              <w:pStyle w:val="Other0"/>
              <w:shd w:val="clear" w:color="auto" w:fill="auto"/>
              <w:spacing w:after="60"/>
              <w:ind w:firstLine="180"/>
              <w:jc w:val="both"/>
            </w:pPr>
            <w:r>
              <w:rPr>
                <w:color w:val="000000"/>
                <w:lang w:val="vi-VN" w:eastAsia="vi-VN" w:bidi="vi-VN"/>
              </w:rPr>
              <w:t>9607.19.00</w:t>
            </w:r>
          </w:p>
        </w:tc>
      </w:tr>
      <w:tr w:rsidR="005859D6" w:rsidTr="00EB6836">
        <w:tblPrEx>
          <w:tblCellMar>
            <w:top w:w="0" w:type="dxa"/>
            <w:bottom w:w="0" w:type="dxa"/>
          </w:tblCellMar>
        </w:tblPrEx>
        <w:trPr>
          <w:trHeight w:hRule="exact" w:val="195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2593023</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Móc và các phụ kiện đi kèm với móc tạo thành khóa; Bộ phận của khóa</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Ví dụ: Chốt móc và khung có chốt móc đi cùng với ổ khóa, bộ phận của khóa và ổ khóa, chìa rời...</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after="80"/>
              <w:ind w:firstLine="180"/>
              <w:jc w:val="both"/>
            </w:pPr>
            <w:r>
              <w:rPr>
                <w:color w:val="000000"/>
                <w:lang w:val="vi-VN" w:eastAsia="vi-VN" w:bidi="vi-VN"/>
              </w:rPr>
              <w:t>8301.50.00</w:t>
            </w:r>
          </w:p>
          <w:p w:rsidR="005859D6" w:rsidRDefault="005859D6" w:rsidP="00EB6836">
            <w:pPr>
              <w:pStyle w:val="Other0"/>
              <w:shd w:val="clear" w:color="auto" w:fill="auto"/>
              <w:spacing w:after="80"/>
              <w:ind w:firstLine="180"/>
              <w:jc w:val="both"/>
            </w:pPr>
            <w:r>
              <w:rPr>
                <w:color w:val="000000"/>
                <w:lang w:val="vi-VN" w:eastAsia="vi-VN" w:bidi="vi-VN"/>
              </w:rPr>
              <w:t>8301.60.00</w:t>
            </w:r>
          </w:p>
          <w:p w:rsidR="005859D6" w:rsidRDefault="005859D6" w:rsidP="00EB6836">
            <w:pPr>
              <w:pStyle w:val="Other0"/>
              <w:shd w:val="clear" w:color="auto" w:fill="auto"/>
              <w:spacing w:after="80"/>
              <w:ind w:firstLine="180"/>
              <w:jc w:val="both"/>
            </w:pPr>
            <w:r>
              <w:rPr>
                <w:color w:val="000000"/>
                <w:lang w:val="vi-VN" w:eastAsia="vi-VN" w:bidi="vi-VN"/>
              </w:rPr>
              <w:t>8301.70.00</w:t>
            </w:r>
          </w:p>
          <w:p w:rsidR="005859D6" w:rsidRDefault="005859D6" w:rsidP="00EB6836">
            <w:pPr>
              <w:pStyle w:val="Other0"/>
              <w:shd w:val="clear" w:color="auto" w:fill="auto"/>
              <w:spacing w:after="80"/>
              <w:ind w:firstLine="180"/>
              <w:jc w:val="both"/>
            </w:pPr>
            <w:r>
              <w:rPr>
                <w:color w:val="000000"/>
                <w:lang w:val="vi-VN" w:eastAsia="vi-VN" w:bidi="vi-VN"/>
              </w:rPr>
              <w:t>8308.10.00</w:t>
            </w:r>
          </w:p>
          <w:p w:rsidR="005859D6" w:rsidRDefault="005859D6" w:rsidP="00EB6836">
            <w:pPr>
              <w:pStyle w:val="Other0"/>
              <w:shd w:val="clear" w:color="auto" w:fill="auto"/>
              <w:spacing w:after="80"/>
              <w:ind w:firstLine="180"/>
              <w:jc w:val="both"/>
            </w:pPr>
            <w:r>
              <w:rPr>
                <w:color w:val="000000"/>
                <w:lang w:val="vi-VN" w:eastAsia="vi-VN" w:bidi="vi-VN"/>
              </w:rPr>
              <w:t>8308.90.90</w:t>
            </w:r>
          </w:p>
          <w:p w:rsidR="005859D6" w:rsidRDefault="005859D6" w:rsidP="00EB6836">
            <w:pPr>
              <w:pStyle w:val="Other0"/>
              <w:shd w:val="clear" w:color="auto" w:fill="auto"/>
              <w:spacing w:after="80"/>
              <w:ind w:firstLine="180"/>
              <w:jc w:val="both"/>
            </w:pPr>
            <w:r>
              <w:rPr>
                <w:color w:val="000000"/>
                <w:lang w:val="vi-VN" w:eastAsia="vi-VN" w:bidi="vi-VN"/>
              </w:rPr>
              <w:t>9607.20.00</w:t>
            </w:r>
          </w:p>
        </w:tc>
      </w:tr>
      <w:tr w:rsidR="005859D6" w:rsidTr="00EB6836">
        <w:tblPrEx>
          <w:tblCellMar>
            <w:top w:w="0" w:type="dxa"/>
            <w:bottom w:w="0" w:type="dxa"/>
          </w:tblCellMar>
        </w:tblPrEx>
        <w:trPr>
          <w:trHeight w:hRule="exact" w:val="2718"/>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2593024</w:t>
            </w:r>
          </w:p>
        </w:tc>
        <w:tc>
          <w:tcPr>
            <w:tcW w:w="1706"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Bàn lề, khung giá, đồ dùng để lấp ráp và các sản phẩm tương tự bàng kim loại cơ bản, thích họp cho xe có động cơ, cửa ra vào, cửa sổ, đồ đạc và các đồ tương tự</w:t>
            </w:r>
          </w:p>
        </w:tc>
        <w:tc>
          <w:tcPr>
            <w:tcW w:w="1865"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Ví dụ: Bản lề, chốt cửa, bánh xe đẩy loại nhỏ; giá, khung, phụ kiện và các sản phẩm tương tự khác dùng cho xe có động cơ;...</w:t>
            </w: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83.02</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6"/>
        <w:gridCol w:w="724"/>
        <w:gridCol w:w="695"/>
        <w:gridCol w:w="716"/>
        <w:gridCol w:w="724"/>
        <w:gridCol w:w="853"/>
        <w:gridCol w:w="842"/>
        <w:gridCol w:w="1717"/>
        <w:gridCol w:w="1854"/>
        <w:gridCol w:w="1462"/>
      </w:tblGrid>
      <w:tr w:rsidR="005859D6" w:rsidTr="00EB6836">
        <w:tblPrEx>
          <w:tblCellMar>
            <w:top w:w="0" w:type="dxa"/>
            <w:bottom w:w="0" w:type="dxa"/>
          </w:tblCellMar>
        </w:tblPrEx>
        <w:trPr>
          <w:trHeight w:hRule="exact" w:val="1040"/>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69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2"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với hàng hóa tại khâu nhập khẩu)</w:t>
            </w:r>
          </w:p>
        </w:tc>
      </w:tr>
      <w:tr w:rsidR="005859D6" w:rsidTr="00EB6836">
        <w:tblPrEx>
          <w:tblCellMar>
            <w:top w:w="0" w:type="dxa"/>
            <w:bottom w:w="0" w:type="dxa"/>
          </w:tblCellMar>
        </w:tblPrEx>
        <w:trPr>
          <w:trHeight w:hRule="exact" w:val="385"/>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(10)</w:t>
            </w:r>
          </w:p>
        </w:tc>
      </w:tr>
      <w:tr w:rsidR="005859D6" w:rsidTr="00EB6836">
        <w:tblPrEx>
          <w:tblCellMar>
            <w:top w:w="0" w:type="dxa"/>
            <w:bottom w:w="0" w:type="dxa"/>
          </w:tblCellMar>
        </w:tblPrEx>
        <w:trPr>
          <w:trHeight w:hRule="exact" w:val="698"/>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259303</w:t>
            </w: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Dụng cụ cầm tay</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jc w:val="center"/>
            </w:pPr>
            <w:r>
              <w:rPr>
                <w:color w:val="000000"/>
                <w:lang w:val="vi-VN" w:eastAsia="vi-VN" w:bidi="vi-VN"/>
              </w:rPr>
              <w:t>82</w:t>
            </w:r>
          </w:p>
          <w:p w:rsidR="005859D6" w:rsidRDefault="005859D6" w:rsidP="00EB6836">
            <w:pPr>
              <w:pStyle w:val="Other0"/>
              <w:shd w:val="clear" w:color="auto" w:fill="auto"/>
              <w:ind w:firstLine="420"/>
            </w:pPr>
            <w:r>
              <w:rPr>
                <w:color w:val="000000"/>
                <w:lang w:val="vi-VN" w:eastAsia="vi-VN" w:bidi="vi-VN"/>
              </w:rPr>
              <w:t>84.67</w:t>
            </w:r>
          </w:p>
        </w:tc>
      </w:tr>
      <w:tr w:rsidR="005859D6" w:rsidTr="00EB6836">
        <w:tblPrEx>
          <w:tblCellMar>
            <w:top w:w="0" w:type="dxa"/>
            <w:bottom w:w="0" w:type="dxa"/>
          </w:tblCellMar>
        </w:tblPrEx>
        <w:trPr>
          <w:trHeight w:hRule="exact" w:val="5692"/>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2593031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Dụng cụ cầm tay được sử dụng trong nông nghiệp, làm vườn hoặc trong lâm nghiệp</w:t>
            </w:r>
          </w:p>
        </w:tc>
        <w:tc>
          <w:tcPr>
            <w:tcW w:w="185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Gồm: Mai và xẻng; chĩa và cào; cuốc chim, cuốc, dụng cụ xới và cào đất; rìu, câu liêm và các dụng cụ tương tự dùng để cắt chặt; kéo tỉa cây và kéo cắt tỉa tương tự loại sử dụng một tay của ngưòi làm vườn và kéo để tỉa loại lớn (kể cả kéo xén lông gia cầm); kéo xén tỉa hàng rào, dao cắt xén và các dụng cụ tương tự loại sừ dụng hai tay; dụng cụ cầm tay khác dùng trong nông nghiệp, làm vườn hoặc lâm nghiệp</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82.01</w:t>
            </w:r>
          </w:p>
        </w:tc>
      </w:tr>
      <w:tr w:rsidR="005859D6" w:rsidTr="00EB6836">
        <w:tblPrEx>
          <w:tblCellMar>
            <w:top w:w="0" w:type="dxa"/>
            <w:bottom w:w="0" w:type="dxa"/>
          </w:tblCellMar>
        </w:tblPrEx>
        <w:trPr>
          <w:trHeight w:hRule="exact" w:val="1904"/>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2593032</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Cưa tay; Lưỡi cưa các loại</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Cưa tay; lười cưa các loại ví dụ: lưỡi cưa thẳng bản to, lưỡi cưa đĩa kể cả loại lưỡi cưa đã rạch hoặc khía, lưõi cua xích, lưỡi cưa khác...</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82.02</w:t>
            </w:r>
          </w:p>
        </w:tc>
      </w:tr>
      <w:tr w:rsidR="005859D6" w:rsidTr="00EB6836">
        <w:tblPrEx>
          <w:tblCellMar>
            <w:top w:w="0" w:type="dxa"/>
            <w:bottom w:w="0" w:type="dxa"/>
          </w:tblCellMar>
        </w:tblPrEx>
        <w:trPr>
          <w:trHeight w:hRule="exact" w:val="5314"/>
          <w:jc w:val="center"/>
        </w:trPr>
        <w:tc>
          <w:tcPr>
            <w:tcW w:w="75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2593033</w:t>
            </w: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Dụng cụ cầm tay khác</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 xml:space="preserve">Gồm: Giũa, nạo, kìm (kể cả kìm cẳt), panh, nhíp, lưỡi </w:t>
            </w:r>
            <w:r>
              <w:rPr>
                <w:color w:val="000000"/>
                <w:lang w:bidi="en-US"/>
              </w:rPr>
              <w:t xml:space="preserve">cat </w:t>
            </w:r>
            <w:r>
              <w:rPr>
                <w:color w:val="000000"/>
                <w:lang w:val="vi-VN" w:eastAsia="vi-VN" w:bidi="vi-VN"/>
              </w:rPr>
              <w:t>kim loại và các dụng cụ cầm tay tương tự; dụng cụ cắt ống, xén bulông và các dụng cụ cầm tay tương tự; cờ lê và thanh vặn ốc (bulông) và đai ốc (trừ thanh vặn tarô); dụng cụ để khoan, ren hoặc ta rô; búa và búa tạ; bào, đục, đục máng và dụng cụ cắt tưong tự cho việc chế biến gồ; tuốc nơ vit; dụng cụ cầm tay khác</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82.03</w:t>
            </w:r>
          </w:p>
          <w:p w:rsidR="005859D6" w:rsidRDefault="005859D6" w:rsidP="00EB6836">
            <w:pPr>
              <w:pStyle w:val="Other0"/>
              <w:shd w:val="clear" w:color="auto" w:fill="auto"/>
              <w:spacing w:after="80"/>
              <w:ind w:firstLine="420"/>
            </w:pPr>
            <w:r>
              <w:rPr>
                <w:color w:val="000000"/>
                <w:lang w:val="vi-VN" w:eastAsia="vi-VN" w:bidi="vi-VN"/>
              </w:rPr>
              <w:t>82.04</w:t>
            </w:r>
          </w:p>
          <w:p w:rsidR="005859D6" w:rsidRDefault="005859D6" w:rsidP="00EB6836">
            <w:pPr>
              <w:pStyle w:val="Other0"/>
              <w:shd w:val="clear" w:color="auto" w:fill="auto"/>
              <w:spacing w:after="80"/>
              <w:ind w:firstLine="420"/>
            </w:pPr>
            <w:r>
              <w:rPr>
                <w:color w:val="000000"/>
                <w:lang w:val="vi-VN" w:eastAsia="vi-VN" w:bidi="vi-VN"/>
              </w:rPr>
              <w:t>82.05</w:t>
            </w:r>
          </w:p>
          <w:p w:rsidR="005859D6" w:rsidRDefault="005859D6" w:rsidP="00EB6836">
            <w:pPr>
              <w:pStyle w:val="Other0"/>
              <w:shd w:val="clear" w:color="auto" w:fill="auto"/>
              <w:spacing w:after="80"/>
              <w:ind w:firstLine="180"/>
            </w:pPr>
            <w:r>
              <w:rPr>
                <w:color w:val="000000"/>
                <w:lang w:val="vi-VN" w:eastAsia="vi-VN" w:bidi="vi-VN"/>
              </w:rPr>
              <w:t>8206.00.00</w:t>
            </w:r>
          </w:p>
          <w:p w:rsidR="005859D6" w:rsidRDefault="005859D6" w:rsidP="00EB6836">
            <w:pPr>
              <w:pStyle w:val="Other0"/>
              <w:shd w:val="clear" w:color="auto" w:fill="auto"/>
              <w:spacing w:after="80"/>
              <w:jc w:val="center"/>
            </w:pPr>
            <w:r>
              <w:rPr>
                <w:color w:val="000000"/>
                <w:lang w:val="vi-VN" w:eastAsia="vi-VN" w:bidi="vi-VN"/>
              </w:rPr>
              <w:t>84.67</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16"/>
        <w:gridCol w:w="706"/>
        <w:gridCol w:w="709"/>
        <w:gridCol w:w="713"/>
        <w:gridCol w:w="846"/>
        <w:gridCol w:w="850"/>
        <w:gridCol w:w="1706"/>
        <w:gridCol w:w="1847"/>
        <w:gridCol w:w="1440"/>
      </w:tblGrid>
      <w:tr w:rsidR="005859D6" w:rsidTr="00EB6836">
        <w:tblPrEx>
          <w:tblCellMar>
            <w:top w:w="0" w:type="dxa"/>
            <w:bottom w:w="0" w:type="dxa"/>
          </w:tblCellMar>
        </w:tblPrEx>
        <w:trPr>
          <w:trHeight w:hRule="exact" w:val="1062"/>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khâu)</w:t>
            </w:r>
          </w:p>
        </w:tc>
      </w:tr>
      <w:tr w:rsidR="005859D6" w:rsidTr="00EB6836">
        <w:tblPrEx>
          <w:tblCellMar>
            <w:top w:w="0" w:type="dxa"/>
            <w:bottom w:w="0" w:type="dxa"/>
          </w:tblCellMar>
        </w:tblPrEx>
        <w:trPr>
          <w:trHeight w:hRule="exact" w:val="382"/>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304"/>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2593034</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Dụnẹ cụ cầm tay có thể thay đổi đưọc, có hoặc không gắn động cơ, hoặc dùng cho máy công cụ</w:t>
            </w:r>
          </w:p>
        </w:tc>
        <w:tc>
          <w:tcPr>
            <w:tcW w:w="184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Ví dụ: Khuôn dùng để kéo hoặc ép đùn kim loại; dụng cụ để ép, cán, dập, đục lỗ, để ren hoặc taro, để doa hoặc chuốt, để tiện, dao và lười cắt dùng cho máy hoặc dụng cụ cơ khí,...</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82.07</w:t>
            </w:r>
          </w:p>
        </w:tc>
      </w:tr>
      <w:tr w:rsidR="005859D6" w:rsidTr="00EB6836">
        <w:tblPrEx>
          <w:tblCellMar>
            <w:top w:w="0" w:type="dxa"/>
            <w:bottom w:w="0" w:type="dxa"/>
          </w:tblCellMar>
        </w:tblPrEx>
        <w:trPr>
          <w:trHeight w:hRule="exact" w:val="204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2593035</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Khuôn; Hộp đúc cho xưỏng đúc kim loại, đúc cơ bàn, đúc các mô hình</w:t>
            </w:r>
          </w:p>
        </w:tc>
        <w:tc>
          <w:tcPr>
            <w:tcW w:w="184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Hộp khuôn đúc kim loại; đế khuôn: mẫu làm khuôn; mẫu khuôn dùng để đúc kim loại hay cacbua kim loại; khuôn đúc thủy tinh; khuôn đúc khoáng vật</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84.80</w:t>
            </w:r>
          </w:p>
        </w:tc>
      </w:tr>
      <w:tr w:rsidR="005859D6" w:rsidTr="00EB6836">
        <w:tblPrEx>
          <w:tblCellMar>
            <w:top w:w="0" w:type="dxa"/>
            <w:bottom w:w="0" w:type="dxa"/>
          </w:tblCellMar>
        </w:tblPrEx>
        <w:trPr>
          <w:trHeight w:hRule="exact" w:val="38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pStyle w:val="Other0"/>
              <w:shd w:val="clear" w:color="auto" w:fill="auto"/>
              <w:jc w:val="both"/>
            </w:pPr>
            <w:r>
              <w:rPr>
                <w:color w:val="000000"/>
                <w:lang w:val="vi-VN" w:eastAsia="vi-VN" w:bidi="vi-VN"/>
              </w:rPr>
              <w:t>2593036</w:t>
            </w: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jc w:val="both"/>
            </w:pPr>
            <w:r>
              <w:rPr>
                <w:color w:val="000000"/>
                <w:lang w:val="vi-VN" w:eastAsia="vi-VN" w:bidi="vi-VN"/>
              </w:rPr>
              <w:t>Đèn hàn (đèn xì)</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jc w:val="center"/>
            </w:pPr>
            <w:r>
              <w:rPr>
                <w:color w:val="000000"/>
                <w:lang w:val="vi-VN" w:eastAsia="vi-VN" w:bidi="vi-VN"/>
              </w:rPr>
              <w:t>8205.60.00</w:t>
            </w:r>
          </w:p>
        </w:tc>
      </w:tr>
      <w:tr w:rsidR="005859D6" w:rsidTr="00EB6836">
        <w:tblPrEx>
          <w:tblCellMar>
            <w:top w:w="0" w:type="dxa"/>
            <w:bottom w:w="0" w:type="dxa"/>
          </w:tblCellMar>
        </w:tblPrEx>
        <w:trPr>
          <w:trHeight w:hRule="exact" w:val="230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2593037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Dụng cụ khác chưa được phân vào đâu</w:t>
            </w:r>
          </w:p>
        </w:tc>
        <w:tc>
          <w:tcPr>
            <w:tcW w:w="184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Mỏ cặp, bàn cặp và các đồ nghề tưong tự; đe, bộ bệ rèn xách tay, bàn mài hình tròn quay tay hoặc đạp chân có giá đỡ; dụng cụ khác chưa được phân vào đâu</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40"/>
              <w:jc w:val="both"/>
            </w:pPr>
            <w:r>
              <w:rPr>
                <w:color w:val="000000"/>
                <w:lang w:val="vi-VN" w:eastAsia="vi-VN" w:bidi="vi-VN"/>
              </w:rPr>
              <w:t>♦</w:t>
            </w:r>
          </w:p>
        </w:tc>
      </w:tr>
      <w:tr w:rsidR="005859D6" w:rsidTr="00EB6836">
        <w:tblPrEx>
          <w:tblCellMar>
            <w:top w:w="0" w:type="dxa"/>
            <w:bottom w:w="0" w:type="dxa"/>
          </w:tblCellMar>
        </w:tblPrEx>
        <w:trPr>
          <w:trHeight w:hRule="exact" w:val="767"/>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2599</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Sản phẩm khác bằng kim loại chưa đưọc phân vào đâu</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774"/>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25991</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Đồ dùng bằng kim loại cho nhà bếp, nhà vệ sinh và nhà ăn</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77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259911</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Sản phẩm bằng kim loại dùng trong bếp và nhà vệ sinh</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256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2599111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Bồn rửa bát, chậu rửa, bồn tắm, các thiết bị vệ sinh khác và bộ phận của nó bằng thép, sắt, đồng hoặc nhôm</w:t>
            </w:r>
          </w:p>
        </w:tc>
        <w:tc>
          <w:tcPr>
            <w:tcW w:w="184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 xml:space="preserve">Gồm: Chậu rửa và bồn rửa bàng thép không gỉ; bồn tắm bằng sắt, thép, gang đã hoặc chưa ưáng men; thiết bị khác dùng trong nhà vệ sinh và bộ phận của chúng bằng </w:t>
            </w:r>
            <w:r>
              <w:rPr>
                <w:color w:val="000000"/>
                <w:lang w:bidi="en-US"/>
              </w:rPr>
              <w:t xml:space="preserve">sat, </w:t>
            </w:r>
            <w:r>
              <w:rPr>
                <w:color w:val="000000"/>
                <w:lang w:val="vi-VN" w:eastAsia="vi-VN" w:bidi="vi-VN"/>
              </w:rPr>
              <w:t>thép, đồng, nhôm</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73.24</w:t>
            </w:r>
          </w:p>
          <w:p w:rsidR="005859D6" w:rsidRDefault="005859D6" w:rsidP="00EB6836">
            <w:pPr>
              <w:pStyle w:val="Other0"/>
              <w:shd w:val="clear" w:color="auto" w:fill="auto"/>
              <w:spacing w:after="80"/>
              <w:ind w:firstLine="200"/>
              <w:jc w:val="both"/>
            </w:pPr>
            <w:r>
              <w:rPr>
                <w:color w:val="000000"/>
                <w:lang w:val="vi-VN" w:eastAsia="vi-VN" w:bidi="vi-VN"/>
              </w:rPr>
              <w:t>7418.10.90</w:t>
            </w:r>
          </w:p>
          <w:p w:rsidR="005859D6" w:rsidRDefault="005859D6" w:rsidP="00EB6836">
            <w:pPr>
              <w:pStyle w:val="Other0"/>
              <w:shd w:val="clear" w:color="auto" w:fill="auto"/>
              <w:spacing w:after="80"/>
              <w:jc w:val="center"/>
            </w:pPr>
            <w:r>
              <w:rPr>
                <w:color w:val="000000"/>
                <w:lang w:val="vi-VN" w:eastAsia="vi-VN" w:bidi="vi-VN"/>
              </w:rPr>
              <w:t>7418.20.00</w:t>
            </w:r>
          </w:p>
          <w:p w:rsidR="005859D6" w:rsidRDefault="005859D6" w:rsidP="00EB6836">
            <w:pPr>
              <w:pStyle w:val="Other0"/>
              <w:shd w:val="clear" w:color="auto" w:fill="auto"/>
              <w:spacing w:after="80"/>
              <w:ind w:firstLine="200"/>
              <w:jc w:val="both"/>
            </w:pPr>
            <w:r>
              <w:rPr>
                <w:color w:val="000000"/>
                <w:lang w:val="vi-VN" w:eastAsia="vi-VN" w:bidi="vi-VN"/>
              </w:rPr>
              <w:t>7615.10.90</w:t>
            </w:r>
          </w:p>
          <w:p w:rsidR="005859D6" w:rsidRDefault="005859D6" w:rsidP="00EB6836">
            <w:pPr>
              <w:pStyle w:val="Other0"/>
              <w:shd w:val="clear" w:color="auto" w:fill="auto"/>
              <w:spacing w:after="80"/>
              <w:jc w:val="center"/>
            </w:pPr>
            <w:r>
              <w:rPr>
                <w:color w:val="000000"/>
                <w:lang w:val="vi-VN" w:eastAsia="vi-VN" w:bidi="vi-VN"/>
              </w:rPr>
              <w:t>7615.20.90</w:t>
            </w:r>
          </w:p>
        </w:tc>
      </w:tr>
      <w:tr w:rsidR="005859D6" w:rsidTr="00EB6836">
        <w:tblPrEx>
          <w:tblCellMar>
            <w:top w:w="0" w:type="dxa"/>
            <w:bottom w:w="0" w:type="dxa"/>
          </w:tblCellMar>
        </w:tblPrEx>
        <w:trPr>
          <w:trHeight w:hRule="exact" w:val="1577"/>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2599112</w:t>
            </w:r>
          </w:p>
        </w:tc>
        <w:tc>
          <w:tcPr>
            <w:tcW w:w="1706"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Đồ dùng cơ khí cẩm tay, nặng 1 Okg trở xuống dùng đê chế biến, pha chế hoặc phục vụ việc làm đồ ăn hoặc đồ uống</w:t>
            </w:r>
          </w:p>
        </w:tc>
        <w:tc>
          <w:tcPr>
            <w:tcW w:w="184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8210.00.00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0"/>
        <w:gridCol w:w="709"/>
        <w:gridCol w:w="709"/>
        <w:gridCol w:w="731"/>
        <w:gridCol w:w="709"/>
        <w:gridCol w:w="842"/>
        <w:gridCol w:w="857"/>
        <w:gridCol w:w="1710"/>
        <w:gridCol w:w="1861"/>
        <w:gridCol w:w="1472"/>
      </w:tblGrid>
      <w:tr w:rsidR="005859D6" w:rsidTr="00EB6836">
        <w:tblPrEx>
          <w:tblCellMar>
            <w:top w:w="0" w:type="dxa"/>
            <w:bottom w:w="0" w:type="dxa"/>
          </w:tblCellMar>
        </w:tblPrEx>
        <w:trPr>
          <w:trHeight w:hRule="exact" w:val="1051"/>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Tên sản phẩm</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72"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ind w:firstLine="200"/>
              <w:rPr>
                <w:sz w:val="18"/>
                <w:szCs w:val="18"/>
              </w:rPr>
            </w:pPr>
            <w:r>
              <w:rPr>
                <w:b/>
                <w:bCs/>
                <w:color w:val="000000"/>
                <w:sz w:val="18"/>
                <w:szCs w:val="18"/>
                <w:lang w:val="vi-VN" w:eastAsia="vi-VN" w:bidi="vi-VN"/>
              </w:rPr>
              <w:t>Mã số HS (áp dụng đối với hàng hóa tại khâu nhập khẩu)</w:t>
            </w:r>
          </w:p>
        </w:tc>
      </w:tr>
      <w:tr w:rsidR="005859D6" w:rsidTr="00EB6836">
        <w:tblPrEx>
          <w:tblCellMar>
            <w:top w:w="0" w:type="dxa"/>
            <w:bottom w:w="0" w:type="dxa"/>
          </w:tblCellMar>
        </w:tblPrEx>
        <w:trPr>
          <w:trHeight w:hRule="exact" w:val="382"/>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60"/>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60"/>
            </w:pPr>
            <w:r>
              <w:rPr>
                <w:color w:val="000000"/>
                <w:lang w:val="vi-VN" w:eastAsia="vi-VN" w:bidi="vi-VN"/>
              </w:rPr>
              <w:t>(3)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pPr>
            <w:r>
              <w:rPr>
                <w:color w:val="000000"/>
                <w:lang w:val="vi-VN" w:eastAsia="vi-VN" w:bidi="vi-VN"/>
              </w:rPr>
              <w:t>(10)</w:t>
            </w:r>
          </w:p>
        </w:tc>
      </w:tr>
      <w:tr w:rsidR="005859D6" w:rsidTr="00EB6836">
        <w:tblPrEx>
          <w:tblCellMar>
            <w:top w:w="0" w:type="dxa"/>
            <w:bottom w:w="0" w:type="dxa"/>
          </w:tblCellMar>
        </w:tblPrEx>
        <w:trPr>
          <w:trHeight w:hRule="exact" w:val="2077"/>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2599119</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 xml:space="preserve">Dồ gia dụng khác dùng trong nhà ?ếp và bộ phận của chúng bàng </w:t>
            </w:r>
            <w:r>
              <w:rPr>
                <w:color w:val="000000"/>
                <w:lang w:bidi="en-US"/>
              </w:rPr>
              <w:t xml:space="preserve">dm </w:t>
            </w:r>
            <w:r>
              <w:rPr>
                <w:color w:val="000000"/>
                <w:lang w:val="vi-VN" w:eastAsia="vi-VN" w:bidi="vi-VN"/>
              </w:rPr>
              <w:t>loại cơ bản</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Đĩa, bát, cặp lồng bằng kim loại; Nồi, ấm, chảo bằng kim loại; Đồ gia dụng khác dùng trong nhà bếp và bộ phận của chúng bằng kim loại</w:t>
            </w: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20"/>
            </w:pPr>
            <w:r>
              <w:rPr>
                <w:color w:val="000000"/>
                <w:lang w:val="vi-VN" w:eastAsia="vi-VN" w:bidi="vi-VN"/>
              </w:rPr>
              <w:t>*</w:t>
            </w:r>
          </w:p>
        </w:tc>
      </w:tr>
      <w:tr w:rsidR="005859D6" w:rsidTr="00EB6836">
        <w:tblPrEx>
          <w:tblCellMar>
            <w:top w:w="0" w:type="dxa"/>
            <w:bottom w:w="0" w:type="dxa"/>
          </w:tblCellMar>
        </w:tblPrEx>
        <w:trPr>
          <w:trHeight w:hRule="exact" w:val="1066"/>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w:t>
            </w: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Sản phẩm khác còn lại bằng kim loại chưa được phân vào đâu</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620"/>
            </w:pPr>
            <w:r>
              <w:rPr>
                <w:color w:val="000000"/>
                <w:lang w:val="vi-VN" w:eastAsia="vi-VN" w:bidi="vi-VN"/>
              </w:rPr>
              <w:t>*</w:t>
            </w:r>
          </w:p>
        </w:tc>
      </w:tr>
      <w:tr w:rsidR="005859D6" w:rsidTr="00EB6836">
        <w:tblPrEx>
          <w:tblCellMar>
            <w:top w:w="0" w:type="dxa"/>
            <w:bottom w:w="0" w:type="dxa"/>
          </w:tblCellMar>
        </w:tblPrEx>
        <w:trPr>
          <w:trHeight w:hRule="exact" w:val="2077"/>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259991</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Thùng và các loại đồ dùng để chứa đựng tương tự bằng Thép; Nút chai, nắp và các phụ kiện đóng gói khác bằng kim loại cơ bản</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2"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before="280" w:after="80"/>
              <w:ind w:firstLine="440"/>
              <w:jc w:val="both"/>
            </w:pPr>
            <w:r>
              <w:rPr>
                <w:color w:val="000000"/>
                <w:lang w:val="vi-VN" w:eastAsia="vi-VN" w:bidi="vi-VN"/>
              </w:rPr>
              <w:t>73.09</w:t>
            </w:r>
          </w:p>
          <w:p w:rsidR="005859D6" w:rsidRDefault="005859D6" w:rsidP="00EB6836">
            <w:pPr>
              <w:pStyle w:val="Other0"/>
              <w:shd w:val="clear" w:color="auto" w:fill="auto"/>
              <w:spacing w:after="80"/>
              <w:ind w:firstLine="440"/>
              <w:jc w:val="both"/>
            </w:pPr>
            <w:r>
              <w:rPr>
                <w:color w:val="000000"/>
                <w:lang w:val="vi-VN" w:eastAsia="vi-VN" w:bidi="vi-VN"/>
              </w:rPr>
              <w:t>73.10</w:t>
            </w:r>
          </w:p>
          <w:p w:rsidR="005859D6" w:rsidRDefault="005859D6" w:rsidP="00EB6836">
            <w:pPr>
              <w:pStyle w:val="Other0"/>
              <w:shd w:val="clear" w:color="auto" w:fill="auto"/>
              <w:spacing w:after="80"/>
              <w:ind w:firstLine="440"/>
              <w:jc w:val="both"/>
            </w:pPr>
            <w:r>
              <w:rPr>
                <w:color w:val="000000"/>
                <w:lang w:val="vi-VN" w:eastAsia="vi-VN" w:bidi="vi-VN"/>
              </w:rPr>
              <w:t>73.11</w:t>
            </w:r>
          </w:p>
          <w:p w:rsidR="005859D6" w:rsidRDefault="005859D6" w:rsidP="00EB6836">
            <w:pPr>
              <w:pStyle w:val="Other0"/>
              <w:shd w:val="clear" w:color="auto" w:fill="auto"/>
              <w:spacing w:after="80"/>
              <w:ind w:firstLine="440"/>
              <w:jc w:val="both"/>
            </w:pPr>
            <w:r>
              <w:rPr>
                <w:color w:val="000000"/>
                <w:lang w:val="vi-VN" w:eastAsia="vi-VN" w:bidi="vi-VN"/>
              </w:rPr>
              <w:t>83.09</w:t>
            </w:r>
          </w:p>
        </w:tc>
      </w:tr>
      <w:tr w:rsidR="005859D6" w:rsidTr="00EB6836">
        <w:tblPrEx>
          <w:tblCellMar>
            <w:top w:w="0" w:type="dxa"/>
            <w:bottom w:w="0" w:type="dxa"/>
          </w:tblCellMar>
        </w:tblPrEx>
        <w:trPr>
          <w:trHeight w:hRule="exact" w:val="8345"/>
          <w:jc w:val="center"/>
        </w:trPr>
        <w:tc>
          <w:tcPr>
            <w:tcW w:w="7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2599911</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Thùng và các loại đồ dùng để chứa đựng tương tự bằng Thép, nhôm</w:t>
            </w:r>
          </w:p>
        </w:tc>
        <w:tc>
          <w:tcPr>
            <w:tcW w:w="1861"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 Thùng, can, hộp và các đồ dùng để chứa đựng tương tự cho mọi nguyên liệu (trừ xăng dầu) bằng sắt hoặc thép có dung tích &gt; 50 lít nhưng &lt; 300 lít, không lắp ráp máy móc hoặc thiết bị nhiệt; thùng, can (trừ các đồ được hàn hoặc uốn, ép theo khuôn), hộp và các đồ dùng để chứa đụng tưong tự cho mọi nguyên liệu (trừ xăng dầu) bàng sắt hoặc thép có dung tích &lt; 50 lít, không lắp ráp máy móc hoặc thiêt bị nhiệt; cán bằng sắt hoặc thép được hàn hoặc uốn, ép theo khuôn có dung tích &lt; 50 lít; thùng, can, hộp và các đồ dùng để chứa đựng tuông tự cho mọi nguyên liệu (trừ xăng dầu) có dung tích &lt; 300 lít, bàng nhôm</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pPr>
            <w:r>
              <w:rPr>
                <w:color w:val="000000"/>
                <w:lang w:val="vi-VN" w:eastAsia="vi-VN" w:bidi="vi-VN"/>
              </w:rPr>
              <w:t>73.09</w:t>
            </w:r>
          </w:p>
          <w:p w:rsidR="005859D6" w:rsidRDefault="005859D6" w:rsidP="00EB6836">
            <w:pPr>
              <w:pStyle w:val="Other0"/>
              <w:shd w:val="clear" w:color="auto" w:fill="auto"/>
              <w:spacing w:after="80"/>
              <w:ind w:firstLine="440"/>
            </w:pPr>
            <w:r>
              <w:rPr>
                <w:color w:val="000000"/>
                <w:lang w:val="vi-VN" w:eastAsia="vi-VN" w:bidi="vi-VN"/>
              </w:rPr>
              <w:t>73.10</w:t>
            </w:r>
          </w:p>
          <w:p w:rsidR="005859D6" w:rsidRDefault="005859D6" w:rsidP="00EB6836">
            <w:pPr>
              <w:pStyle w:val="Other0"/>
              <w:shd w:val="clear" w:color="auto" w:fill="auto"/>
              <w:spacing w:after="80"/>
              <w:ind w:firstLine="440"/>
            </w:pPr>
            <w:r>
              <w:rPr>
                <w:color w:val="000000"/>
                <w:lang w:val="vi-VN" w:eastAsia="vi-VN" w:bidi="vi-VN"/>
              </w:rPr>
              <w:t>73.11</w:t>
            </w:r>
          </w:p>
          <w:p w:rsidR="005859D6" w:rsidRDefault="005859D6" w:rsidP="00EB6836">
            <w:pPr>
              <w:pStyle w:val="Other0"/>
              <w:shd w:val="clear" w:color="auto" w:fill="auto"/>
              <w:spacing w:after="80"/>
              <w:jc w:val="center"/>
            </w:pPr>
            <w:r>
              <w:rPr>
                <w:color w:val="000000"/>
                <w:lang w:val="vi-VN" w:eastAsia="vi-VN" w:bidi="vi-VN"/>
              </w:rPr>
              <w:t>7611.00.00</w:t>
            </w:r>
          </w:p>
          <w:p w:rsidR="005859D6" w:rsidRDefault="005859D6" w:rsidP="00EB6836">
            <w:pPr>
              <w:pStyle w:val="Other0"/>
              <w:shd w:val="clear" w:color="auto" w:fill="auto"/>
              <w:spacing w:after="80"/>
              <w:ind w:firstLine="440"/>
            </w:pPr>
            <w:r>
              <w:rPr>
                <w:color w:val="000000"/>
                <w:lang w:val="vi-VN" w:eastAsia="vi-VN" w:bidi="vi-VN"/>
              </w:rPr>
              <w:t>76.12</w:t>
            </w:r>
          </w:p>
          <w:p w:rsidR="005859D6" w:rsidRDefault="005859D6" w:rsidP="00EB6836">
            <w:pPr>
              <w:pStyle w:val="Other0"/>
              <w:shd w:val="clear" w:color="auto" w:fill="auto"/>
              <w:spacing w:after="80"/>
              <w:jc w:val="center"/>
            </w:pPr>
            <w:r>
              <w:rPr>
                <w:color w:val="000000"/>
                <w:lang w:val="vi-VN" w:eastAsia="vi-VN" w:bidi="vi-VN"/>
              </w:rPr>
              <w:t>7613.00.00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8"/>
        <w:gridCol w:w="706"/>
        <w:gridCol w:w="713"/>
        <w:gridCol w:w="724"/>
        <w:gridCol w:w="709"/>
        <w:gridCol w:w="857"/>
        <w:gridCol w:w="842"/>
        <w:gridCol w:w="1699"/>
        <w:gridCol w:w="1858"/>
        <w:gridCol w:w="1444"/>
      </w:tblGrid>
      <w:tr w:rsidR="005859D6" w:rsidTr="00EB6836">
        <w:tblPrEx>
          <w:tblCellMar>
            <w:top w:w="0" w:type="dxa"/>
            <w:bottom w:w="0" w:type="dxa"/>
          </w:tblCellMar>
        </w:tblPrEx>
        <w:trPr>
          <w:trHeight w:hRule="exact" w:val="1055"/>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69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đổi vói hàng hỏa tại khâu nhập khầu)</w:t>
            </w:r>
          </w:p>
        </w:tc>
      </w:tr>
      <w:tr w:rsidR="005859D6" w:rsidTr="00EB6836">
        <w:tblPrEx>
          <w:tblCellMar>
            <w:top w:w="0" w:type="dxa"/>
            <w:bottom w:w="0" w:type="dxa"/>
          </w:tblCellMar>
        </w:tblPrEx>
        <w:trPr>
          <w:trHeight w:hRule="exact" w:val="396"/>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69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901"/>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pPr>
            <w:r>
              <w:rPr>
                <w:color w:val="000000"/>
                <w:lang w:val="vi-VN" w:eastAsia="vi-VN" w:bidi="vi-VN"/>
              </w:rPr>
              <w:t>2599912</w:t>
            </w:r>
          </w:p>
        </w:tc>
        <w:tc>
          <w:tcPr>
            <w:tcW w:w="1699"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Nút chai, nắp, vung, vỏ bọc chai, dây nút thùng, nắp thùng, xi gắn và các phụ kiện đóng gói khác bằng kim loại co bản</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83.09</w:t>
            </w:r>
          </w:p>
        </w:tc>
      </w:tr>
      <w:tr w:rsidR="005859D6" w:rsidTr="00EB6836">
        <w:tblPrEx>
          <w:tblCellMar>
            <w:top w:w="0" w:type="dxa"/>
            <w:bottom w:w="0" w:type="dxa"/>
          </w:tblCellMar>
        </w:tblPrEx>
        <w:trPr>
          <w:trHeight w:hRule="exact" w:val="1152"/>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259992</w:t>
            </w: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69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Dây buộc các loại, dây xích, lò xo, đinh, vít bàng kim loại</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rPr>
                <w:sz w:val="14"/>
                <w:szCs w:val="14"/>
              </w:rPr>
            </w:pPr>
            <w:r>
              <w:rPr>
                <w:rFonts w:ascii="Arial" w:eastAsia="Arial" w:hAnsi="Arial" w:cs="Arial"/>
                <w:color w:val="000000"/>
                <w:sz w:val="14"/>
                <w:szCs w:val="14"/>
                <w:lang w:val="vi-VN" w:eastAsia="vi-VN" w:bidi="vi-VN"/>
              </w:rPr>
              <w:t>♦</w:t>
            </w:r>
          </w:p>
        </w:tc>
      </w:tr>
      <w:tr w:rsidR="005859D6" w:rsidTr="00EB6836">
        <w:tblPrEx>
          <w:tblCellMar>
            <w:top w:w="0" w:type="dxa"/>
            <w:bottom w:w="0" w:type="dxa"/>
          </w:tblCellMar>
        </w:tblPrEx>
        <w:trPr>
          <w:trHeight w:hRule="exact" w:val="4687"/>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2599921</w:t>
            </w:r>
          </w:p>
        </w:tc>
        <w:tc>
          <w:tcPr>
            <w:tcW w:w="169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Dây bện, dây chão, dây cáp, dải băng tết bện, dây treo và các loại tương tự bàng kim loại, không cách điện</w:t>
            </w:r>
          </w:p>
        </w:tc>
        <w:tc>
          <w:tcPr>
            <w:tcW w:w="185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Dây bện, dây chão, dây cáp, dải băng tết bện, dây treo và các loại tương tự bằng sắt, thép, không cách điện; dây bện, dây cáp, dây tết bện và các loại tương tự bàng đồng, không cách điện; dây bện, dây cáp, dây tết bện và các loại tưong tự bằng nhôm, không cách điện; dây và cáp cho truyền điện phân vào nhóm 27320</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2675"/>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2599922</w:t>
            </w:r>
          </w:p>
        </w:tc>
        <w:tc>
          <w:tcPr>
            <w:tcW w:w="169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Dây gai bằng Thép</w:t>
            </w:r>
          </w:p>
        </w:tc>
        <w:tc>
          <w:tcPr>
            <w:tcW w:w="185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Dây thép gai; gồm cà dây đai xoắn hoặc dây đơn dẹt có gai hoặc không, dây đôi xoắn dùng làm hàng rào bằng sắt hoặc thép. Dây và cáp cho truyền điện phân vào nhóm 27320</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7313.00.00</w:t>
            </w:r>
          </w:p>
        </w:tc>
      </w:tr>
      <w:tr w:rsidR="005859D6" w:rsidTr="00EB6836">
        <w:tblPrEx>
          <w:tblCellMar>
            <w:top w:w="0" w:type="dxa"/>
            <w:bottom w:w="0" w:type="dxa"/>
          </w:tblCellMar>
        </w:tblPrEx>
        <w:trPr>
          <w:trHeight w:hRule="exact" w:val="2966"/>
          <w:jc w:val="center"/>
        </w:trPr>
        <w:tc>
          <w:tcPr>
            <w:tcW w:w="73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2599923</w:t>
            </w:r>
          </w:p>
        </w:tc>
        <w:tc>
          <w:tcPr>
            <w:tcW w:w="1699"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Tấm đan (kể cả đai liền), phên, lưới và rào làm bàng dây sắt hoặc thép; Sản phẩm dạng lưới sắt hoặc thép được tạo hình bàng phưong pháp đột dập và kéo dãn thành lưới</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73.14</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7"/>
        <w:gridCol w:w="713"/>
        <w:gridCol w:w="709"/>
        <w:gridCol w:w="724"/>
        <w:gridCol w:w="724"/>
        <w:gridCol w:w="853"/>
        <w:gridCol w:w="850"/>
        <w:gridCol w:w="1703"/>
        <w:gridCol w:w="1850"/>
        <w:gridCol w:w="1469"/>
      </w:tblGrid>
      <w:tr w:rsidR="005859D6" w:rsidTr="00EB6836">
        <w:tblPrEx>
          <w:tblCellMar>
            <w:top w:w="0" w:type="dxa"/>
            <w:bottom w:w="0" w:type="dxa"/>
          </w:tblCellMar>
        </w:tblPrEx>
        <w:trPr>
          <w:trHeight w:hRule="exact" w:val="1040"/>
          <w:jc w:val="center"/>
        </w:trPr>
        <w:tc>
          <w:tcPr>
            <w:tcW w:w="76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9"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với hàng hóa tại khâu nhập khẩu)</w:t>
            </w:r>
          </w:p>
        </w:tc>
      </w:tr>
      <w:tr w:rsidR="005859D6" w:rsidTr="00EB6836">
        <w:tblPrEx>
          <w:tblCellMar>
            <w:top w:w="0" w:type="dxa"/>
            <w:bottom w:w="0" w:type="dxa"/>
          </w:tblCellMar>
        </w:tblPrEx>
        <w:trPr>
          <w:trHeight w:hRule="exact" w:val="392"/>
          <w:jc w:val="center"/>
        </w:trPr>
        <w:tc>
          <w:tcPr>
            <w:tcW w:w="76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240"/>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(10)</w:t>
            </w:r>
          </w:p>
        </w:tc>
      </w:tr>
      <w:tr w:rsidR="005859D6" w:rsidTr="00EB6836">
        <w:tblPrEx>
          <w:tblCellMar>
            <w:top w:w="0" w:type="dxa"/>
            <w:bottom w:w="0" w:type="dxa"/>
          </w:tblCellMar>
        </w:tblPrEx>
        <w:trPr>
          <w:trHeight w:hRule="exact" w:val="3344"/>
          <w:jc w:val="center"/>
        </w:trPr>
        <w:tc>
          <w:tcPr>
            <w:tcW w:w="76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2599924</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Đinh, đinh mũ, ghim dập (trừ ghim dập dạng mảnh), đinh vít, then, đai ốc, đinh móc, đinh tán, chốt, chốt định vị, vòng đệm và các đồ tương tự bằng Thép, đồng hoặc nhôm</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Đinh, đinh bấm, đinh ẩn, đinh gấp, ghim rập (trừ ghim cài, kẹp tài liệu) và các sản phẩm tương tự bằng sắt, thép, đồng, nhôm; các sản phẩm có ren hoặc không ren bằng sắt, thép, đồng, nhôm... ví dụ: vít, bulông, đai ốc, đinh treo, chốt định vị...</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pPr>
            <w:r>
              <w:rPr>
                <w:color w:val="000000"/>
                <w:lang w:val="vi-VN" w:eastAsia="vi-VN" w:bidi="vi-VN"/>
              </w:rPr>
              <w:t>73.17</w:t>
            </w:r>
          </w:p>
          <w:p w:rsidR="005859D6" w:rsidRDefault="005859D6" w:rsidP="00EB6836">
            <w:pPr>
              <w:pStyle w:val="Other0"/>
              <w:shd w:val="clear" w:color="auto" w:fill="auto"/>
              <w:spacing w:after="80"/>
              <w:ind w:firstLine="420"/>
            </w:pPr>
            <w:r>
              <w:rPr>
                <w:color w:val="000000"/>
                <w:lang w:val="vi-VN" w:eastAsia="vi-VN" w:bidi="vi-VN"/>
              </w:rPr>
              <w:t>73.18</w:t>
            </w:r>
          </w:p>
          <w:p w:rsidR="005859D6" w:rsidRDefault="005859D6" w:rsidP="00EB6836">
            <w:pPr>
              <w:pStyle w:val="Other0"/>
              <w:shd w:val="clear" w:color="auto" w:fill="auto"/>
              <w:spacing w:after="80"/>
              <w:ind w:firstLine="420"/>
            </w:pPr>
            <w:r>
              <w:rPr>
                <w:color w:val="000000"/>
                <w:lang w:val="vi-VN" w:eastAsia="vi-VN" w:bidi="vi-VN"/>
              </w:rPr>
              <w:t>74.15</w:t>
            </w:r>
          </w:p>
          <w:p w:rsidR="005859D6" w:rsidRDefault="005859D6" w:rsidP="00EB6836">
            <w:pPr>
              <w:pStyle w:val="Other0"/>
              <w:shd w:val="clear" w:color="auto" w:fill="auto"/>
              <w:spacing w:after="80"/>
              <w:jc w:val="center"/>
            </w:pPr>
            <w:r>
              <w:rPr>
                <w:color w:val="000000"/>
                <w:lang w:val="vi-VN" w:eastAsia="vi-VN" w:bidi="vi-VN"/>
              </w:rPr>
              <w:t>7616.10</w:t>
            </w:r>
          </w:p>
        </w:tc>
      </w:tr>
      <w:tr w:rsidR="005859D6" w:rsidTr="00EB6836">
        <w:tblPrEx>
          <w:tblCellMar>
            <w:top w:w="0" w:type="dxa"/>
            <w:bottom w:w="0" w:type="dxa"/>
          </w:tblCellMar>
        </w:tblPrEx>
        <w:trPr>
          <w:trHeight w:hRule="exact" w:val="4889"/>
          <w:jc w:val="center"/>
        </w:trPr>
        <w:tc>
          <w:tcPr>
            <w:tcW w:w="76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2599925</w:t>
            </w:r>
          </w:p>
        </w:tc>
        <w:tc>
          <w:tcPr>
            <w:tcW w:w="1703"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Dây, que, ống, tấm, cực điện và các sản phẩm tưong tự bằng kim loại cơ bản hoặc cacbua kim loại, được bọc, phủ hoặc có lõi bằng chất dễ chầy thuộc loại dùng để hàn xì, hàn hoi, hàn điện hoặc bằng cách ngưng tụ kim loại hoặc cacbua kim loại; Dây và thanh bằng bột kim loại cơ bản, đã được thêu kết, sử dụng trong phun kim loại</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20"/>
            </w:pPr>
            <w:r>
              <w:rPr>
                <w:color w:val="000000"/>
                <w:lang w:val="vi-VN" w:eastAsia="vi-VN" w:bidi="vi-VN"/>
              </w:rPr>
              <w:t>83.11</w:t>
            </w:r>
          </w:p>
        </w:tc>
      </w:tr>
      <w:tr w:rsidR="005859D6" w:rsidTr="00EB6836">
        <w:tblPrEx>
          <w:tblCellMar>
            <w:top w:w="0" w:type="dxa"/>
            <w:bottom w:w="0" w:type="dxa"/>
          </w:tblCellMar>
        </w:tblPrEx>
        <w:trPr>
          <w:trHeight w:hRule="exact" w:val="2372"/>
          <w:jc w:val="center"/>
        </w:trPr>
        <w:tc>
          <w:tcPr>
            <w:tcW w:w="76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2599926</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Lò xo và lá lò xo bằng Thép hoặc đồng</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 Lo xo lá và các lá lò xo bằng sắt, thép; lò xo cuộn bằng sắt, thép; lò xo khác bàng sắt, thép hoặc đồng trừ lò xo đồng hồ đeo tay và treo tưòng phân vào nhóm 26520</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73.20</w:t>
            </w:r>
          </w:p>
          <w:p w:rsidR="005859D6" w:rsidRDefault="005859D6" w:rsidP="00EB6836">
            <w:pPr>
              <w:pStyle w:val="Other0"/>
              <w:shd w:val="clear" w:color="auto" w:fill="auto"/>
              <w:spacing w:after="80"/>
              <w:ind w:firstLine="180"/>
            </w:pPr>
            <w:r>
              <w:rPr>
                <w:color w:val="000000"/>
                <w:lang w:val="vi-VN" w:eastAsia="vi-VN" w:bidi="vi-VN"/>
              </w:rPr>
              <w:t>7419.80.30</w:t>
            </w:r>
          </w:p>
          <w:p w:rsidR="005859D6" w:rsidRDefault="005859D6" w:rsidP="00EB6836">
            <w:pPr>
              <w:pStyle w:val="Other0"/>
              <w:shd w:val="clear" w:color="auto" w:fill="auto"/>
              <w:spacing w:after="80"/>
              <w:jc w:val="center"/>
            </w:pPr>
            <w:r>
              <w:rPr>
                <w:color w:val="000000"/>
                <w:lang w:val="vi-VN" w:eastAsia="vi-VN" w:bidi="vi-VN"/>
              </w:rPr>
              <w:t>7419.80.90</w:t>
            </w:r>
          </w:p>
          <w:p w:rsidR="005859D6" w:rsidRDefault="005859D6" w:rsidP="00EB6836">
            <w:pPr>
              <w:pStyle w:val="Other0"/>
              <w:shd w:val="clear" w:color="auto" w:fill="auto"/>
              <w:spacing w:after="80"/>
              <w:jc w:val="center"/>
            </w:pPr>
            <w:r>
              <w:rPr>
                <w:color w:val="000000"/>
                <w:lang w:val="vi-VN" w:eastAsia="vi-VN" w:bidi="vi-VN"/>
              </w:rPr>
              <w:t>9114.90.00</w:t>
            </w:r>
          </w:p>
        </w:tc>
      </w:tr>
      <w:tr w:rsidR="005859D6" w:rsidTr="00EB6836">
        <w:tblPrEx>
          <w:tblCellMar>
            <w:top w:w="0" w:type="dxa"/>
            <w:bottom w:w="0" w:type="dxa"/>
          </w:tblCellMar>
        </w:tblPrEx>
        <w:trPr>
          <w:trHeight w:hRule="exact" w:val="2948"/>
          <w:jc w:val="center"/>
        </w:trPr>
        <w:tc>
          <w:tcPr>
            <w:tcW w:w="76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2599927</w:t>
            </w:r>
          </w:p>
        </w:tc>
        <w:tc>
          <w:tcPr>
            <w:tcW w:w="170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Xích (trừ xích nối có đốt) và bộ phận của xích bằng Thép hoặc đồng</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Gồm: Xích trưọl bằng sắt, thép; xích khác bằng sắt, thép (trừ xích nối có đốt); xích và bộ phận của xích bằng đồng; bộ phận của xích bàng sắt, thép; xích nối có đốt, xích Ưuyền năng lượng được phân vào ngành 28140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20"/>
            </w:pPr>
            <w:r>
              <w:rPr>
                <w:color w:val="000000"/>
                <w:lang w:val="vi-VN" w:eastAsia="vi-VN" w:bidi="vi-VN"/>
              </w:rPr>
              <w:t>73.15</w:t>
            </w:r>
          </w:p>
          <w:p w:rsidR="005859D6" w:rsidRDefault="005859D6" w:rsidP="00EB6836">
            <w:pPr>
              <w:pStyle w:val="Other0"/>
              <w:shd w:val="clear" w:color="auto" w:fill="auto"/>
              <w:spacing w:after="80"/>
              <w:ind w:firstLine="180"/>
            </w:pPr>
            <w:r>
              <w:rPr>
                <w:color w:val="000000"/>
                <w:lang w:val="vi-VN" w:eastAsia="vi-VN" w:bidi="vi-VN"/>
              </w:rPr>
              <w:t>7419.20.10</w:t>
            </w:r>
          </w:p>
          <w:p w:rsidR="005859D6" w:rsidRDefault="005859D6" w:rsidP="00EB6836">
            <w:pPr>
              <w:pStyle w:val="Other0"/>
              <w:shd w:val="clear" w:color="auto" w:fill="auto"/>
              <w:spacing w:after="80"/>
              <w:ind w:firstLine="180"/>
            </w:pPr>
            <w:r>
              <w:rPr>
                <w:color w:val="000000"/>
                <w:lang w:val="vi-VN" w:eastAsia="vi-VN" w:bidi="vi-VN"/>
              </w:rPr>
              <w:t>7419.80.10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3"/>
        <w:gridCol w:w="702"/>
        <w:gridCol w:w="716"/>
        <w:gridCol w:w="716"/>
        <w:gridCol w:w="850"/>
        <w:gridCol w:w="853"/>
        <w:gridCol w:w="1703"/>
        <w:gridCol w:w="1840"/>
        <w:gridCol w:w="1451"/>
      </w:tblGrid>
      <w:tr w:rsidR="005859D6" w:rsidTr="00EB6836">
        <w:tblPrEx>
          <w:tblCellMar>
            <w:top w:w="0" w:type="dxa"/>
            <w:bottom w:w="0" w:type="dxa"/>
          </w:tblCellMar>
        </w:tblPrEx>
        <w:trPr>
          <w:trHeight w:hRule="exact" w:val="1066"/>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4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240"/>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3222"/>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2599928</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Kim khâu, kim đan, kim móc, kim thêu và các sản phẩm tương tự sử dụng bằng tay, bằng sắt hoặc thép; Ghim dập an toàn và các ghim dập khác bằng sắt hoặc thép chưa được phân vào đâu</w:t>
            </w:r>
          </w:p>
        </w:tc>
        <w:tc>
          <w:tcPr>
            <w:tcW w:w="184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60"/>
              <w:ind w:firstLine="440"/>
              <w:jc w:val="both"/>
            </w:pPr>
            <w:r>
              <w:rPr>
                <w:color w:val="000000"/>
                <w:lang w:val="vi-VN" w:eastAsia="vi-VN" w:bidi="vi-VN"/>
              </w:rPr>
              <w:t>73.19</w:t>
            </w:r>
          </w:p>
          <w:p w:rsidR="005859D6" w:rsidRDefault="005859D6" w:rsidP="00EB6836">
            <w:pPr>
              <w:pStyle w:val="Other0"/>
              <w:shd w:val="clear" w:color="auto" w:fill="auto"/>
              <w:spacing w:after="60"/>
              <w:ind w:firstLine="320"/>
            </w:pPr>
            <w:r>
              <w:rPr>
                <w:color w:val="000000"/>
                <w:lang w:val="vi-VN" w:eastAsia="vi-VN" w:bidi="vi-VN"/>
              </w:rPr>
              <w:t>8305.20</w:t>
            </w:r>
          </w:p>
          <w:p w:rsidR="005859D6" w:rsidRDefault="005859D6" w:rsidP="00EB6836">
            <w:pPr>
              <w:pStyle w:val="Other0"/>
              <w:shd w:val="clear" w:color="auto" w:fill="auto"/>
              <w:spacing w:after="60"/>
              <w:ind w:firstLine="180"/>
            </w:pPr>
            <w:r>
              <w:rPr>
                <w:color w:val="000000"/>
                <w:lang w:val="vi-VN" w:eastAsia="vi-VN" w:bidi="vi-VN"/>
              </w:rPr>
              <w:t>8305.90.90</w:t>
            </w:r>
          </w:p>
        </w:tc>
      </w:tr>
      <w:tr w:rsidR="005859D6" w:rsidTr="00EB6836">
        <w:tblPrEx>
          <w:tblCellMar>
            <w:top w:w="0" w:type="dxa"/>
            <w:bottom w:w="0" w:type="dxa"/>
          </w:tblCellMar>
        </w:tblPrEx>
        <w:trPr>
          <w:trHeight w:hRule="exact" w:val="94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259993</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3"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80" w:line="271" w:lineRule="auto"/>
              <w:jc w:val="both"/>
            </w:pPr>
            <w:r>
              <w:rPr>
                <w:color w:val="000000"/>
                <w:lang w:val="vi-VN" w:eastAsia="vi-VN" w:bidi="vi-VN"/>
              </w:rPr>
              <w:t>Sản phẩm khác bằng kim loại cơ bản</w:t>
            </w:r>
          </w:p>
        </w:tc>
        <w:tc>
          <w:tcPr>
            <w:tcW w:w="184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r w:rsidR="005859D6" w:rsidTr="00EB6836">
        <w:tblPrEx>
          <w:tblCellMar>
            <w:top w:w="0" w:type="dxa"/>
            <w:bottom w:w="0" w:type="dxa"/>
          </w:tblCellMar>
        </w:tblPrEx>
        <w:trPr>
          <w:trHeight w:hRule="exact" w:val="143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2599931</w:t>
            </w:r>
          </w:p>
        </w:tc>
        <w:tc>
          <w:tcPr>
            <w:tcW w:w="170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Két an toàn, khóa ngăn an toàn và các đồ tương tự bằng kim loại cơ bàn</w:t>
            </w:r>
          </w:p>
        </w:tc>
        <w:tc>
          <w:tcPr>
            <w:tcW w:w="184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8303.00.00</w:t>
            </w:r>
          </w:p>
        </w:tc>
      </w:tr>
      <w:tr w:rsidR="005859D6" w:rsidTr="00EB6836">
        <w:tblPrEx>
          <w:tblCellMar>
            <w:top w:w="0" w:type="dxa"/>
            <w:bottom w:w="0" w:type="dxa"/>
          </w:tblCellMar>
        </w:tblPrEx>
        <w:trPr>
          <w:trHeight w:hRule="exact" w:val="244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2599932</w:t>
            </w:r>
          </w:p>
        </w:tc>
        <w:tc>
          <w:tcPr>
            <w:tcW w:w="170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Khay, giá đặt giấy, bút, con dấu... và các đồ dùng vãn phòng hoặc các thiết bị để bàn tương tự bằng kim loại cơ bản (trừ đồ nội thất)</w:t>
            </w:r>
          </w:p>
        </w:tc>
        <w:tc>
          <w:tcPr>
            <w:tcW w:w="184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ind w:firstLine="440"/>
              <w:jc w:val="both"/>
            </w:pPr>
            <w:r>
              <w:rPr>
                <w:color w:val="000000"/>
                <w:lang w:val="vi-VN" w:eastAsia="vi-VN" w:bidi="vi-VN"/>
              </w:rPr>
              <w:t>83.04</w:t>
            </w:r>
          </w:p>
          <w:p w:rsidR="005859D6" w:rsidRDefault="005859D6" w:rsidP="00EB6836">
            <w:pPr>
              <w:pStyle w:val="Other0"/>
              <w:shd w:val="clear" w:color="auto" w:fill="auto"/>
              <w:ind w:firstLine="440"/>
              <w:jc w:val="both"/>
            </w:pPr>
            <w:r>
              <w:rPr>
                <w:color w:val="000000"/>
                <w:lang w:val="vi-VN" w:eastAsia="vi-VN" w:bidi="vi-VN"/>
              </w:rPr>
              <w:t>83.05</w:t>
            </w:r>
          </w:p>
        </w:tc>
      </w:tr>
      <w:tr w:rsidR="005859D6" w:rsidTr="00EB6836">
        <w:tblPrEx>
          <w:tblCellMar>
            <w:top w:w="0" w:type="dxa"/>
            <w:bottom w:w="0" w:type="dxa"/>
          </w:tblCellMar>
        </w:tblPrEx>
        <w:trPr>
          <w:trHeight w:hRule="exact" w:val="220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2599933</w:t>
            </w:r>
          </w:p>
        </w:tc>
        <w:tc>
          <w:tcPr>
            <w:tcW w:w="1703"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Khóp nổi của các quyển vở có thể tháo ròi, kẹp giấy, ghim giấy, nhãn chỉ số và các đồ vãn phòng tương tự bằng kim loại cơ bàn</w:t>
            </w:r>
          </w:p>
        </w:tc>
        <w:tc>
          <w:tcPr>
            <w:tcW w:w="184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Gồm: cả huy hiệu</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440"/>
              <w:jc w:val="both"/>
            </w:pPr>
            <w:r>
              <w:rPr>
                <w:color w:val="000000"/>
                <w:lang w:val="vi-VN" w:eastAsia="vi-VN" w:bidi="vi-VN"/>
              </w:rPr>
              <w:t>83.05</w:t>
            </w:r>
          </w:p>
        </w:tc>
      </w:tr>
      <w:tr w:rsidR="005859D6" w:rsidTr="00EB6836">
        <w:tblPrEx>
          <w:tblCellMar>
            <w:top w:w="0" w:type="dxa"/>
            <w:bottom w:w="0" w:type="dxa"/>
          </w:tblCellMar>
        </w:tblPrEx>
        <w:trPr>
          <w:trHeight w:hRule="exact" w:val="3031"/>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2599934</w:t>
            </w:r>
          </w:p>
        </w:tc>
        <w:tc>
          <w:tcPr>
            <w:tcW w:w="170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Tượng nhỏ và các đồ trang trí khác bàng kim loại cơ bản, ảnh, tranh và các khung tương tự bằng kim loại cơ bản, gương bằng kim loại cơ bản</w:t>
            </w:r>
          </w:p>
        </w:tc>
        <w:tc>
          <w:tcPr>
            <w:tcW w:w="1840"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 Tượng nhỏ và đồ trang trí được mạ bàng kim loại quý; tượng nhỏ và đồ trang trí được mạ kim loại khác; khung ảnh, khung tranh và các loại khung tương tự, gương bằng kim loại CO' bản</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spacing w:after="80"/>
              <w:jc w:val="center"/>
            </w:pPr>
            <w:r>
              <w:rPr>
                <w:color w:val="000000"/>
                <w:lang w:val="vi-VN" w:eastAsia="vi-VN" w:bidi="vi-VN"/>
              </w:rPr>
              <w:t>8306.21.00</w:t>
            </w:r>
          </w:p>
          <w:p w:rsidR="005859D6" w:rsidRDefault="005859D6" w:rsidP="00EB6836">
            <w:pPr>
              <w:pStyle w:val="Other0"/>
              <w:shd w:val="clear" w:color="auto" w:fill="auto"/>
              <w:spacing w:after="80"/>
              <w:jc w:val="center"/>
            </w:pPr>
            <w:r>
              <w:rPr>
                <w:color w:val="000000"/>
                <w:lang w:val="vi-VN" w:eastAsia="vi-VN" w:bidi="vi-VN"/>
              </w:rPr>
              <w:t>8306.29</w:t>
            </w:r>
          </w:p>
          <w:p w:rsidR="005859D6" w:rsidRDefault="005859D6" w:rsidP="00EB6836">
            <w:pPr>
              <w:pStyle w:val="Other0"/>
              <w:shd w:val="clear" w:color="auto" w:fill="auto"/>
              <w:spacing w:after="80"/>
              <w:jc w:val="center"/>
            </w:pPr>
            <w:r>
              <w:rPr>
                <w:color w:val="000000"/>
                <w:lang w:val="vi-VN" w:eastAsia="vi-VN" w:bidi="vi-VN"/>
              </w:rPr>
              <w:t>8306.30</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0"/>
        <w:gridCol w:w="698"/>
        <w:gridCol w:w="713"/>
        <w:gridCol w:w="731"/>
        <w:gridCol w:w="716"/>
        <w:gridCol w:w="857"/>
        <w:gridCol w:w="832"/>
        <w:gridCol w:w="1710"/>
        <w:gridCol w:w="1858"/>
        <w:gridCol w:w="1465"/>
      </w:tblGrid>
      <w:tr w:rsidR="005859D6" w:rsidTr="00EB6836">
        <w:tblPrEx>
          <w:tblCellMar>
            <w:top w:w="0" w:type="dxa"/>
            <w:bottom w:w="0" w:type="dxa"/>
          </w:tblCellMar>
        </w:tblPrEx>
        <w:trPr>
          <w:trHeight w:hRule="exact" w:val="1048"/>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3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5"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2"/>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3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5"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406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2599935</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Móc cài, khóa móc cài, khóa thắt lưng, khóa có chốt, mắt cài khóa, lỗ xâu dây và các loại tưong tự bàng kim loại CO’ bản, dùng cho quần áo, giầy dép, tăng bạt, túi xách tay, hàng du lịch hoặc các sản phẩm hoàn thiện khác; đinh tán hình ống hoặc đinh tán có chân xòe bằng kim loại cơ bản; hạt trang trí và trang kim bằng kim loại cơ bản</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83.08</w:t>
            </w:r>
          </w:p>
        </w:tc>
      </w:tr>
      <w:tr w:rsidR="005859D6" w:rsidTr="00EB6836">
        <w:tblPrEx>
          <w:tblCellMar>
            <w:top w:w="0" w:type="dxa"/>
            <w:bottom w:w="0" w:type="dxa"/>
          </w:tblCellMar>
        </w:tblPrEx>
        <w:trPr>
          <w:trHeight w:hRule="exact" w:val="770"/>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3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2599936</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Chân vịt tàu hoặc thuyền và cánh của chân vịt</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8487.10.00</w:t>
            </w:r>
          </w:p>
        </w:tc>
      </w:tr>
      <w:tr w:rsidR="005859D6" w:rsidTr="00EB6836">
        <w:tblPrEx>
          <w:tblCellMar>
            <w:top w:w="0" w:type="dxa"/>
            <w:bottom w:w="0" w:type="dxa"/>
          </w:tblCellMar>
        </w:tblPrEx>
        <w:trPr>
          <w:trHeight w:hRule="exact" w:val="8795"/>
          <w:jc w:val="center"/>
        </w:trPr>
        <w:tc>
          <w:tcPr>
            <w:tcW w:w="7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3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2599939</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Sản phẩm khác bằng kim loại cơ bản chưa được phân vào đâu</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tabs>
                <w:tab w:val="left" w:leader="dot" w:pos="1678"/>
              </w:tabs>
              <w:spacing w:line="269" w:lineRule="auto"/>
              <w:jc w:val="both"/>
            </w:pPr>
            <w:r>
              <w:rPr>
                <w:color w:val="000000"/>
                <w:lang w:val="vi-VN" w:eastAsia="vi-VN" w:bidi="vi-VN"/>
              </w:rPr>
              <w:t>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đâu; sản phẩm khác bằng đồng chưa đưọc phân vào đâu; sản phẩm khác bằng niken chưa được phân vào đâu; sản phẩm bằng kim loại cơ’ bản khác chưa được phân vào đâu Ví dụ: Tấm đan, phên, lưới bằng nhôm; ống chỉ, lõi suốt, guồng quay tơ bằng nhôm;... Ví dụ: Thanh, que, hình và dây chì; ống, ống dẫn và phụ kiện của ống hoặc của ống dần bằng chì; ống máng, mái nhà, ống dẫn, ổng, phụ kiện của ống hoặc ống dẫn bằng kẽm; tấm. dải</w:t>
            </w:r>
            <w:r>
              <w:rPr>
                <w:color w:val="000000"/>
                <w:lang w:val="vi-VN" w:eastAsia="vi-VN" w:bidi="vi-VN"/>
              </w:rPr>
              <w:tab/>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w:t>
            </w: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06"/>
        <w:gridCol w:w="706"/>
        <w:gridCol w:w="709"/>
        <w:gridCol w:w="713"/>
        <w:gridCol w:w="850"/>
        <w:gridCol w:w="850"/>
        <w:gridCol w:w="1706"/>
        <w:gridCol w:w="1843"/>
        <w:gridCol w:w="1444"/>
      </w:tblGrid>
      <w:tr w:rsidR="005859D6" w:rsidTr="00EB6836">
        <w:tblPrEx>
          <w:tblCellMar>
            <w:top w:w="0" w:type="dxa"/>
            <w:bottom w:w="0" w:type="dxa"/>
          </w:tblCellMar>
        </w:tblPrEx>
        <w:trPr>
          <w:trHeight w:hRule="exact" w:val="1058"/>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4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Mâ số HS (áp dụng đối với hàng hóa tại khâu nhập khau)</w:t>
            </w:r>
          </w:p>
        </w:tc>
      </w:tr>
      <w:tr w:rsidR="005859D6" w:rsidTr="00EB6836">
        <w:tblPrEx>
          <w:tblCellMar>
            <w:top w:w="0" w:type="dxa"/>
            <w:bottom w:w="0" w:type="dxa"/>
          </w:tblCellMar>
        </w:tblPrEx>
        <w:trPr>
          <w:trHeight w:hRule="exact" w:val="389"/>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886"/>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bidi="en-US"/>
              </w:rPr>
              <w:t>J</w:t>
            </w: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jc w:val="both"/>
              <w:rPr>
                <w:sz w:val="18"/>
                <w:szCs w:val="18"/>
              </w:rPr>
            </w:pPr>
            <w:r>
              <w:rPr>
                <w:b/>
                <w:bCs/>
                <w:color w:val="000000"/>
                <w:sz w:val="18"/>
                <w:szCs w:val="18"/>
                <w:lang w:val="vi-VN" w:eastAsia="vi-VN" w:bidi="vi-VN"/>
              </w:rPr>
              <w:t>DỊCH VỤ THÔNG</w:t>
            </w:r>
          </w:p>
          <w:p w:rsidR="005859D6" w:rsidRDefault="005859D6" w:rsidP="00EB6836">
            <w:pPr>
              <w:pStyle w:val="Other0"/>
              <w:shd w:val="clear" w:color="auto" w:fill="auto"/>
              <w:jc w:val="both"/>
              <w:rPr>
                <w:sz w:val="18"/>
                <w:szCs w:val="18"/>
              </w:rPr>
            </w:pPr>
            <w:r>
              <w:rPr>
                <w:b/>
                <w:bCs/>
                <w:color w:val="000000"/>
                <w:sz w:val="18"/>
                <w:szCs w:val="18"/>
                <w:lang w:bidi="en-US"/>
              </w:rPr>
              <w:t xml:space="preserve">TIN </w:t>
            </w:r>
            <w:r>
              <w:rPr>
                <w:b/>
                <w:bCs/>
                <w:color w:val="000000"/>
                <w:sz w:val="18"/>
                <w:szCs w:val="18"/>
                <w:lang w:val="vi-VN" w:eastAsia="vi-VN" w:bidi="vi-VN"/>
              </w:rPr>
              <w:t>VÀ TRUYỀN</w:t>
            </w:r>
          </w:p>
          <w:p w:rsidR="005859D6" w:rsidRDefault="005859D6" w:rsidP="00EB6836">
            <w:pPr>
              <w:pStyle w:val="Other0"/>
              <w:shd w:val="clear" w:color="auto" w:fill="auto"/>
              <w:jc w:val="both"/>
              <w:rPr>
                <w:sz w:val="18"/>
                <w:szCs w:val="18"/>
              </w:rPr>
            </w:pPr>
            <w:r>
              <w:rPr>
                <w:b/>
                <w:bCs/>
                <w:color w:val="000000"/>
                <w:sz w:val="18"/>
                <w:szCs w:val="18"/>
                <w:lang w:val="vi-VN" w:eastAsia="vi-VN" w:bidi="vi-VN"/>
              </w:rPr>
              <w:t>THÔNG</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382"/>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61</w:t>
            </w: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Dịch vụ viễn thông</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6110</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viễn thông có dây</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1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cung cấp trực tiếp dịch vụ viễn thông có dây</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611011</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Dịch vụ truyền dữ liệu và điện tín</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89"/>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6110111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điện thoại cố định -ưuy cập và sử dụng</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37"/>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6110112</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điện thoại cố định - gọi</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9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6110113</w:t>
            </w:r>
          </w:p>
        </w:tc>
        <w:tc>
          <w:tcPr>
            <w:tcW w:w="170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mạng riêng cho hệ thống viễn thông có dây</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96"/>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611012</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6110120</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truyền dẫn cho hệ thống viễn thông có dây</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86"/>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611013</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6110130</w:t>
            </w: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Dịch vụ truyền dữ liệu trên mạng viễn thông có dây</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3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611014</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Dịch vụ viễn thông internet có dây</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6110141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mạng chủ internet</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4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6110142</w:t>
            </w:r>
          </w:p>
        </w:tc>
        <w:tc>
          <w:tcPr>
            <w:tcW w:w="170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Dịch vụ truy cập internet băng thông hẹp trên mạng có dây</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52"/>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6110143</w:t>
            </w:r>
          </w:p>
        </w:tc>
        <w:tc>
          <w:tcPr>
            <w:tcW w:w="170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Dịch vụ truy cập internet băng thông rộng trên mạng có dây</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07"/>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6110149</w:t>
            </w:r>
          </w:p>
        </w:tc>
        <w:tc>
          <w:tcPr>
            <w:tcW w:w="1706"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viễn thông internet có dây khác</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74"/>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611015</w:t>
            </w: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bottom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phát các chuông trình tại nhà trên cơ sờ hạ tầng có dây</w:t>
            </w:r>
          </w:p>
        </w:tc>
        <w:tc>
          <w:tcPr>
            <w:tcW w:w="184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20"/>
        <w:gridCol w:w="709"/>
        <w:gridCol w:w="724"/>
        <w:gridCol w:w="724"/>
        <w:gridCol w:w="846"/>
        <w:gridCol w:w="846"/>
        <w:gridCol w:w="1717"/>
        <w:gridCol w:w="1847"/>
        <w:gridCol w:w="1454"/>
      </w:tblGrid>
      <w:tr w:rsidR="005859D6" w:rsidTr="00EB6836">
        <w:tblPrEx>
          <w:tblCellMar>
            <w:top w:w="0" w:type="dxa"/>
            <w:bottom w:w="0" w:type="dxa"/>
          </w:tblCellMar>
        </w:tblPrEx>
        <w:trPr>
          <w:trHeight w:hRule="exact" w:val="1040"/>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jc w:val="both"/>
              <w:rPr>
                <w:sz w:val="18"/>
                <w:szCs w:val="18"/>
              </w:rPr>
            </w:pPr>
            <w:r>
              <w:rPr>
                <w:b/>
                <w:bCs/>
                <w:color w:val="000000"/>
                <w:sz w:val="18"/>
                <w:szCs w:val="18"/>
                <w:lang w:val="vi-VN" w:eastAsia="vi-VN" w:bidi="vi-VN"/>
              </w:rPr>
              <w:t>Tên sản phẩm</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4"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63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6110151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2" w:lineRule="auto"/>
              <w:jc w:val="both"/>
            </w:pPr>
            <w:r>
              <w:rPr>
                <w:color w:val="000000"/>
                <w:lang w:val="vi-VN" w:eastAsia="vi-VN" w:bidi="vi-VN"/>
              </w:rPr>
              <w:t>Dịch vụ phát các chương trình tại nhà trên cơ sở hạ tầng có dây, gói chương trình cơ bản</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66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6110152</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phát các chương trình tại nhà ưên toàn bộ cơ sở hạ tầng có dây, chương trình trả tiền</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649"/>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61102</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611020</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6110200</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Dịch vụ cung cấp viễn thông có dây sử dụng quyền Ưuy cập hạ tầng viễn thông của đơn vị khác</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612</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6120</w:t>
            </w: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viễn thông không dây</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9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Dịch vụ cung cấp trực tiếp viễn thông không dây</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1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612011</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Dịch vụ viễn thông di động và mạng riêng cho hệ thống viễn thông không dây</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52"/>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6120111</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Dịch vụ viễn thông di động - truy cập và sử dụng</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1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6120112</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viễn thông không dây - cuộc gọi</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6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6120113</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Dịch vụ mạng riêng cho hệ thống viễn thông không dây</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7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612012</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6120120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hãng truyền thông trên mạng lưới viễn thông không dây</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217"/>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612013</w:t>
            </w: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6120130</w:t>
            </w:r>
          </w:p>
        </w:tc>
        <w:tc>
          <w:tcPr>
            <w:tcW w:w="1717"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truyền dữ liệu trên toàn bộ mạng lưới viễn thông không dây</w:t>
            </w:r>
          </w:p>
        </w:tc>
        <w:tc>
          <w:tcPr>
            <w:tcW w:w="184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13"/>
        <w:gridCol w:w="702"/>
        <w:gridCol w:w="702"/>
        <w:gridCol w:w="716"/>
        <w:gridCol w:w="857"/>
        <w:gridCol w:w="850"/>
        <w:gridCol w:w="1714"/>
        <w:gridCol w:w="1836"/>
        <w:gridCol w:w="1429"/>
      </w:tblGrid>
      <w:tr w:rsidR="005859D6" w:rsidTr="00EB6836">
        <w:tblPrEx>
          <w:tblCellMar>
            <w:top w:w="0" w:type="dxa"/>
            <w:bottom w:w="0" w:type="dxa"/>
          </w:tblCellMar>
        </w:tblPrEx>
        <w:trPr>
          <w:trHeight w:hRule="exact" w:val="1044"/>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3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29"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khầu)</w:t>
            </w:r>
          </w:p>
        </w:tc>
      </w:tr>
      <w:tr w:rsidR="005859D6" w:rsidTr="00EB6836">
        <w:tblPrEx>
          <w:tblCellMar>
            <w:top w:w="0" w:type="dxa"/>
            <w:bottom w:w="0" w:type="dxa"/>
          </w:tblCellMar>
        </w:tblPrEx>
        <w:trPr>
          <w:trHeight w:hRule="exact" w:val="392"/>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3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2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907"/>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612014</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viễn thông internet không dây khác</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386"/>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6120141</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Dịch vụ truy cập internet băng thông hẹp trên toàn bộ mạng lưới không dây</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1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6120142</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Dịch vụ truy cập internet băng thông rộng trên toàn bộ mạng lưới không dây</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89"/>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6120149</w:t>
            </w: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Dịch vụ viễn thông internet không dây khác</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0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6120150</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phát chương trình tại nhà qua mạng viễn thông không dây</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64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61202</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612020</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6120200</w:t>
            </w: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Dịch vụ cung cấp viễn thông không dây sử dụng quyền truy cập hạ tầng viễn thông của đơn vị khác</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37"/>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613</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6130</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61300</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Dịch vụ viễn thông vệ tinh</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0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613001</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6130010</w:t>
            </w: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Dịch vụ viễn thông vệ tinh, ngoại trừ dịch vụ phát các chương trình tại nhà qua vệ tinh</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0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613002</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6130020</w:t>
            </w: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Dịch vụ phát các chương trình tại nhà qua vệ tinh</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1"/>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619</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6190</w:t>
            </w: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viễn thông khác</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96"/>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61901</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619010</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6190100</w:t>
            </w: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Dịch vụ của các điểm truy cập internet</w:t>
            </w:r>
          </w:p>
        </w:tc>
        <w:tc>
          <w:tcPr>
            <w:tcW w:w="183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84"/>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61909</w:t>
            </w: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619090</w:t>
            </w: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6190900</w:t>
            </w:r>
          </w:p>
        </w:tc>
        <w:tc>
          <w:tcPr>
            <w:tcW w:w="171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viễn thông khác chưa được phân vào đâu</w:t>
            </w:r>
          </w:p>
        </w:tc>
        <w:tc>
          <w:tcPr>
            <w:tcW w:w="183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29"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20"/>
        <w:gridCol w:w="702"/>
        <w:gridCol w:w="720"/>
        <w:gridCol w:w="720"/>
        <w:gridCol w:w="853"/>
        <w:gridCol w:w="853"/>
        <w:gridCol w:w="1714"/>
        <w:gridCol w:w="1843"/>
        <w:gridCol w:w="1451"/>
      </w:tblGrid>
      <w:tr w:rsidR="005859D6" w:rsidTr="00EB6836">
        <w:tblPrEx>
          <w:tblCellMar>
            <w:top w:w="0" w:type="dxa"/>
            <w:bottom w:w="0" w:type="dxa"/>
          </w:tblCellMar>
        </w:tblPrEx>
        <w:trPr>
          <w:trHeight w:hRule="exact" w:val="1044"/>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4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ind w:firstLine="200"/>
              <w:rPr>
                <w:sz w:val="18"/>
                <w:szCs w:val="18"/>
              </w:rPr>
            </w:pPr>
            <w:r>
              <w:rPr>
                <w:b/>
                <w:bCs/>
                <w:color w:val="000000"/>
                <w:sz w:val="18"/>
                <w:szCs w:val="18"/>
                <w:lang w:val="vi-VN" w:eastAsia="vi-VN" w:bidi="vi-VN"/>
              </w:rPr>
              <w:t>Mã số HS (áp dụng đồi vói hàng hóa tại khâu nhập khâu)</w:t>
            </w:r>
          </w:p>
        </w:tc>
      </w:tr>
      <w:tr w:rsidR="005859D6" w:rsidTr="00EB6836">
        <w:tblPrEx>
          <w:tblCellMar>
            <w:top w:w="0" w:type="dxa"/>
            <w:bottom w:w="0" w:type="dxa"/>
          </w:tblCellMar>
        </w:tblPrEx>
        <w:trPr>
          <w:trHeight w:hRule="exact" w:val="382"/>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141"/>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K</w:t>
            </w: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95" w:lineRule="auto"/>
              <w:jc w:val="both"/>
              <w:rPr>
                <w:sz w:val="18"/>
                <w:szCs w:val="18"/>
              </w:rPr>
            </w:pPr>
            <w:r>
              <w:rPr>
                <w:b/>
                <w:bCs/>
                <w:color w:val="000000"/>
                <w:sz w:val="18"/>
                <w:szCs w:val="18"/>
                <w:lang w:val="vi-VN" w:eastAsia="vi-VN" w:bidi="vi-VN"/>
              </w:rPr>
              <w:t>DỊCH VỤ TÀI CHÍNH, NGÂN HÀNG VÀ BẢO</w:t>
            </w:r>
          </w:p>
          <w:p w:rsidR="005859D6" w:rsidRDefault="005859D6" w:rsidP="00EB6836">
            <w:pPr>
              <w:pStyle w:val="Other0"/>
              <w:shd w:val="clear" w:color="auto" w:fill="auto"/>
              <w:spacing w:line="295" w:lineRule="auto"/>
              <w:jc w:val="both"/>
              <w:rPr>
                <w:sz w:val="18"/>
                <w:szCs w:val="18"/>
              </w:rPr>
            </w:pPr>
            <w:r>
              <w:rPr>
                <w:b/>
                <w:bCs/>
                <w:color w:val="000000"/>
                <w:sz w:val="18"/>
                <w:szCs w:val="18"/>
                <w:lang w:val="vi-VN" w:eastAsia="vi-VN" w:bidi="vi-VN"/>
              </w:rPr>
              <w:t>HIÈM</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3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w:t>
            </w: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tài chính (trừ dịch vụ bảo hiểm và dịch vụ bảo hiểm xã hội)</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w:t>
            </w: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trung gian tiền tệ</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0559"/>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6411</w:t>
            </w:r>
          </w:p>
        </w:tc>
        <w:tc>
          <w:tcPr>
            <w:tcW w:w="72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64110</w:t>
            </w: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641100</w:t>
            </w: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6411000</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ngân hàng trung ưong</w:t>
            </w:r>
          </w:p>
        </w:tc>
        <w:tc>
          <w:tcPr>
            <w:tcW w:w="1843"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after="40" w:line="269" w:lineRule="auto"/>
              <w:jc w:val="both"/>
            </w:pPr>
            <w:r>
              <w:rPr>
                <w:color w:val="000000"/>
                <w:lang w:val="vi-VN" w:eastAsia="vi-VN" w:bidi="vi-VN"/>
              </w:rPr>
              <w:t>Gồm: Dịch vụ ký quỹ theo quy mô lớn và các giao dịch tài chính khác</w:t>
            </w:r>
          </w:p>
          <w:p w:rsidR="005859D6" w:rsidRDefault="005859D6" w:rsidP="00EB6836">
            <w:pPr>
              <w:pStyle w:val="Other0"/>
              <w:numPr>
                <w:ilvl w:val="0"/>
                <w:numId w:val="7"/>
              </w:numPr>
              <w:shd w:val="clear" w:color="auto" w:fill="auto"/>
              <w:tabs>
                <w:tab w:val="left" w:pos="155"/>
              </w:tabs>
              <w:spacing w:after="40" w:line="266" w:lineRule="auto"/>
              <w:jc w:val="both"/>
            </w:pPr>
            <w:r>
              <w:rPr>
                <w:color w:val="000000"/>
                <w:lang w:val="vi-VN" w:eastAsia="vi-VN" w:bidi="vi-VN"/>
              </w:rPr>
              <w:t>Mở tài khoản cho các tổ chức tín dụng và Kho bạc Nhà nước</w:t>
            </w:r>
          </w:p>
          <w:p w:rsidR="005859D6" w:rsidRDefault="005859D6" w:rsidP="00EB6836">
            <w:pPr>
              <w:pStyle w:val="Other0"/>
              <w:numPr>
                <w:ilvl w:val="0"/>
                <w:numId w:val="7"/>
              </w:numPr>
              <w:shd w:val="clear" w:color="auto" w:fill="auto"/>
              <w:tabs>
                <w:tab w:val="left" w:pos="173"/>
              </w:tabs>
              <w:spacing w:after="40" w:line="266" w:lineRule="auto"/>
              <w:jc w:val="both"/>
            </w:pPr>
            <w:r>
              <w:rPr>
                <w:color w:val="000000"/>
                <w:lang w:val="vi-VN" w:eastAsia="vi-VN" w:bidi="vi-VN"/>
              </w:rPr>
              <w:t>Dịch vụ thi hành chính sách tiền tệ, chính sách an toàn vĩ mô</w:t>
            </w:r>
          </w:p>
          <w:p w:rsidR="005859D6" w:rsidRDefault="005859D6" w:rsidP="00EB6836">
            <w:pPr>
              <w:pStyle w:val="Other0"/>
              <w:numPr>
                <w:ilvl w:val="0"/>
                <w:numId w:val="7"/>
              </w:numPr>
              <w:shd w:val="clear" w:color="auto" w:fill="auto"/>
              <w:tabs>
                <w:tab w:val="left" w:pos="191"/>
              </w:tabs>
              <w:spacing w:after="40" w:line="266" w:lineRule="auto"/>
              <w:jc w:val="both"/>
            </w:pPr>
            <w:r>
              <w:rPr>
                <w:color w:val="000000"/>
                <w:lang w:val="vi-VN" w:eastAsia="vi-VN" w:bidi="vi-VN"/>
              </w:rPr>
              <w:t>Dịch vụ quản lý dự trữ ngoại hối của chính phủ</w:t>
            </w:r>
          </w:p>
          <w:p w:rsidR="005859D6" w:rsidRDefault="005859D6" w:rsidP="00EB6836">
            <w:pPr>
              <w:pStyle w:val="Other0"/>
              <w:numPr>
                <w:ilvl w:val="0"/>
                <w:numId w:val="7"/>
              </w:numPr>
              <w:shd w:val="clear" w:color="auto" w:fill="auto"/>
              <w:tabs>
                <w:tab w:val="left" w:pos="173"/>
              </w:tabs>
              <w:spacing w:after="40" w:line="283" w:lineRule="auto"/>
              <w:jc w:val="both"/>
            </w:pPr>
            <w:r>
              <w:rPr>
                <w:color w:val="000000"/>
                <w:lang w:val="vi-VN" w:eastAsia="vi-VN" w:bidi="vi-VN"/>
              </w:rPr>
              <w:t>Dịch vụ tác động đến giá trị của tiền tệ</w:t>
            </w:r>
          </w:p>
          <w:p w:rsidR="005859D6" w:rsidRDefault="005859D6" w:rsidP="00EB6836">
            <w:pPr>
              <w:pStyle w:val="Other0"/>
              <w:numPr>
                <w:ilvl w:val="0"/>
                <w:numId w:val="7"/>
              </w:numPr>
              <w:shd w:val="clear" w:color="auto" w:fill="auto"/>
              <w:tabs>
                <w:tab w:val="left" w:pos="137"/>
              </w:tabs>
              <w:spacing w:after="40" w:line="271" w:lineRule="auto"/>
              <w:jc w:val="both"/>
            </w:pPr>
            <w:r>
              <w:rPr>
                <w:color w:val="000000"/>
                <w:lang w:val="vi-VN" w:eastAsia="vi-VN" w:bidi="vi-VN"/>
              </w:rPr>
              <w:t>Dịch vụ phát hành tiền tệ dưới sự quản lý của ngân hàng trung ưong, Gồm: thiết kế, sắp xếp, phân phối và thay thế tiền tệ</w:t>
            </w:r>
          </w:p>
          <w:p w:rsidR="005859D6" w:rsidRDefault="005859D6" w:rsidP="00EB6836">
            <w:pPr>
              <w:pStyle w:val="Other0"/>
              <w:numPr>
                <w:ilvl w:val="0"/>
                <w:numId w:val="7"/>
              </w:numPr>
              <w:shd w:val="clear" w:color="auto" w:fill="auto"/>
              <w:tabs>
                <w:tab w:val="left" w:pos="155"/>
              </w:tabs>
              <w:spacing w:after="40" w:line="276" w:lineRule="auto"/>
              <w:jc w:val="both"/>
            </w:pPr>
            <w:r>
              <w:rPr>
                <w:color w:val="000000"/>
                <w:lang w:val="vi-VN" w:eastAsia="vi-VN" w:bidi="vi-VN"/>
              </w:rPr>
              <w:t>Dịch vụ đại lý tài chính Gồm: dịch vụ tư vấn cho chính phủ về vấn đề liên quan đến trái phiếu Chính phủ, phát hành trái phiếu, duy trì hồ sơ người mua công trái và thực hiện việc chi trả thay mặt chính phủ các khoản tiền lãi cũng như thanh toán</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09"/>
        <w:gridCol w:w="713"/>
        <w:gridCol w:w="716"/>
        <w:gridCol w:w="709"/>
        <w:gridCol w:w="853"/>
        <w:gridCol w:w="846"/>
        <w:gridCol w:w="1714"/>
        <w:gridCol w:w="1843"/>
        <w:gridCol w:w="1436"/>
      </w:tblGrid>
      <w:tr w:rsidR="005859D6" w:rsidTr="00EB6836">
        <w:tblPrEx>
          <w:tblCellMar>
            <w:top w:w="0" w:type="dxa"/>
            <w:bottom w:w="0" w:type="dxa"/>
          </w:tblCellMar>
        </w:tblPrEx>
        <w:trPr>
          <w:trHeight w:hRule="exact" w:val="1051"/>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4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792"/>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6419</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64190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trung gian tiền tệ khác</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54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641901</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Dịch vụ tiền gửi</w:t>
            </w:r>
          </w:p>
        </w:tc>
        <w:tc>
          <w:tcPr>
            <w:tcW w:w="184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07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6419011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tiền gửi cho các tập đoàn và các thể chế</w:t>
            </w:r>
          </w:p>
        </w:tc>
        <w:tc>
          <w:tcPr>
            <w:tcW w:w="184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Gồm: dịch vụ yêu cầu, thông báo và thời hạn tiền gửi, đến khách hàng kinh doanh lón hoặc tổ chức lớn, Gồm: cả chính phủ</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64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6419012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tiền gửi cho các đổi tượng khác</w:t>
            </w:r>
          </w:p>
        </w:tc>
        <w:tc>
          <w:tcPr>
            <w:tcW w:w="184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after="140" w:line="266" w:lineRule="auto"/>
              <w:jc w:val="both"/>
            </w:pPr>
            <w:r>
              <w:rPr>
                <w:color w:val="000000"/>
                <w:lang w:val="vi-VN" w:eastAsia="vi-VN" w:bidi="vi-VN"/>
              </w:rPr>
              <w:t>Gồm: dịch vụ yêu cầu, thông báo và thòi hạn tiền gửi đến người gửi tiền, trừ công ty và tổ chức, dịch vụ thanh toán, dịch vụ chứng nhận séc, dịch vụ ngừng thanh toán. Loại trừ:</w:t>
            </w:r>
          </w:p>
          <w:p w:rsidR="005859D6" w:rsidRDefault="005859D6" w:rsidP="00EB6836">
            <w:pPr>
              <w:pStyle w:val="Other0"/>
              <w:numPr>
                <w:ilvl w:val="0"/>
                <w:numId w:val="8"/>
              </w:numPr>
              <w:shd w:val="clear" w:color="auto" w:fill="auto"/>
              <w:tabs>
                <w:tab w:val="left" w:pos="263"/>
              </w:tabs>
              <w:spacing w:after="140" w:line="266" w:lineRule="auto"/>
              <w:jc w:val="both"/>
            </w:pPr>
            <w:r>
              <w:rPr>
                <w:color w:val="000000"/>
                <w:lang w:val="vi-VN" w:eastAsia="vi-VN" w:bidi="vi-VN"/>
              </w:rPr>
              <w:t>Việc đóng gói hoặc sắp xếp tiền giấy hoặc tiền xu thay mặt khách hàng được phân vào nhóm 829200</w:t>
            </w:r>
          </w:p>
          <w:p w:rsidR="005859D6" w:rsidRDefault="005859D6" w:rsidP="00EB6836">
            <w:pPr>
              <w:pStyle w:val="Other0"/>
              <w:numPr>
                <w:ilvl w:val="0"/>
                <w:numId w:val="8"/>
              </w:numPr>
              <w:shd w:val="clear" w:color="auto" w:fill="auto"/>
              <w:tabs>
                <w:tab w:val="left" w:pos="173"/>
              </w:tabs>
              <w:spacing w:after="140" w:line="264" w:lineRule="auto"/>
              <w:jc w:val="both"/>
            </w:pPr>
            <w:r>
              <w:rPr>
                <w:color w:val="000000"/>
                <w:lang w:val="vi-VN" w:eastAsia="vi-VN" w:bidi="vi-VN"/>
              </w:rPr>
              <w:t>Dịch vụ thu thập hối phiếu, séc hoặc các loại hối phiếu khác để đổi lấy tiền mặt hoặc một khoản tiền gửi được phân vào nhóm 829100</w:t>
            </w:r>
          </w:p>
          <w:p w:rsidR="005859D6" w:rsidRDefault="005859D6" w:rsidP="00EB6836">
            <w:pPr>
              <w:pStyle w:val="Other0"/>
              <w:numPr>
                <w:ilvl w:val="0"/>
                <w:numId w:val="8"/>
              </w:numPr>
              <w:shd w:val="clear" w:color="auto" w:fill="auto"/>
              <w:tabs>
                <w:tab w:val="left" w:pos="173"/>
              </w:tabs>
              <w:spacing w:after="140" w:line="266" w:lineRule="auto"/>
              <w:jc w:val="both"/>
            </w:pPr>
            <w:r>
              <w:rPr>
                <w:color w:val="000000"/>
                <w:lang w:val="vi-VN" w:eastAsia="vi-VN" w:bidi="vi-VN"/>
              </w:rPr>
              <w:t>Dịch vụ thu thập các tài khoản hoặc nhận tiền dưới dạng chuyển nhưọTig tài khoản hoặc họp đồng được phân vào nhóm 829100</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080"/>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641902</w:t>
            </w: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cấp tín dụng bởi các thể chế tiền tệ</w:t>
            </w:r>
          </w:p>
        </w:tc>
        <w:tc>
          <w:tcPr>
            <w:tcW w:w="184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3"/>
        <w:gridCol w:w="698"/>
        <w:gridCol w:w="731"/>
        <w:gridCol w:w="709"/>
        <w:gridCol w:w="860"/>
        <w:gridCol w:w="857"/>
        <w:gridCol w:w="1710"/>
        <w:gridCol w:w="1847"/>
        <w:gridCol w:w="1458"/>
      </w:tblGrid>
      <w:tr w:rsidR="005859D6" w:rsidTr="00EB6836">
        <w:tblPrEx>
          <w:tblCellMar>
            <w:top w:w="0" w:type="dxa"/>
            <w:bottom w:w="0" w:type="dxa"/>
          </w:tblCellMar>
        </w:tblPrEx>
        <w:trPr>
          <w:trHeight w:hRule="exact" w:val="1037"/>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ind w:firstLine="200"/>
              <w:rPr>
                <w:sz w:val="18"/>
                <w:szCs w:val="18"/>
              </w:rPr>
            </w:pPr>
            <w:r>
              <w:rPr>
                <w:b/>
                <w:bCs/>
                <w:color w:val="000000"/>
                <w:sz w:val="18"/>
                <w:szCs w:val="18"/>
                <w:lang w:val="vi-VN" w:eastAsia="vi-VN" w:bidi="vi-VN"/>
              </w:rPr>
              <w:t>Mâ số HS (áp dụng đối vói hàng hóa tại khâu nhập khâu)</w:t>
            </w:r>
          </w:p>
        </w:tc>
      </w:tr>
      <w:tr w:rsidR="005859D6" w:rsidTr="00EB6836">
        <w:tblPrEx>
          <w:tblCellMar>
            <w:top w:w="0" w:type="dxa"/>
            <w:bottom w:w="0" w:type="dxa"/>
          </w:tblCellMar>
        </w:tblPrEx>
        <w:trPr>
          <w:trHeight w:hRule="exact" w:val="38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21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6419021</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cấp tín dụng liên ngành bời các thể chế tiền tệ</w:t>
            </w:r>
          </w:p>
        </w:tc>
        <w:tc>
          <w:tcPr>
            <w:tcW w:w="184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304"/>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6419022</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cấp tín dụng tiêu dùng bởi các thể chế tiền tệ</w:t>
            </w:r>
          </w:p>
        </w:tc>
        <w:tc>
          <w:tcPr>
            <w:tcW w:w="1847"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after="40" w:line="271" w:lineRule="auto"/>
              <w:jc w:val="both"/>
            </w:pPr>
            <w:r>
              <w:rPr>
                <w:color w:val="000000"/>
                <w:lang w:val="vi-VN" w:eastAsia="vi-VN" w:bidi="vi-VN"/>
              </w:rPr>
              <w:t>Gồm:</w:t>
            </w:r>
          </w:p>
          <w:p w:rsidR="005859D6" w:rsidRDefault="005859D6" w:rsidP="00EB6836">
            <w:pPr>
              <w:pStyle w:val="Other0"/>
              <w:numPr>
                <w:ilvl w:val="0"/>
                <w:numId w:val="9"/>
              </w:numPr>
              <w:shd w:val="clear" w:color="auto" w:fill="auto"/>
              <w:tabs>
                <w:tab w:val="left" w:pos="310"/>
              </w:tabs>
              <w:spacing w:after="40" w:line="266" w:lineRule="auto"/>
              <w:jc w:val="both"/>
            </w:pPr>
            <w:r>
              <w:rPr>
                <w:color w:val="000000"/>
                <w:lang w:val="vi-VN" w:eastAsia="vi-VN" w:bidi="vi-VN"/>
              </w:rPr>
              <w:t>Việc cấp các khoản cho vay cá nhân không cần thế chấp thông qua các thể chế tiền tệ Gồm: việc cấp tín dụng theo một kế hoạch thanh toán đã được lập</w:t>
            </w:r>
          </w:p>
          <w:p w:rsidR="005859D6" w:rsidRDefault="005859D6" w:rsidP="00EB6836">
            <w:pPr>
              <w:pStyle w:val="Other0"/>
              <w:numPr>
                <w:ilvl w:val="0"/>
                <w:numId w:val="9"/>
              </w:numPr>
              <w:shd w:val="clear" w:color="auto" w:fill="auto"/>
              <w:tabs>
                <w:tab w:val="left" w:pos="187"/>
              </w:tabs>
              <w:spacing w:after="40" w:line="271" w:lineRule="auto"/>
              <w:jc w:val="both"/>
            </w:pPr>
            <w:r>
              <w:rPr>
                <w:color w:val="000000"/>
                <w:lang w:val="vi-VN" w:eastAsia="vi-VN" w:bidi="vi-VN"/>
              </w:rPr>
              <w:t>Dịch vụ cho vay trong phạm vi hoạt động của tín dụng, dựa trên cam kết cho vay vốn với một số lưọng nhất định</w:t>
            </w:r>
          </w:p>
          <w:p w:rsidR="005859D6" w:rsidRDefault="005859D6" w:rsidP="00EB6836">
            <w:pPr>
              <w:pStyle w:val="Other0"/>
              <w:numPr>
                <w:ilvl w:val="0"/>
                <w:numId w:val="9"/>
              </w:numPr>
              <w:shd w:val="clear" w:color="auto" w:fill="auto"/>
              <w:tabs>
                <w:tab w:val="left" w:pos="202"/>
              </w:tabs>
              <w:spacing w:after="40" w:line="271" w:lineRule="auto"/>
              <w:jc w:val="both"/>
            </w:pPr>
            <w:r>
              <w:rPr>
                <w:color w:val="000000"/>
                <w:lang w:val="vi-VN" w:eastAsia="vi-VN" w:bidi="vi-VN"/>
              </w:rPr>
              <w:t>Dịch vụ cấp tín dụng tiêu dùng, dịch vụ cho vay được kéo dài cho việc tiêu dùng hàng hóa và dịch vụ khi mà việc tiêu dùng hàng hóa thưòng được sử dụng như là một hình thức ký quỹ</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06"/>
        <w:gridCol w:w="706"/>
        <w:gridCol w:w="720"/>
        <w:gridCol w:w="716"/>
        <w:gridCol w:w="850"/>
        <w:gridCol w:w="850"/>
        <w:gridCol w:w="1710"/>
        <w:gridCol w:w="1850"/>
        <w:gridCol w:w="1444"/>
      </w:tblGrid>
      <w:tr w:rsidR="005859D6" w:rsidTr="00EB6836">
        <w:tblPrEx>
          <w:tblCellMar>
            <w:top w:w="0" w:type="dxa"/>
            <w:bottom w:w="0" w:type="dxa"/>
          </w:tblCellMar>
        </w:tblPrEx>
        <w:trPr>
          <w:trHeight w:hRule="exact" w:val="1066"/>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5"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5"/>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80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6419023</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cấp tín dụng thế chấp quyền sử dụng đất hoặc nhà để ở bời các thể chế tiền tệ</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Dịch vụ cấp tín dụng thông qua các thể chế tiền tệ dùng cho mục đích lấy các quyền sử dụng đất hoặc nhà để ờ được sù' dụng trong giao dịch</w:t>
            </w:r>
          </w:p>
          <w:p w:rsidR="005859D6" w:rsidRDefault="005859D6" w:rsidP="00EB6836">
            <w:pPr>
              <w:pStyle w:val="Other0"/>
              <w:numPr>
                <w:ilvl w:val="0"/>
                <w:numId w:val="10"/>
              </w:numPr>
              <w:shd w:val="clear" w:color="auto" w:fill="auto"/>
              <w:tabs>
                <w:tab w:val="left" w:pos="126"/>
              </w:tabs>
              <w:spacing w:line="264" w:lineRule="auto"/>
              <w:jc w:val="both"/>
            </w:pPr>
            <w:r>
              <w:rPr>
                <w:color w:val="000000"/>
                <w:lang w:val="vi-VN" w:eastAsia="vi-VN" w:bidi="vi-VN"/>
              </w:rPr>
              <w:t>Vay ký quĩ nhà Loại trừ:</w:t>
            </w:r>
          </w:p>
          <w:p w:rsidR="005859D6" w:rsidRDefault="005859D6" w:rsidP="00EB6836">
            <w:pPr>
              <w:pStyle w:val="Other0"/>
              <w:numPr>
                <w:ilvl w:val="0"/>
                <w:numId w:val="10"/>
              </w:numPr>
              <w:shd w:val="clear" w:color="auto" w:fill="auto"/>
              <w:tabs>
                <w:tab w:val="left" w:pos="104"/>
              </w:tabs>
              <w:spacing w:line="264" w:lineRule="auto"/>
              <w:jc w:val="both"/>
            </w:pPr>
            <w:r>
              <w:rPr>
                <w:color w:val="000000"/>
                <w:lang w:val="vi-VN" w:eastAsia="vi-VN" w:bidi="vi-VN"/>
              </w:rPr>
              <w:t>Dịch vụ định giá. phân vào nhóm 6820000</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306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6419024</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cấp tín dụng thế chấp quyền sử dụng đất hoặc nhà không để ở bởi các thể chế tiền tệ</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w:t>
            </w:r>
          </w:p>
          <w:p w:rsidR="005859D6" w:rsidRDefault="005859D6" w:rsidP="00EB6836">
            <w:pPr>
              <w:pStyle w:val="Other0"/>
              <w:numPr>
                <w:ilvl w:val="0"/>
                <w:numId w:val="11"/>
              </w:numPr>
              <w:shd w:val="clear" w:color="auto" w:fill="auto"/>
              <w:tabs>
                <w:tab w:val="left" w:pos="205"/>
              </w:tabs>
              <w:spacing w:line="266" w:lineRule="auto"/>
              <w:jc w:val="both"/>
            </w:pPr>
            <w:r>
              <w:rPr>
                <w:color w:val="000000"/>
                <w:lang w:val="vi-VN" w:eastAsia="vi-VN" w:bidi="vi-VN"/>
              </w:rPr>
              <w:t>Dịch vụ cấp tín dụng thông qua các thể chế tiền tệ dùng cho mục đích lay các quyền sử dụng đất hoặc nhà không để ờ được sử dụng trong giao dịch Loại trừ:</w:t>
            </w:r>
          </w:p>
          <w:p w:rsidR="005859D6" w:rsidRDefault="005859D6" w:rsidP="00EB6836">
            <w:pPr>
              <w:pStyle w:val="Other0"/>
              <w:numPr>
                <w:ilvl w:val="0"/>
                <w:numId w:val="11"/>
              </w:numPr>
              <w:shd w:val="clear" w:color="auto" w:fill="auto"/>
              <w:tabs>
                <w:tab w:val="left" w:pos="108"/>
              </w:tabs>
              <w:spacing w:line="266" w:lineRule="auto"/>
              <w:jc w:val="both"/>
            </w:pPr>
            <w:r>
              <w:rPr>
                <w:color w:val="000000"/>
                <w:lang w:val="vi-VN" w:eastAsia="vi-VN" w:bidi="vi-VN"/>
              </w:rPr>
              <w:t>Dịch vụ định giá. phân vào nhóm 6820000</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672"/>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6419025</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cấp tín dụng không thế chấp thưong mại bởi các thể chế tiền tệ</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w:t>
            </w:r>
          </w:p>
          <w:p w:rsidR="005859D6" w:rsidRDefault="005859D6" w:rsidP="00EB6836">
            <w:pPr>
              <w:pStyle w:val="Other0"/>
              <w:numPr>
                <w:ilvl w:val="0"/>
                <w:numId w:val="12"/>
              </w:numPr>
              <w:shd w:val="clear" w:color="auto" w:fill="auto"/>
              <w:tabs>
                <w:tab w:val="left" w:pos="176"/>
              </w:tabs>
              <w:spacing w:line="266" w:lineRule="auto"/>
              <w:jc w:val="both"/>
            </w:pPr>
            <w:r>
              <w:rPr>
                <w:color w:val="000000"/>
                <w:lang w:val="vi-VN" w:eastAsia="vi-VN" w:bidi="vi-VN"/>
              </w:rPr>
              <w:t>Dịch vụ cho vay thông qua các thể chế tiền tệ đến các nhà đầu tư và môi giới, liên quan đến các thể chế tài chính, chính quyền địa phưong, liên kết các trường học, chính phủ nước ngoài và các nhà kinh doanh khác</w:t>
            </w:r>
          </w:p>
          <w:p w:rsidR="005859D6" w:rsidRDefault="005859D6" w:rsidP="00EB6836">
            <w:pPr>
              <w:pStyle w:val="Other0"/>
              <w:numPr>
                <w:ilvl w:val="0"/>
                <w:numId w:val="12"/>
              </w:numPr>
              <w:shd w:val="clear" w:color="auto" w:fill="auto"/>
              <w:tabs>
                <w:tab w:val="left" w:pos="176"/>
              </w:tabs>
              <w:spacing w:line="266" w:lineRule="auto"/>
              <w:jc w:val="both"/>
            </w:pPr>
            <w:r>
              <w:rPr>
                <w:color w:val="000000"/>
                <w:lang w:val="vi-VN" w:eastAsia="vi-VN" w:bidi="vi-VN"/>
              </w:rPr>
              <w:t>Dịch vụ cho vay đối với cá nhân vì mục đích kinh doanh</w:t>
            </w:r>
          </w:p>
          <w:p w:rsidR="005859D6" w:rsidRDefault="005859D6" w:rsidP="00EB6836">
            <w:pPr>
              <w:pStyle w:val="Other0"/>
              <w:numPr>
                <w:ilvl w:val="0"/>
                <w:numId w:val="12"/>
              </w:numPr>
              <w:shd w:val="clear" w:color="auto" w:fill="auto"/>
              <w:tabs>
                <w:tab w:val="left" w:pos="169"/>
              </w:tabs>
              <w:spacing w:line="266" w:lineRule="auto"/>
              <w:jc w:val="both"/>
            </w:pPr>
            <w:r>
              <w:rPr>
                <w:color w:val="000000"/>
                <w:lang w:val="vi-VN" w:eastAsia="vi-VN" w:bidi="vi-VN"/>
              </w:rPr>
              <w:t>Dịch vụ cho vay, dự trữ và các cam kết khác</w:t>
            </w:r>
          </w:p>
          <w:p w:rsidR="005859D6" w:rsidRDefault="005859D6" w:rsidP="00EB6836">
            <w:pPr>
              <w:pStyle w:val="Other0"/>
              <w:numPr>
                <w:ilvl w:val="0"/>
                <w:numId w:val="12"/>
              </w:numPr>
              <w:shd w:val="clear" w:color="auto" w:fill="auto"/>
              <w:tabs>
                <w:tab w:val="left" w:pos="133"/>
              </w:tabs>
              <w:spacing w:line="266" w:lineRule="auto"/>
              <w:jc w:val="both"/>
            </w:pPr>
            <w:r>
              <w:rPr>
                <w:color w:val="000000"/>
                <w:lang w:val="vi-VN" w:eastAsia="vi-VN" w:bidi="vi-VN"/>
              </w:rPr>
              <w:t>Dịch vụ đảm bào và cung cấp thư tín dụng</w:t>
            </w:r>
          </w:p>
          <w:p w:rsidR="005859D6" w:rsidRDefault="005859D6" w:rsidP="00EB6836">
            <w:pPr>
              <w:pStyle w:val="Other0"/>
              <w:numPr>
                <w:ilvl w:val="0"/>
                <w:numId w:val="12"/>
              </w:numPr>
              <w:shd w:val="clear" w:color="auto" w:fill="auto"/>
              <w:tabs>
                <w:tab w:val="left" w:pos="158"/>
              </w:tabs>
              <w:spacing w:line="266" w:lineRule="auto"/>
              <w:jc w:val="both"/>
            </w:pPr>
            <w:r>
              <w:rPr>
                <w:color w:val="000000"/>
                <w:lang w:val="vi-VN" w:eastAsia="vi-VN" w:bidi="vi-VN"/>
              </w:rPr>
              <w:t>Dịch vụ chấp thuận thanh toán được thỏa thuận bời một ngân hàng hoặc thể chế tài chính khác để trả một ngân phiếu hoặc một công cụ tín dụng được phát hành bởi một thể chế khác</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3"/>
        <w:gridCol w:w="716"/>
        <w:gridCol w:w="698"/>
        <w:gridCol w:w="734"/>
        <w:gridCol w:w="713"/>
        <w:gridCol w:w="860"/>
        <w:gridCol w:w="857"/>
        <w:gridCol w:w="1710"/>
        <w:gridCol w:w="1850"/>
        <w:gridCol w:w="1451"/>
      </w:tblGrid>
      <w:tr w:rsidR="005859D6" w:rsidTr="00EB6836">
        <w:tblPrEx>
          <w:tblCellMar>
            <w:top w:w="0" w:type="dxa"/>
            <w:bottom w:w="0" w:type="dxa"/>
          </w:tblCellMar>
        </w:tblPrEx>
        <w:trPr>
          <w:trHeight w:hRule="exact" w:val="1044"/>
          <w:jc w:val="center"/>
        </w:trPr>
        <w:tc>
          <w:tcPr>
            <w:tcW w:w="76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right"/>
              <w:rPr>
                <w:sz w:val="18"/>
                <w:szCs w:val="18"/>
              </w:rPr>
            </w:pPr>
            <w:r>
              <w:rPr>
                <w:b/>
                <w:bCs/>
                <w:color w:val="000000"/>
                <w:sz w:val="18"/>
                <w:szCs w:val="18"/>
                <w:lang w:val="vi-VN" w:eastAsia="vi-VN" w:bidi="vi-VN"/>
              </w:rPr>
              <w:t>cấp 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khấu)</w:t>
            </w:r>
          </w:p>
        </w:tc>
      </w:tr>
      <w:tr w:rsidR="005859D6" w:rsidTr="00EB6836">
        <w:tblPrEx>
          <w:tblCellMar>
            <w:top w:w="0" w:type="dxa"/>
            <w:bottom w:w="0" w:type="dxa"/>
          </w:tblCellMar>
        </w:tblPrEx>
        <w:trPr>
          <w:trHeight w:hRule="exact" w:val="382"/>
          <w:jc w:val="center"/>
        </w:trPr>
        <w:tc>
          <w:tcPr>
            <w:tcW w:w="76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718"/>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6419026</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thẻ tín dụng bởi các thể chế tiền tệ</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after="40" w:line="264" w:lineRule="auto"/>
              <w:jc w:val="both"/>
            </w:pPr>
            <w:r>
              <w:rPr>
                <w:color w:val="000000"/>
                <w:lang w:val="vi-VN" w:eastAsia="vi-VN" w:bidi="vi-VN"/>
              </w:rPr>
              <w:t>Gồm:</w:t>
            </w:r>
          </w:p>
          <w:p w:rsidR="005859D6" w:rsidRDefault="005859D6" w:rsidP="00EB6836">
            <w:pPr>
              <w:pStyle w:val="Other0"/>
              <w:shd w:val="clear" w:color="auto" w:fill="auto"/>
              <w:spacing w:line="264" w:lineRule="auto"/>
              <w:jc w:val="both"/>
            </w:pPr>
            <w:r>
              <w:rPr>
                <w:color w:val="000000"/>
                <w:lang w:val="vi-VN" w:eastAsia="vi-VN" w:bidi="vi-VN"/>
              </w:rPr>
              <w:t>- Cấp tín dụng bởi các thể chế tiền tệ khi người nắm giữ một thẻ tín dụng sử dụng nó để mua hàng hóa hoặc dịch vụ, không tính đến việc cân đối phải hoàn thành vào cuối thời hạn</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65"/>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6419029</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cấp tín dụng khác bởi các thể chế tiền tệ</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after="40" w:line="266" w:lineRule="auto"/>
              <w:jc w:val="both"/>
            </w:pPr>
            <w:r>
              <w:rPr>
                <w:color w:val="000000"/>
                <w:lang w:val="vi-VN" w:eastAsia="vi-VN" w:bidi="vi-VN"/>
              </w:rPr>
              <w:t>Gồm:</w:t>
            </w:r>
          </w:p>
          <w:p w:rsidR="005859D6" w:rsidRDefault="005859D6" w:rsidP="00EB6836">
            <w:pPr>
              <w:pStyle w:val="Other0"/>
              <w:shd w:val="clear" w:color="auto" w:fill="auto"/>
              <w:spacing w:line="266" w:lineRule="auto"/>
              <w:jc w:val="both"/>
            </w:pPr>
            <w:r>
              <w:rPr>
                <w:color w:val="000000"/>
                <w:lang w:val="vi-VN" w:eastAsia="vi-VN" w:bidi="vi-VN"/>
              </w:rPr>
              <w:t>- Dịch vụ cấp tín dụng khác bời các thể chế tiền tệ chưa được phân vào đâu</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41"/>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641903</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6419030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trung gian tiền tệ khác chưa được phân vào đâu</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11"/>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642</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6420</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64200</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642000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6420000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của công ty nắm giữ tài sản</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 Dịch vụ của các tổ chức nẳm giữ tài sản của các công ty phụ thuộc và quản lý các công ty đó</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437"/>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643</w:t>
            </w:r>
          </w:p>
        </w:tc>
        <w:tc>
          <w:tcPr>
            <w:tcW w:w="73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6430</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64300</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643000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6430000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của quỹ tín thác, các quỹ và các tổ chức tài chính khác</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 Dịch vụ của các đon vị pháp nhân đuục thành lập để góp chung chứng khoán và các tài sản tài chính khác, là đại diện của các cổ đông hay ngưòi huỏng lọi nhung không tham gia quản lý.</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26"/>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w:t>
            </w:r>
          </w:p>
        </w:tc>
        <w:tc>
          <w:tcPr>
            <w:tcW w:w="73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Dịch vụ trung gian tài chính khác (trừ dịch vụ bảo hiểm và dịch vụ bảo hiểm xã hội)</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3042"/>
          <w:jc w:val="center"/>
        </w:trPr>
        <w:tc>
          <w:tcPr>
            <w:tcW w:w="76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6491</w:t>
            </w:r>
          </w:p>
        </w:tc>
        <w:tc>
          <w:tcPr>
            <w:tcW w:w="71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64910</w:t>
            </w:r>
          </w:p>
        </w:tc>
        <w:tc>
          <w:tcPr>
            <w:tcW w:w="86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649100</w:t>
            </w: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6491000</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cho thuê tài chính</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Gồm: Dịch vụ cho thuê thiết bị và các tài sản khác cho khách hàng trong đó người cho thuê sẽ đầu tư chủ yếu theo yêu cầu của bên thuê và nắm giữ quyền sở hữu đối với thiết bị và phương tiện.</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6"/>
        <w:gridCol w:w="706"/>
        <w:gridCol w:w="709"/>
        <w:gridCol w:w="713"/>
        <w:gridCol w:w="850"/>
        <w:gridCol w:w="850"/>
        <w:gridCol w:w="1710"/>
        <w:gridCol w:w="1854"/>
        <w:gridCol w:w="1436"/>
      </w:tblGrid>
      <w:tr w:rsidR="005859D6" w:rsidTr="00EB6836">
        <w:tblPrEx>
          <w:tblCellMar>
            <w:top w:w="0" w:type="dxa"/>
            <w:bottom w:w="0" w:type="dxa"/>
          </w:tblCellMar>
        </w:tblPrEx>
        <w:trPr>
          <w:trHeight w:hRule="exact" w:val="105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đối vói hàng hóa tại khâu nhập khầu)</w:t>
            </w:r>
          </w:p>
        </w:tc>
      </w:tr>
      <w:tr w:rsidR="005859D6" w:rsidTr="00EB6836">
        <w:tblPrEx>
          <w:tblCellMar>
            <w:top w:w="0" w:type="dxa"/>
            <w:bottom w:w="0" w:type="dxa"/>
          </w:tblCellMar>
        </w:tblPrEx>
        <w:trPr>
          <w:trHeight w:hRule="exact" w:val="396"/>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4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64920</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649200</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Dịch vụ cấp tín dụng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596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6492001</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cấp tín dụng liên ngành, không phải bời các thể chế tiền tệ</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lọi được cung cấp đến các trung gian tài chính trong nước và nước ngoài thưÒTig là trong ngan hạn, trà theo nhu cầu hoặc sau khi có thông báo.</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894"/>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6492002</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cấp tín dụng tiêu dùng, không phài bởi các thể chế tiền tệ</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after="40" w:line="266" w:lineRule="auto"/>
              <w:jc w:val="both"/>
            </w:pPr>
            <w:r>
              <w:rPr>
                <w:color w:val="000000"/>
                <w:lang w:val="vi-VN" w:eastAsia="vi-VN" w:bidi="vi-VN"/>
              </w:rPr>
              <w:t>Gồm:</w:t>
            </w:r>
          </w:p>
          <w:p w:rsidR="005859D6" w:rsidRDefault="005859D6" w:rsidP="00EB6836">
            <w:pPr>
              <w:pStyle w:val="Other0"/>
              <w:numPr>
                <w:ilvl w:val="0"/>
                <w:numId w:val="13"/>
              </w:numPr>
              <w:shd w:val="clear" w:color="auto" w:fill="auto"/>
              <w:tabs>
                <w:tab w:val="left" w:pos="299"/>
              </w:tabs>
              <w:spacing w:after="40" w:line="264" w:lineRule="auto"/>
              <w:jc w:val="both"/>
            </w:pPr>
            <w:r>
              <w:rPr>
                <w:color w:val="000000"/>
                <w:lang w:val="vi-VN" w:eastAsia="vi-VN" w:bidi="vi-VN"/>
              </w:rPr>
              <w:t>Việc cấp các khoản cho vay cá nhân không cần thế chấp không thông qua các thê chế tiền tệ Gồm: việc cấp tín dụng theo một kế hoạch thanh toán đã được lập</w:t>
            </w:r>
          </w:p>
          <w:p w:rsidR="005859D6" w:rsidRDefault="005859D6" w:rsidP="00EB6836">
            <w:pPr>
              <w:pStyle w:val="Other0"/>
              <w:numPr>
                <w:ilvl w:val="0"/>
                <w:numId w:val="13"/>
              </w:numPr>
              <w:shd w:val="clear" w:color="auto" w:fill="auto"/>
              <w:tabs>
                <w:tab w:val="left" w:pos="180"/>
              </w:tabs>
              <w:spacing w:line="266" w:lineRule="auto"/>
              <w:jc w:val="both"/>
            </w:pPr>
            <w:r>
              <w:rPr>
                <w:color w:val="000000"/>
                <w:lang w:val="vi-VN" w:eastAsia="vi-VN" w:bidi="vi-VN"/>
              </w:rPr>
              <w:t>Dịch vụ cho vay trong phạm vi hoạt động của tín dụng, dựa trên cam kết cho vay vổn với một số lượng nhất định</w:t>
            </w:r>
          </w:p>
          <w:p w:rsidR="005859D6" w:rsidRDefault="005859D6" w:rsidP="00EB6836">
            <w:pPr>
              <w:pStyle w:val="Other0"/>
              <w:numPr>
                <w:ilvl w:val="0"/>
                <w:numId w:val="13"/>
              </w:numPr>
              <w:shd w:val="clear" w:color="auto" w:fill="auto"/>
              <w:tabs>
                <w:tab w:val="left" w:pos="137"/>
              </w:tabs>
              <w:spacing w:after="40" w:line="266" w:lineRule="auto"/>
              <w:jc w:val="both"/>
            </w:pPr>
            <w:r>
              <w:rPr>
                <w:color w:val="000000"/>
                <w:lang w:val="vi-VN" w:eastAsia="vi-VN" w:bidi="vi-VN"/>
              </w:rPr>
              <w:t>Dịch vụ cấp tín dụng tiêu dùng, dịch vụ cho vay được kéo dài cho việc tiêu dùng hàng hóa và dịch vụ khi mà việc tiêu dùng hàng hóa thường được sừ dụng như là một hình thức ký quỳ</w:t>
            </w: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09"/>
        <w:gridCol w:w="698"/>
        <w:gridCol w:w="724"/>
        <w:gridCol w:w="720"/>
        <w:gridCol w:w="853"/>
        <w:gridCol w:w="857"/>
        <w:gridCol w:w="1717"/>
        <w:gridCol w:w="1847"/>
        <w:gridCol w:w="1462"/>
      </w:tblGrid>
      <w:tr w:rsidR="005859D6" w:rsidTr="00EB6836">
        <w:tblPrEx>
          <w:tblCellMar>
            <w:top w:w="0" w:type="dxa"/>
            <w:bottom w:w="0" w:type="dxa"/>
          </w:tblCellMar>
        </w:tblPrEx>
        <w:trPr>
          <w:trHeight w:hRule="exact" w:val="1040"/>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2"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với hàng hóa tại khâu nhập khẩu)</w:t>
            </w:r>
          </w:p>
        </w:tc>
      </w:tr>
      <w:tr w:rsidR="005859D6" w:rsidTr="00EB6836">
        <w:tblPrEx>
          <w:tblCellMar>
            <w:top w:w="0" w:type="dxa"/>
            <w:bottom w:w="0" w:type="dxa"/>
          </w:tblCellMar>
        </w:tblPrEx>
        <w:trPr>
          <w:trHeight w:hRule="exact" w:val="389"/>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2"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329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6492003</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cấp tín dụng thế chấp quyền sử dụnẹ đất hoặc nhà để ở, không phải bởi các thể chế tiền tệ</w:t>
            </w:r>
          </w:p>
        </w:tc>
        <w:tc>
          <w:tcPr>
            <w:tcW w:w="184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pPr>
            <w:r>
              <w:rPr>
                <w:color w:val="000000"/>
                <w:lang w:val="vi-VN" w:eastAsia="vi-VN" w:bidi="vi-VN"/>
              </w:rPr>
              <w:t>Gồm:</w:t>
            </w:r>
          </w:p>
          <w:p w:rsidR="005859D6" w:rsidRDefault="005859D6" w:rsidP="00EB6836">
            <w:pPr>
              <w:pStyle w:val="Other0"/>
              <w:numPr>
                <w:ilvl w:val="0"/>
                <w:numId w:val="14"/>
              </w:numPr>
              <w:shd w:val="clear" w:color="auto" w:fill="auto"/>
              <w:tabs>
                <w:tab w:val="left" w:pos="119"/>
              </w:tabs>
              <w:spacing w:line="264" w:lineRule="auto"/>
              <w:jc w:val="both"/>
            </w:pPr>
            <w:r>
              <w:rPr>
                <w:color w:val="000000"/>
                <w:lang w:val="vi-VN" w:eastAsia="vi-VN" w:bidi="vi-VN"/>
              </w:rPr>
              <w:t xml:space="preserve">Dịch vụ </w:t>
            </w:r>
            <w:r>
              <w:rPr>
                <w:color w:val="000000"/>
                <w:lang w:bidi="en-US"/>
              </w:rPr>
              <w:t xml:space="preserve">cap </w:t>
            </w:r>
            <w:r>
              <w:rPr>
                <w:color w:val="000000"/>
                <w:lang w:val="vi-VN" w:eastAsia="vi-VN" w:bidi="vi-VN"/>
              </w:rPr>
              <w:t>tín dụng không thông qua các thể chế tiền tệ dùng cho mục đích lấy các quyền sử dụng đất hoặc nhà để ở được sử dụng trong giao dịch</w:t>
            </w:r>
          </w:p>
          <w:p w:rsidR="005859D6" w:rsidRDefault="005859D6" w:rsidP="00EB6836">
            <w:pPr>
              <w:pStyle w:val="Other0"/>
              <w:numPr>
                <w:ilvl w:val="0"/>
                <w:numId w:val="14"/>
              </w:numPr>
              <w:shd w:val="clear" w:color="auto" w:fill="auto"/>
              <w:tabs>
                <w:tab w:val="left" w:pos="126"/>
              </w:tabs>
              <w:spacing w:line="264" w:lineRule="auto"/>
              <w:jc w:val="both"/>
            </w:pPr>
            <w:r>
              <w:rPr>
                <w:color w:val="000000"/>
                <w:lang w:val="vi-VN" w:eastAsia="vi-VN" w:bidi="vi-VN"/>
              </w:rPr>
              <w:t>Vay ký quĩ nhà Loại trừ:</w:t>
            </w:r>
          </w:p>
          <w:p w:rsidR="005859D6" w:rsidRDefault="005859D6" w:rsidP="00EB6836">
            <w:pPr>
              <w:pStyle w:val="Other0"/>
              <w:numPr>
                <w:ilvl w:val="0"/>
                <w:numId w:val="14"/>
              </w:numPr>
              <w:shd w:val="clear" w:color="auto" w:fill="auto"/>
              <w:tabs>
                <w:tab w:val="left" w:pos="158"/>
              </w:tabs>
              <w:spacing w:line="264" w:lineRule="auto"/>
              <w:jc w:val="both"/>
            </w:pPr>
            <w:r>
              <w:rPr>
                <w:color w:val="000000"/>
                <w:lang w:val="vi-VN" w:eastAsia="vi-VN" w:bidi="vi-VN"/>
              </w:rPr>
              <w:t>Dịch vụ định giá, phân vào nhóm 6820000</w:t>
            </w:r>
          </w:p>
        </w:tc>
        <w:tc>
          <w:tcPr>
            <w:tcW w:w="1462"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808"/>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6492004</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cấp tín dụng thế chấp quyền sử dụng đất hoặc nhà không để ờ, không phải bởi các thể chế tiền tệ</w:t>
            </w:r>
          </w:p>
        </w:tc>
        <w:tc>
          <w:tcPr>
            <w:tcW w:w="184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Gồm:</w:t>
            </w:r>
          </w:p>
          <w:p w:rsidR="005859D6" w:rsidRDefault="005859D6" w:rsidP="00EB6836">
            <w:pPr>
              <w:pStyle w:val="Other0"/>
              <w:numPr>
                <w:ilvl w:val="0"/>
                <w:numId w:val="15"/>
              </w:numPr>
              <w:shd w:val="clear" w:color="auto" w:fill="auto"/>
              <w:tabs>
                <w:tab w:val="left" w:pos="130"/>
              </w:tabs>
              <w:spacing w:line="266" w:lineRule="auto"/>
              <w:jc w:val="both"/>
            </w:pPr>
            <w:r>
              <w:rPr>
                <w:color w:val="000000"/>
                <w:lang w:val="vi-VN" w:eastAsia="vi-VN" w:bidi="vi-VN"/>
              </w:rPr>
              <w:t>Dịch vụ cấp tín dụng không thông qua các thể chế tiền tệ dùng cho mục đích lấy các quyền sử dụng đất hoặc nhà không để ờ được sử dụng trong giao dịch Nhóm này loại trừ:</w:t>
            </w:r>
          </w:p>
          <w:p w:rsidR="005859D6" w:rsidRDefault="005859D6" w:rsidP="00EB6836">
            <w:pPr>
              <w:pStyle w:val="Other0"/>
              <w:numPr>
                <w:ilvl w:val="0"/>
                <w:numId w:val="15"/>
              </w:numPr>
              <w:shd w:val="clear" w:color="auto" w:fill="auto"/>
              <w:tabs>
                <w:tab w:val="left" w:pos="155"/>
              </w:tabs>
              <w:spacing w:line="266" w:lineRule="auto"/>
              <w:jc w:val="both"/>
            </w:pPr>
            <w:r>
              <w:rPr>
                <w:color w:val="000000"/>
                <w:lang w:val="vi-VN" w:eastAsia="vi-VN" w:bidi="vi-VN"/>
              </w:rPr>
              <w:t>Dịch vụ định giá, phân vào nhóm 682</w:t>
            </w:r>
          </w:p>
        </w:tc>
        <w:tc>
          <w:tcPr>
            <w:tcW w:w="1462"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265"/>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6492005</w:t>
            </w: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tabs>
                <w:tab w:val="left" w:pos="1260"/>
              </w:tabs>
              <w:spacing w:line="269" w:lineRule="auto"/>
              <w:jc w:val="both"/>
            </w:pPr>
            <w:r>
              <w:rPr>
                <w:color w:val="000000"/>
                <w:lang w:val="vi-VN" w:eastAsia="vi-VN" w:bidi="vi-VN"/>
              </w:rPr>
              <w:t>Dịch vụ cấp tín dụng phi thế chấp thưoTig</w:t>
            </w:r>
            <w:r>
              <w:rPr>
                <w:color w:val="000000"/>
                <w:lang w:val="vi-VN" w:eastAsia="vi-VN" w:bidi="vi-VN"/>
              </w:rPr>
              <w:tab/>
              <w:t>mại,</w:t>
            </w:r>
          </w:p>
          <w:p w:rsidR="005859D6" w:rsidRDefault="005859D6" w:rsidP="00EB6836">
            <w:pPr>
              <w:pStyle w:val="Other0"/>
              <w:shd w:val="clear" w:color="auto" w:fill="auto"/>
              <w:spacing w:line="269" w:lineRule="auto"/>
              <w:jc w:val="both"/>
            </w:pPr>
            <w:r>
              <w:rPr>
                <w:color w:val="000000"/>
                <w:lang w:val="vi-VN" w:eastAsia="vi-VN" w:bidi="vi-VN"/>
              </w:rPr>
              <w:t>không phải bởi các thể chế tiền tệ</w:t>
            </w:r>
          </w:p>
        </w:tc>
        <w:tc>
          <w:tcPr>
            <w:tcW w:w="1847"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Gồm</w:t>
            </w:r>
          </w:p>
          <w:p w:rsidR="005859D6" w:rsidRDefault="005859D6" w:rsidP="00EB6836">
            <w:pPr>
              <w:pStyle w:val="Other0"/>
              <w:numPr>
                <w:ilvl w:val="0"/>
                <w:numId w:val="16"/>
              </w:numPr>
              <w:shd w:val="clear" w:color="auto" w:fill="auto"/>
              <w:tabs>
                <w:tab w:val="left" w:pos="108"/>
              </w:tabs>
              <w:spacing w:line="271" w:lineRule="auto"/>
              <w:jc w:val="both"/>
            </w:pPr>
            <w:r>
              <w:rPr>
                <w:color w:val="000000"/>
                <w:lang w:val="vi-VN" w:eastAsia="vi-VN" w:bidi="vi-VN"/>
              </w:rPr>
              <w:t>Dịch vụ cho vay không thông qua các thể chế tiền tệ đến các nhà đầu tư và môi giới, liên quan đen các the chế tài chính, chính quyền địa phuong liên kết các trưòng học, chính phủ nước ngoài và các nhà kinh doanh khác</w:t>
            </w:r>
          </w:p>
          <w:p w:rsidR="005859D6" w:rsidRDefault="005859D6" w:rsidP="00EB6836">
            <w:pPr>
              <w:pStyle w:val="Other0"/>
              <w:numPr>
                <w:ilvl w:val="0"/>
                <w:numId w:val="16"/>
              </w:numPr>
              <w:shd w:val="clear" w:color="auto" w:fill="auto"/>
              <w:tabs>
                <w:tab w:val="left" w:pos="169"/>
              </w:tabs>
              <w:spacing w:line="271" w:lineRule="auto"/>
              <w:jc w:val="both"/>
            </w:pPr>
            <w:r>
              <w:rPr>
                <w:color w:val="000000"/>
                <w:lang w:val="vi-VN" w:eastAsia="vi-VN" w:bidi="vi-VN"/>
              </w:rPr>
              <w:t>Dịch vụ cho vay đối với cá nhân vì mục đích kinh doanh</w:t>
            </w:r>
          </w:p>
          <w:p w:rsidR="005859D6" w:rsidRDefault="005859D6" w:rsidP="00EB6836">
            <w:pPr>
              <w:pStyle w:val="Other0"/>
              <w:numPr>
                <w:ilvl w:val="0"/>
                <w:numId w:val="16"/>
              </w:numPr>
              <w:shd w:val="clear" w:color="auto" w:fill="auto"/>
              <w:tabs>
                <w:tab w:val="left" w:pos="162"/>
              </w:tabs>
              <w:spacing w:line="271" w:lineRule="auto"/>
              <w:jc w:val="both"/>
            </w:pPr>
            <w:r>
              <w:rPr>
                <w:color w:val="000000"/>
                <w:lang w:val="vi-VN" w:eastAsia="vi-VN" w:bidi="vi-VN"/>
              </w:rPr>
              <w:t>Dịch vụ cho vay, dự trữ và các cam kết khác</w:t>
            </w:r>
          </w:p>
          <w:p w:rsidR="005859D6" w:rsidRDefault="005859D6" w:rsidP="00EB6836">
            <w:pPr>
              <w:pStyle w:val="Other0"/>
              <w:numPr>
                <w:ilvl w:val="0"/>
                <w:numId w:val="16"/>
              </w:numPr>
              <w:shd w:val="clear" w:color="auto" w:fill="auto"/>
              <w:tabs>
                <w:tab w:val="left" w:pos="115"/>
              </w:tabs>
              <w:spacing w:line="271" w:lineRule="auto"/>
              <w:jc w:val="both"/>
            </w:pPr>
            <w:r>
              <w:rPr>
                <w:color w:val="000000"/>
                <w:lang w:val="vi-VN" w:eastAsia="vi-VN" w:bidi="vi-VN"/>
              </w:rPr>
              <w:t>Dịch vụ đảm bảo và cung cấp thư tín dụng</w:t>
            </w:r>
          </w:p>
          <w:p w:rsidR="005859D6" w:rsidRDefault="005859D6" w:rsidP="00EB6836">
            <w:pPr>
              <w:pStyle w:val="Other0"/>
              <w:numPr>
                <w:ilvl w:val="0"/>
                <w:numId w:val="16"/>
              </w:numPr>
              <w:shd w:val="clear" w:color="auto" w:fill="auto"/>
              <w:tabs>
                <w:tab w:val="left" w:pos="148"/>
              </w:tabs>
              <w:spacing w:line="271" w:lineRule="auto"/>
              <w:jc w:val="both"/>
            </w:pPr>
            <w:r>
              <w:rPr>
                <w:color w:val="000000"/>
                <w:lang w:val="vi-VN" w:eastAsia="vi-VN" w:bidi="vi-VN"/>
              </w:rPr>
              <w:t>Dịch vụ chấp thuận thanh toán đưọc thỏa thuận bời một ngân hàng hoặc thể chế tài chính khác để trả một ngân phiếu hoặc một công cụ tín dụng được phát hành bỏi một thể chế khác</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6"/>
        <w:gridCol w:w="709"/>
        <w:gridCol w:w="713"/>
        <w:gridCol w:w="713"/>
        <w:gridCol w:w="857"/>
        <w:gridCol w:w="853"/>
        <w:gridCol w:w="1706"/>
        <w:gridCol w:w="1861"/>
        <w:gridCol w:w="1444"/>
      </w:tblGrid>
      <w:tr w:rsidR="005859D6" w:rsidTr="00EB6836">
        <w:tblPrEx>
          <w:tblCellMar>
            <w:top w:w="0" w:type="dxa"/>
            <w:bottom w:w="0" w:type="dxa"/>
          </w:tblCellMar>
        </w:tblPrEx>
        <w:trPr>
          <w:trHeight w:hRule="exact" w:val="1048"/>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cấpl</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Mâ số HS (áp dụng đối vói hàng hóa tại khâu nhập khẩu)</w:t>
            </w:r>
          </w:p>
        </w:tc>
      </w:tr>
      <w:tr w:rsidR="005859D6" w:rsidTr="00EB6836">
        <w:tblPrEx>
          <w:tblCellMar>
            <w:top w:w="0" w:type="dxa"/>
            <w:bottom w:w="0" w:type="dxa"/>
          </w:tblCellMar>
        </w:tblPrEx>
        <w:trPr>
          <w:trHeight w:hRule="exact" w:val="38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56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6492006</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thẻ tín dụng, không phải bời các thể chế tiền tệ</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pPr>
            <w:r>
              <w:rPr>
                <w:color w:val="000000"/>
                <w:lang w:val="vi-VN" w:eastAsia="vi-VN" w:bidi="vi-VN"/>
              </w:rPr>
              <w:t>Gồm:</w:t>
            </w:r>
          </w:p>
          <w:p w:rsidR="005859D6" w:rsidRDefault="005859D6" w:rsidP="00EB6836">
            <w:pPr>
              <w:pStyle w:val="Other0"/>
              <w:shd w:val="clear" w:color="auto" w:fill="auto"/>
              <w:spacing w:line="266" w:lineRule="auto"/>
              <w:jc w:val="both"/>
            </w:pPr>
            <w:r>
              <w:rPr>
                <w:color w:val="000000"/>
                <w:lang w:val="vi-VN" w:eastAsia="vi-VN" w:bidi="vi-VN"/>
              </w:rPr>
              <w:t>- Cấp tín dụng không qua các thể chế tiền tệ khi người nắm giữ một thẻ tín dụng sử dụng nó để mua hàng hóa hoặc dịch vụ, không tính đến việc cân đối phải hoàn thành vào cuối thời hạn</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041"/>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6492009</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cấp tín dụng khác, không phải bởi thể chế tiền tệ</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w:t>
            </w:r>
          </w:p>
          <w:p w:rsidR="005859D6" w:rsidRDefault="005859D6" w:rsidP="00EB6836">
            <w:pPr>
              <w:pStyle w:val="Other0"/>
              <w:numPr>
                <w:ilvl w:val="0"/>
                <w:numId w:val="17"/>
              </w:numPr>
              <w:shd w:val="clear" w:color="auto" w:fill="auto"/>
              <w:tabs>
                <w:tab w:val="left" w:pos="205"/>
              </w:tabs>
              <w:spacing w:line="266" w:lineRule="auto"/>
              <w:jc w:val="both"/>
            </w:pPr>
            <w:r>
              <w:rPr>
                <w:color w:val="000000"/>
                <w:lang w:val="vi-VN" w:eastAsia="vi-VN" w:bidi="vi-VN"/>
              </w:rPr>
              <w:t>Dịch vụ cấp tín dụng khác không qua các thể chế tiền tệ chưa được phân vào đâu</w:t>
            </w:r>
          </w:p>
          <w:p w:rsidR="005859D6" w:rsidRDefault="005859D6" w:rsidP="00EB6836">
            <w:pPr>
              <w:pStyle w:val="Other0"/>
              <w:numPr>
                <w:ilvl w:val="0"/>
                <w:numId w:val="17"/>
              </w:numPr>
              <w:shd w:val="clear" w:color="auto" w:fill="auto"/>
              <w:tabs>
                <w:tab w:val="left" w:pos="162"/>
              </w:tabs>
              <w:spacing w:line="266" w:lineRule="auto"/>
              <w:jc w:val="both"/>
            </w:pPr>
            <w:r>
              <w:rPr>
                <w:color w:val="000000"/>
                <w:lang w:val="vi-VN" w:eastAsia="vi-VN" w:bidi="vi-VN"/>
              </w:rPr>
              <w:t>Dịch vụ tài chính bán hàng</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53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6499</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64990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649900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tài chính khác chưa được phân vào đâu (trừ dịch vụ bảo hiêm và dịch vụ bảo hiểm xã hội)</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4579"/>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6499001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ngân hàng đầu tư</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pPr>
            <w:r>
              <w:rPr>
                <w:color w:val="000000"/>
                <w:lang w:val="vi-VN" w:eastAsia="vi-VN" w:bidi="vi-VN"/>
              </w:rPr>
              <w:t>Gồm:</w:t>
            </w:r>
          </w:p>
          <w:p w:rsidR="005859D6" w:rsidRDefault="005859D6" w:rsidP="00EB6836">
            <w:pPr>
              <w:pStyle w:val="Other0"/>
              <w:numPr>
                <w:ilvl w:val="0"/>
                <w:numId w:val="18"/>
              </w:numPr>
              <w:shd w:val="clear" w:color="auto" w:fill="auto"/>
              <w:tabs>
                <w:tab w:val="left" w:pos="155"/>
              </w:tabs>
              <w:spacing w:line="266" w:lineRule="auto"/>
              <w:jc w:val="both"/>
            </w:pPr>
            <w:r>
              <w:rPr>
                <w:color w:val="000000"/>
                <w:lang w:val="vi-VN" w:eastAsia="vi-VN" w:bidi="vi-VN"/>
              </w:rPr>
              <w:t>Dịch vụ bảo hiểm chứng khoán</w:t>
            </w:r>
          </w:p>
          <w:p w:rsidR="005859D6" w:rsidRDefault="005859D6" w:rsidP="00EB6836">
            <w:pPr>
              <w:pStyle w:val="Other0"/>
              <w:numPr>
                <w:ilvl w:val="0"/>
                <w:numId w:val="18"/>
              </w:numPr>
              <w:shd w:val="clear" w:color="auto" w:fill="auto"/>
              <w:tabs>
                <w:tab w:val="left" w:pos="162"/>
              </w:tabs>
              <w:spacing w:line="266" w:lineRule="auto"/>
              <w:jc w:val="both"/>
            </w:pPr>
            <w:r>
              <w:rPr>
                <w:color w:val="000000"/>
                <w:lang w:val="vi-VN" w:eastAsia="vi-VN" w:bidi="vi-VN"/>
              </w:rPr>
              <w:t>Dịch vụ bảo đảm số lượng phát hành chứng khoán ở một mức giá nhất định từ lúc công ty hoặc chính phủ phát hành và bán lại cho nhà đầu tư</w:t>
            </w:r>
          </w:p>
          <w:p w:rsidR="005859D6" w:rsidRDefault="005859D6" w:rsidP="00EB6836">
            <w:pPr>
              <w:pStyle w:val="Other0"/>
              <w:numPr>
                <w:ilvl w:val="0"/>
                <w:numId w:val="18"/>
              </w:numPr>
              <w:shd w:val="clear" w:color="auto" w:fill="auto"/>
              <w:tabs>
                <w:tab w:val="left" w:pos="162"/>
              </w:tabs>
              <w:spacing w:line="266" w:lineRule="auto"/>
              <w:jc w:val="both"/>
            </w:pPr>
            <w:r>
              <w:rPr>
                <w:color w:val="000000"/>
                <w:lang w:val="vi-VN" w:eastAsia="vi-VN" w:bidi="vi-VN"/>
              </w:rPr>
              <w:t>Cam kết bán lượng phát hành chứng khoán nhiều ở mức có thể mà không cần bảo đảm mua toàn bộ lượng đề nghị của nhà đầu tư</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606"/>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6499009</w:t>
            </w:r>
          </w:p>
        </w:tc>
        <w:tc>
          <w:tcPr>
            <w:tcW w:w="170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tài chính khác chưa được phân vào đâu</w:t>
            </w:r>
          </w:p>
        </w:tc>
        <w:tc>
          <w:tcPr>
            <w:tcW w:w="1861"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Gom dịch vụ tài chính khác chưa đưọc phân vào đâu, như dịch vụ bảo đảm và cam kết - mua hoặc bán chứng khoán hoặc những phát sinh tài chính trong tài khoản riêng của những nhà môi giới chứng khoán...</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24"/>
        <w:gridCol w:w="716"/>
        <w:gridCol w:w="724"/>
        <w:gridCol w:w="713"/>
        <w:gridCol w:w="860"/>
        <w:gridCol w:w="846"/>
        <w:gridCol w:w="1717"/>
        <w:gridCol w:w="1861"/>
        <w:gridCol w:w="1465"/>
      </w:tblGrid>
      <w:tr w:rsidR="005859D6" w:rsidTr="00EB6836">
        <w:tblPrEx>
          <w:tblCellMar>
            <w:top w:w="0" w:type="dxa"/>
            <w:bottom w:w="0" w:type="dxa"/>
          </w:tblCellMar>
        </w:tblPrEx>
        <w:trPr>
          <w:trHeight w:hRule="exact" w:val="1040"/>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5"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2"/>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5"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39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65</w:t>
            </w: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Dịch vụ bào hiểm, tái bảo hiểm và bảo hiểm xã hội (trừ bảo hiểm xã hội bất buộc)</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385"/>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ind w:firstLine="160"/>
            </w:pPr>
            <w:r>
              <w:rPr>
                <w:color w:val="000000"/>
                <w:lang w:val="vi-VN" w:eastAsia="vi-VN" w:bidi="vi-VN"/>
              </w:rPr>
              <w:t>651</w:t>
            </w: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both"/>
            </w:pPr>
            <w:r>
              <w:rPr>
                <w:color w:val="000000"/>
                <w:lang w:val="vi-VN" w:eastAsia="vi-VN" w:bidi="vi-VN"/>
              </w:rPr>
              <w:t>Dịch vụ bảo hiểm</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37"/>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65110</w:t>
            </w: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Dịch vụ bảo hiểm nhân thọ</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419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651101</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bảo hiểm nhân thọ trọn đời hoặc theo khoảng thời gian</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Dịch vụ bảo hiểm cung cấp việc bồi thường rủi ro cho người hưởng lợi tùy theo chính sách bảo hiểm trọn đòi hay theo khoảng thời gian. Chính sách này có thể đon thuần là việc bảo vệ hoặc có thể chỉ là một hình thức tiết kiệm. Chính sách này có thể áp dụng cho cá nhân hoặc một tổ chức.</w:t>
            </w: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4"/>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6511011</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bảo hiểm niên kim</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6511012</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bảo hiểm tử kỳ</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1"/>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6511013</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Dịch vụ bào hiểm sinh kỳ</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93"/>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651109</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6511090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bảo hiểm nhân thọ khác</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Bảo hiểm hỗn họp, bảo hiểm liên kết đầu tư...</w:t>
            </w: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65120</w:t>
            </w: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bảo hiểm phi nhân thọ</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62"/>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651201</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bảo hiểm tài sản, thiệt hại</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55"/>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6512011</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bảo hiểm xe có động cơ</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7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6512012</w:t>
            </w: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bảo hiểm tàu thủy, máy bay và phương tiện giao thông khác</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36"/>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6512019</w:t>
            </w:r>
          </w:p>
        </w:tc>
        <w:tc>
          <w:tcPr>
            <w:tcW w:w="1717"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bảo hiểm tài sản và thiệt hại khác</w:t>
            </w:r>
          </w:p>
        </w:tc>
        <w:tc>
          <w:tcPr>
            <w:tcW w:w="186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65"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09"/>
        <w:gridCol w:w="720"/>
        <w:gridCol w:w="709"/>
        <w:gridCol w:w="713"/>
        <w:gridCol w:w="857"/>
        <w:gridCol w:w="846"/>
        <w:gridCol w:w="1710"/>
        <w:gridCol w:w="1847"/>
        <w:gridCol w:w="1451"/>
      </w:tblGrid>
      <w:tr w:rsidR="005859D6" w:rsidTr="00EB6836">
        <w:tblPrEx>
          <w:tblCellMar>
            <w:top w:w="0" w:type="dxa"/>
            <w:bottom w:w="0" w:type="dxa"/>
          </w:tblCellMar>
        </w:tblPrEx>
        <w:trPr>
          <w:trHeight w:hRule="exact" w:val="1062"/>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 xml:space="preserve">Cấp </w:t>
            </w:r>
            <w:r>
              <w:rPr>
                <w:b/>
                <w:bCs/>
                <w:color w:val="000000"/>
                <w:sz w:val="18"/>
                <w:szCs w:val="18"/>
                <w:lang w:bidi="en-US"/>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cáp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đoi vói hàng hóa tại khâu nhập khẩu)</w:t>
            </w:r>
          </w:p>
        </w:tc>
      </w:tr>
      <w:tr w:rsidR="005859D6" w:rsidTr="00EB6836">
        <w:tblPrEx>
          <w:tblCellMar>
            <w:top w:w="0" w:type="dxa"/>
            <w:bottom w:w="0" w:type="dxa"/>
          </w:tblCellMar>
        </w:tblPrEx>
        <w:trPr>
          <w:trHeight w:hRule="exact" w:val="38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4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71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651202</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Dịch vụ bảo hiểm hàng hóa vận chuyển</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79"/>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6512021</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Dịch vụ bảo hiểm hàng hóa vận chuyển đường bộ</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94"/>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6512022</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bảo hiểm hàng hóa vận chuyển đường thủy, hàng không và loại hình vận chuyển khác</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7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6512029</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Dịch vụ bảo hiểm hàng hóa vận chuyển khác</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13"/>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651203</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Dịch vụ bảo hiểm nông nghiệp</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2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6512031</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Dịch vụ bảo hiểm cây trồng</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2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6512032</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bảo hiểm vật nuôi</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2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6512039</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bảo hiểm nông nghiệp khác</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6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651204</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6512040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 xml:space="preserve">Dịch vụ bảo hiểm xây dựng và </w:t>
            </w:r>
            <w:r>
              <w:rPr>
                <w:color w:val="000000"/>
                <w:lang w:bidi="en-US"/>
              </w:rPr>
              <w:t xml:space="preserve">lap </w:t>
            </w:r>
            <w:r>
              <w:rPr>
                <w:color w:val="000000"/>
                <w:lang w:val="vi-VN" w:eastAsia="vi-VN" w:bidi="vi-VN"/>
              </w:rPr>
              <w:t>đặt</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1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6512050</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6" w:lineRule="auto"/>
              <w:jc w:val="both"/>
            </w:pPr>
            <w:r>
              <w:rPr>
                <w:color w:val="000000"/>
                <w:lang w:val="vi-VN" w:eastAsia="vi-VN" w:bidi="vi-VN"/>
              </w:rPr>
              <w:t>Dịch vụ bảo hiểm du lịch</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7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651206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6512060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bảo hiểm tín dụng và bảo lãnh</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2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651207</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bảo hiểm trách nhiệm</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79"/>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6512071</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bảo hiểm trách nhiệm dân sự</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27"/>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5612072</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71" w:lineRule="auto"/>
              <w:jc w:val="both"/>
            </w:pPr>
            <w:r>
              <w:rPr>
                <w:color w:val="000000"/>
                <w:lang w:val="vi-VN" w:eastAsia="vi-VN" w:bidi="vi-VN"/>
              </w:rPr>
              <w:t>Dịch vụ bảo hiểm trách nhiệm chung</w:t>
            </w:r>
          </w:p>
        </w:tc>
        <w:tc>
          <w:tcPr>
            <w:tcW w:w="184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260"/>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651209</w:t>
            </w: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6512090</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bảo hiểm phi nhân thọ khác</w:t>
            </w:r>
          </w:p>
        </w:tc>
        <w:tc>
          <w:tcPr>
            <w:tcW w:w="184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Gồm các dịch vụ bảo hiểm phi nhân thọ khác chưa được phân vào đâu</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713"/>
        <w:gridCol w:w="724"/>
        <w:gridCol w:w="724"/>
        <w:gridCol w:w="720"/>
        <w:gridCol w:w="857"/>
        <w:gridCol w:w="853"/>
        <w:gridCol w:w="1710"/>
        <w:gridCol w:w="1858"/>
        <w:gridCol w:w="1451"/>
      </w:tblGrid>
      <w:tr w:rsidR="005859D6" w:rsidTr="00EB6836">
        <w:tblPrEx>
          <w:tblCellMar>
            <w:top w:w="0" w:type="dxa"/>
            <w:bottom w:w="0" w:type="dxa"/>
          </w:tblCellMar>
        </w:tblPrEx>
        <w:trPr>
          <w:trHeight w:hRule="exact" w:val="1051"/>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ind w:firstLine="200"/>
              <w:rPr>
                <w:sz w:val="18"/>
                <w:szCs w:val="18"/>
              </w:rPr>
            </w:pPr>
            <w:r>
              <w:rPr>
                <w:b/>
                <w:bCs/>
                <w:color w:val="000000"/>
                <w:sz w:val="18"/>
                <w:szCs w:val="18"/>
                <w:lang w:val="vi-VN" w:eastAsia="vi-VN" w:bidi="vi-VN"/>
              </w:rPr>
              <w:t>Mã số HS (áp dụng đối vói hàng hóa tại khâu nhập khau)</w:t>
            </w:r>
          </w:p>
        </w:tc>
      </w:tr>
      <w:tr w:rsidR="005859D6" w:rsidTr="00EB6836">
        <w:tblPrEx>
          <w:tblCellMar>
            <w:top w:w="0" w:type="dxa"/>
            <w:bottom w:w="0" w:type="dxa"/>
          </w:tblCellMar>
        </w:tblPrEx>
        <w:trPr>
          <w:trHeight w:hRule="exact" w:val="385"/>
          <w:jc w:val="center"/>
        </w:trPr>
        <w:tc>
          <w:tcPr>
            <w:tcW w:w="74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70"/>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6513</w:t>
            </w: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pPr>
            <w:r>
              <w:rPr>
                <w:color w:val="000000"/>
                <w:lang w:val="vi-VN" w:eastAsia="vi-VN" w:bidi="vi-VN"/>
              </w:rPr>
              <w:t>Dịch vụ bảo hiểm sức khỏe</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66"/>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65131</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651310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6513100</w:t>
            </w: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57" w:lineRule="auto"/>
            </w:pPr>
            <w:r>
              <w:rPr>
                <w:color w:val="000000"/>
                <w:lang w:val="vi-VN" w:eastAsia="vi-VN" w:bidi="vi-VN"/>
              </w:rPr>
              <w:t>Dịch vụ bảo hiểm y tế</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5825"/>
          <w:jc w:val="center"/>
        </w:trPr>
        <w:tc>
          <w:tcPr>
            <w:tcW w:w="74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w:t>
            </w: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65139</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pPr>
            <w:r>
              <w:rPr>
                <w:color w:val="000000"/>
                <w:lang w:val="vi-VN" w:eastAsia="vi-VN" w:bidi="vi-VN"/>
              </w:rPr>
              <w:t>Dịch vụ bảo hiểm sức khỏe khác</w:t>
            </w:r>
          </w:p>
        </w:tc>
        <w:tc>
          <w:tcPr>
            <w:tcW w:w="1858"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after="80" w:line="266" w:lineRule="auto"/>
            </w:pPr>
            <w:r>
              <w:rPr>
                <w:color w:val="000000"/>
                <w:lang w:val="vi-VN" w:eastAsia="vi-VN" w:bidi="vi-VN"/>
              </w:rPr>
              <w:t>Gồm:</w:t>
            </w:r>
          </w:p>
          <w:p w:rsidR="005859D6" w:rsidRDefault="005859D6" w:rsidP="00EB6836">
            <w:pPr>
              <w:pStyle w:val="Other0"/>
              <w:numPr>
                <w:ilvl w:val="0"/>
                <w:numId w:val="19"/>
              </w:numPr>
              <w:shd w:val="clear" w:color="auto" w:fill="auto"/>
              <w:tabs>
                <w:tab w:val="left" w:pos="151"/>
              </w:tabs>
              <w:spacing w:after="80" w:line="266" w:lineRule="auto"/>
              <w:jc w:val="both"/>
            </w:pPr>
            <w:r>
              <w:rPr>
                <w:color w:val="000000"/>
                <w:lang w:val="vi-VN" w:eastAsia="vi-VN" w:bidi="vi-VN"/>
              </w:rPr>
              <w:t xml:space="preserve">Dịch vụ bảo hiểm cung cấp các chi phí bệnh viện và thuốc men không nằm trong chuông trình của chính phủ và thường là các chi phí chăm sóc sức khỏe khác như thuốc kê đon, úng dụng </w:t>
            </w:r>
            <w:r>
              <w:rPr>
                <w:i/>
                <w:iCs/>
                <w:color w:val="000000"/>
                <w:lang w:val="vi-VN" w:eastAsia="vi-VN" w:bidi="vi-VN"/>
              </w:rPr>
              <w:t>y</w:t>
            </w:r>
            <w:r>
              <w:rPr>
                <w:color w:val="000000"/>
                <w:lang w:val="vi-VN" w:eastAsia="vi-VN" w:bidi="vi-VN"/>
              </w:rPr>
              <w:t xml:space="preserve"> tế, cấp cứu, điều dưõng tư nhân...</w:t>
            </w:r>
          </w:p>
          <w:p w:rsidR="005859D6" w:rsidRDefault="005859D6" w:rsidP="00EB6836">
            <w:pPr>
              <w:pStyle w:val="Other0"/>
              <w:numPr>
                <w:ilvl w:val="0"/>
                <w:numId w:val="19"/>
              </w:numPr>
              <w:shd w:val="clear" w:color="auto" w:fill="auto"/>
              <w:tabs>
                <w:tab w:val="left" w:pos="151"/>
              </w:tabs>
              <w:spacing w:after="80" w:line="271" w:lineRule="auto"/>
              <w:jc w:val="both"/>
            </w:pPr>
            <w:r>
              <w:rPr>
                <w:color w:val="000000"/>
                <w:lang w:val="vi-VN" w:eastAsia="vi-VN" w:bidi="vi-VN"/>
              </w:rPr>
              <w:t>Dịch vụ bảo hiểm nha khoa</w:t>
            </w:r>
          </w:p>
          <w:p w:rsidR="005859D6" w:rsidRDefault="005859D6" w:rsidP="00EB6836">
            <w:pPr>
              <w:pStyle w:val="Other0"/>
              <w:numPr>
                <w:ilvl w:val="0"/>
                <w:numId w:val="19"/>
              </w:numPr>
              <w:shd w:val="clear" w:color="auto" w:fill="auto"/>
              <w:tabs>
                <w:tab w:val="left" w:pos="155"/>
              </w:tabs>
              <w:spacing w:after="80" w:line="269" w:lineRule="auto"/>
              <w:jc w:val="both"/>
            </w:pPr>
            <w:r>
              <w:rPr>
                <w:color w:val="000000"/>
                <w:lang w:val="vi-VN" w:eastAsia="vi-VN" w:bidi="vi-VN"/>
              </w:rPr>
              <w:t>Dịch vụ bào hiểm chi trả thưòng kỳ cho ngưòi được bảo hiểm không thể làm việc vì ốm đau</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62"/>
          <w:jc w:val="center"/>
        </w:trPr>
        <w:tc>
          <w:tcPr>
            <w:tcW w:w="74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651391</w:t>
            </w: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6513910</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Bảo hiểm tai nạn</w:t>
            </w:r>
          </w:p>
        </w:tc>
        <w:tc>
          <w:tcPr>
            <w:tcW w:w="1858"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after="80" w:line="271" w:lineRule="auto"/>
              <w:jc w:val="both"/>
            </w:pPr>
            <w:r>
              <w:rPr>
                <w:color w:val="000000"/>
                <w:lang w:val="vi-VN" w:eastAsia="vi-VN" w:bidi="vi-VN"/>
              </w:rPr>
              <w:t>Gồm:</w:t>
            </w:r>
          </w:p>
          <w:p w:rsidR="005859D6" w:rsidRDefault="005859D6" w:rsidP="00EB6836">
            <w:pPr>
              <w:pStyle w:val="Other0"/>
              <w:numPr>
                <w:ilvl w:val="0"/>
                <w:numId w:val="20"/>
              </w:numPr>
              <w:shd w:val="clear" w:color="auto" w:fill="auto"/>
              <w:tabs>
                <w:tab w:val="left" w:pos="151"/>
              </w:tabs>
              <w:spacing w:after="80" w:line="266" w:lineRule="auto"/>
              <w:jc w:val="both"/>
            </w:pPr>
            <w:r>
              <w:rPr>
                <w:color w:val="000000"/>
                <w:lang w:val="vi-VN" w:eastAsia="vi-VN" w:bidi="vi-VN"/>
              </w:rPr>
              <w:t>Dịch vụ bảo hiểm cung cấp việc chi trả định kỳ khi người được bảo hiểm không thể làm việc vì lý do tai nạn</w:t>
            </w:r>
          </w:p>
          <w:p w:rsidR="005859D6" w:rsidRDefault="005859D6" w:rsidP="00EB6836">
            <w:pPr>
              <w:pStyle w:val="Other0"/>
              <w:numPr>
                <w:ilvl w:val="0"/>
                <w:numId w:val="20"/>
              </w:numPr>
              <w:shd w:val="clear" w:color="auto" w:fill="auto"/>
              <w:tabs>
                <w:tab w:val="left" w:pos="151"/>
              </w:tabs>
              <w:spacing w:after="80" w:line="271" w:lineRule="auto"/>
              <w:jc w:val="both"/>
            </w:pPr>
            <w:r>
              <w:rPr>
                <w:color w:val="000000"/>
                <w:lang w:val="vi-VN" w:eastAsia="vi-VN" w:bidi="vi-VN"/>
              </w:rPr>
              <w:t>Dịch vụ bảo hiếm cung cấp việc bảo hiểm cho những tai nạn thưong vong, việc chi trả sẽ được thực hiện trong trường họp tai nạn gây ra tử vong hoặc mất đi một hoặc nhiều bộ phận cơ thể (như tay hoặc chân, mắt)</w:t>
            </w:r>
          </w:p>
          <w:p w:rsidR="005859D6" w:rsidRDefault="005859D6" w:rsidP="00EB6836">
            <w:pPr>
              <w:pStyle w:val="Other0"/>
              <w:shd w:val="clear" w:color="auto" w:fill="auto"/>
              <w:spacing w:after="80" w:line="276" w:lineRule="auto"/>
              <w:jc w:val="both"/>
            </w:pPr>
            <w:r>
              <w:rPr>
                <w:color w:val="000000"/>
                <w:lang w:val="vi-VN" w:eastAsia="vi-VN" w:bidi="vi-VN"/>
              </w:rPr>
              <w:t>Loại trừ: Dịch vụ bảo hiểm du lịch, được phân vào nhóm 6512050</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13"/>
        <w:gridCol w:w="709"/>
        <w:gridCol w:w="716"/>
        <w:gridCol w:w="709"/>
        <w:gridCol w:w="857"/>
        <w:gridCol w:w="846"/>
        <w:gridCol w:w="1710"/>
        <w:gridCol w:w="1850"/>
        <w:gridCol w:w="1458"/>
      </w:tblGrid>
      <w:tr w:rsidR="005859D6" w:rsidTr="00EB6836">
        <w:tblPrEx>
          <w:tblCellMar>
            <w:top w:w="0" w:type="dxa"/>
            <w:bottom w:w="0" w:type="dxa"/>
          </w:tblCellMar>
        </w:tblPrEx>
        <w:trPr>
          <w:trHeight w:hRule="exact" w:val="1069"/>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8" w:lineRule="auto"/>
              <w:ind w:firstLine="220"/>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92"/>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26"/>
                <w:szCs w:val="26"/>
              </w:rPr>
            </w:pPr>
            <w:r>
              <w:rPr>
                <w:color w:val="000000"/>
                <w:sz w:val="26"/>
                <w:szCs w:val="26"/>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5825"/>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651399</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6513990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Bảo hiểm sức khỏe khác trừ bảo hiểm tai nạn</w:t>
            </w:r>
          </w:p>
        </w:tc>
        <w:tc>
          <w:tcPr>
            <w:tcW w:w="185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after="80" w:line="266" w:lineRule="auto"/>
            </w:pPr>
            <w:r>
              <w:rPr>
                <w:color w:val="000000"/>
                <w:lang w:val="vi-VN" w:eastAsia="vi-VN" w:bidi="vi-VN"/>
              </w:rPr>
              <w:t>Gồm:</w:t>
            </w:r>
          </w:p>
          <w:p w:rsidR="005859D6" w:rsidRDefault="005859D6" w:rsidP="00EB6836">
            <w:pPr>
              <w:pStyle w:val="Other0"/>
              <w:numPr>
                <w:ilvl w:val="0"/>
                <w:numId w:val="21"/>
              </w:numPr>
              <w:shd w:val="clear" w:color="auto" w:fill="auto"/>
              <w:tabs>
                <w:tab w:val="left" w:pos="151"/>
              </w:tabs>
              <w:spacing w:after="80" w:line="266" w:lineRule="auto"/>
              <w:jc w:val="both"/>
            </w:pPr>
            <w:r>
              <w:rPr>
                <w:color w:val="000000"/>
                <w:lang w:val="vi-VN" w:eastAsia="vi-VN" w:bidi="vi-VN"/>
              </w:rPr>
              <w:t xml:space="preserve">Dịch vụ bảo hiểm cung cấp các chi phí bệnh viện và thuốc men không nằm trong chương trình của chính phủ và thường là các chi phí chăm sóc sức khỏe khác như thuốc kê đon, ứng dụng </w:t>
            </w:r>
            <w:r>
              <w:rPr>
                <w:i/>
                <w:iCs/>
                <w:color w:val="000000"/>
                <w:lang w:val="vi-VN" w:eastAsia="vi-VN" w:bidi="vi-VN"/>
              </w:rPr>
              <w:t>y</w:t>
            </w:r>
            <w:r>
              <w:rPr>
                <w:color w:val="000000"/>
                <w:lang w:val="vi-VN" w:eastAsia="vi-VN" w:bidi="vi-VN"/>
              </w:rPr>
              <w:t xml:space="preserve"> tế, cấp cứu, điều dưõng tư nhân...</w:t>
            </w:r>
          </w:p>
          <w:p w:rsidR="005859D6" w:rsidRDefault="005859D6" w:rsidP="00EB6836">
            <w:pPr>
              <w:pStyle w:val="Other0"/>
              <w:numPr>
                <w:ilvl w:val="0"/>
                <w:numId w:val="21"/>
              </w:numPr>
              <w:shd w:val="clear" w:color="auto" w:fill="auto"/>
              <w:tabs>
                <w:tab w:val="left" w:pos="148"/>
              </w:tabs>
              <w:spacing w:after="80" w:line="266" w:lineRule="auto"/>
              <w:jc w:val="both"/>
            </w:pPr>
            <w:r>
              <w:rPr>
                <w:color w:val="000000"/>
                <w:lang w:val="vi-VN" w:eastAsia="vi-VN" w:bidi="vi-VN"/>
              </w:rPr>
              <w:t>Dịch vụ bảo hiểm nha khoa</w:t>
            </w:r>
          </w:p>
          <w:p w:rsidR="005859D6" w:rsidRDefault="005859D6" w:rsidP="00EB6836">
            <w:pPr>
              <w:pStyle w:val="Other0"/>
              <w:numPr>
                <w:ilvl w:val="0"/>
                <w:numId w:val="21"/>
              </w:numPr>
              <w:shd w:val="clear" w:color="auto" w:fill="auto"/>
              <w:tabs>
                <w:tab w:val="left" w:pos="148"/>
              </w:tabs>
              <w:spacing w:after="80" w:line="264" w:lineRule="auto"/>
              <w:jc w:val="both"/>
            </w:pPr>
            <w:r>
              <w:rPr>
                <w:color w:val="000000"/>
                <w:lang w:val="vi-VN" w:eastAsia="vi-VN" w:bidi="vi-VN"/>
              </w:rPr>
              <w:t>Dịch vụ bảo hiểm chi trả thường kỳ cho người được bảo hiểm không thể làm việc vì ốm đau</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7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652</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6520</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65200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652000</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6520000</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tái bảo hiểm</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73"/>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653</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6530</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65300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653000</w:t>
            </w: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bào hiểm xã hội</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073"/>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6530001</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bảo hiểm xã hội cá nhân</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tabs>
                <w:tab w:val="left" w:pos="806"/>
                <w:tab w:val="left" w:pos="1566"/>
              </w:tabs>
              <w:spacing w:before="80" w:line="266" w:lineRule="auto"/>
              <w:jc w:val="both"/>
            </w:pPr>
            <w:r>
              <w:rPr>
                <w:color w:val="000000"/>
                <w:lang w:val="vi-VN" w:eastAsia="vi-VN" w:bidi="vi-VN"/>
              </w:rPr>
              <w:t>Gồm: Dịch vụ bào hiểm chi theo thòi kỳ đến cá nhân. Có thể là một sự phân phối đon lẻ hoặc hàng loạt; có thể bắt buộc hoặc không bẳt buộc, giá trị có thể được xác định danh nghĩa hoặc</w:t>
            </w:r>
            <w:r>
              <w:rPr>
                <w:color w:val="000000"/>
                <w:lang w:val="vi-VN" w:eastAsia="vi-VN" w:bidi="vi-VN"/>
              </w:rPr>
              <w:tab/>
              <w:t>theo</w:t>
            </w:r>
            <w:r>
              <w:rPr>
                <w:color w:val="000000"/>
                <w:lang w:val="vi-VN" w:eastAsia="vi-VN" w:bidi="vi-VN"/>
              </w:rPr>
              <w:tab/>
              <w:t>thị</w:t>
            </w:r>
          </w:p>
          <w:p w:rsidR="005859D6" w:rsidRDefault="005859D6" w:rsidP="00EB6836">
            <w:pPr>
              <w:pStyle w:val="Other0"/>
              <w:shd w:val="clear" w:color="auto" w:fill="auto"/>
              <w:spacing w:line="266" w:lineRule="auto"/>
              <w:jc w:val="both"/>
            </w:pPr>
            <w:r>
              <w:rPr>
                <w:color w:val="000000"/>
                <w:lang w:val="vi-VN" w:eastAsia="vi-VN" w:bidi="vi-VN"/>
              </w:rPr>
              <w:t>trưòng; nếu liên quan đến việc làm- có thể hoặc không thể thay đổi việc làm. Thời kỳ mà ngưòi hưỏng lợi được trả có thể được cố định ở mức tối thiểu hoặc tối đa; có hoặc không có trợ cấp cho người còn sống</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2"/>
        <w:gridCol w:w="709"/>
        <w:gridCol w:w="713"/>
        <w:gridCol w:w="727"/>
        <w:gridCol w:w="720"/>
        <w:gridCol w:w="853"/>
        <w:gridCol w:w="857"/>
        <w:gridCol w:w="1714"/>
        <w:gridCol w:w="1861"/>
        <w:gridCol w:w="1458"/>
      </w:tblGrid>
      <w:tr w:rsidR="005859D6" w:rsidTr="00EB6836">
        <w:tblPrEx>
          <w:tblCellMar>
            <w:top w:w="0" w:type="dxa"/>
            <w:bottom w:w="0" w:type="dxa"/>
          </w:tblCellMar>
        </w:tblPrEx>
        <w:trPr>
          <w:trHeight w:hRule="exact" w:val="1037"/>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đoi vói hàng hóa tại khâu nhập khẩu)</w:t>
            </w:r>
          </w:p>
        </w:tc>
      </w:tr>
      <w:tr w:rsidR="005859D6" w:rsidTr="00EB6836">
        <w:tblPrEx>
          <w:tblCellMar>
            <w:top w:w="0" w:type="dxa"/>
            <w:bottom w:w="0" w:type="dxa"/>
          </w:tblCellMar>
        </w:tblPrEx>
        <w:trPr>
          <w:trHeight w:hRule="exact" w:val="385"/>
          <w:jc w:val="center"/>
        </w:trPr>
        <w:tc>
          <w:tcPr>
            <w:tcW w:w="75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322"/>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6530002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bào hiểm xã hội nhóm</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tabs>
                <w:tab w:val="left" w:pos="806"/>
              </w:tabs>
              <w:spacing w:line="266" w:lineRule="auto"/>
              <w:jc w:val="both"/>
            </w:pPr>
            <w:r>
              <w:rPr>
                <w:color w:val="000000"/>
                <w:lang w:val="vi-VN" w:eastAsia="vi-VN" w:bidi="vi-VN"/>
              </w:rPr>
              <w:t>Gồm: Dịch vụ bảo hiểm chi theo thời kỳ đến các thành viên của nhóm. Có thể là một sự phân phối đon lẻ hoặc hàng loạt; có thể bắt buộc hoặc không bắt buộc, giá trị có thể được xác định danh nghĩa hoặc</w:t>
            </w:r>
            <w:r>
              <w:rPr>
                <w:color w:val="000000"/>
                <w:lang w:val="vi-VN" w:eastAsia="vi-VN" w:bidi="vi-VN"/>
              </w:rPr>
              <w:tab/>
              <w:t>theo thị</w:t>
            </w:r>
          </w:p>
          <w:p w:rsidR="005859D6" w:rsidRDefault="005859D6" w:rsidP="00EB6836">
            <w:pPr>
              <w:pStyle w:val="Other0"/>
              <w:shd w:val="clear" w:color="auto" w:fill="auto"/>
              <w:spacing w:line="266" w:lineRule="auto"/>
              <w:jc w:val="both"/>
            </w:pPr>
            <w:r>
              <w:rPr>
                <w:color w:val="000000"/>
                <w:lang w:val="vi-VN" w:eastAsia="vi-VN" w:bidi="vi-VN"/>
              </w:rPr>
              <w:t>trường; nếu liên quan đến việc làm- có thể hoặc không thể thay đổi việc làm. Thời kỳ mà ngưòi hường lọi được ưả có thể được cố định ở mức tối thiểu hoặc tối đa; có hoặc không có trợ cấp cho người còn sống</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13"/>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tài chính khác</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508"/>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w:t>
            </w: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hỗ trợ dịch vụ tài chính (trừ dịch vụ bảo hiểm và dịch vụ bảo hiểm xã hội)</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94"/>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66110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661100</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liên quan đến quàn lý thị trường tài chính</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279"/>
          <w:jc w:val="center"/>
        </w:trPr>
        <w:tc>
          <w:tcPr>
            <w:tcW w:w="75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6611001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điều hành thị trường tài chính</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Gồm: dịch vụ hành chính bao gồm việc cung cấp mặt bằng và các phưong tiện cần thiết khác cho hoạt động của giao dịch chứng khoán và hàng hóa</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559"/>
          <w:jc w:val="center"/>
        </w:trPr>
        <w:tc>
          <w:tcPr>
            <w:tcW w:w="75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6611002</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điều tiết thị trường tài chính</w:t>
            </w:r>
          </w:p>
        </w:tc>
        <w:tc>
          <w:tcPr>
            <w:tcW w:w="1861"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Gồm: dịch vụ điều chinh và kiểm soát thị trưÒTig tài chính và các thành viên trong thị trưòng này</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06"/>
        <w:gridCol w:w="713"/>
        <w:gridCol w:w="724"/>
        <w:gridCol w:w="716"/>
        <w:gridCol w:w="853"/>
        <w:gridCol w:w="853"/>
        <w:gridCol w:w="1714"/>
        <w:gridCol w:w="1861"/>
        <w:gridCol w:w="1436"/>
      </w:tblGrid>
      <w:tr w:rsidR="005859D6" w:rsidTr="00EB6836">
        <w:tblPrEx>
          <w:tblCellMar>
            <w:top w:w="0" w:type="dxa"/>
            <w:bottom w:w="0" w:type="dxa"/>
          </w:tblCellMar>
        </w:tblPrEx>
        <w:trPr>
          <w:trHeight w:hRule="exact" w:val="1062"/>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cẩp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3" w:lineRule="auto"/>
              <w:ind w:firstLine="220"/>
              <w:rPr>
                <w:sz w:val="18"/>
                <w:szCs w:val="18"/>
              </w:rPr>
            </w:pPr>
            <w:r>
              <w:rPr>
                <w:b/>
                <w:bCs/>
                <w:color w:val="000000"/>
                <w:sz w:val="18"/>
                <w:szCs w:val="18"/>
                <w:lang w:val="vi-VN" w:eastAsia="vi-VN" w:bidi="vi-VN"/>
              </w:rPr>
              <w:t>Mã số HS (áp dụng đối vói hàng hóa tại khâu nhập kỉiầu)</w:t>
            </w:r>
          </w:p>
        </w:tc>
      </w:tr>
      <w:tr w:rsidR="005859D6" w:rsidTr="00EB6836">
        <w:tblPrEx>
          <w:tblCellMar>
            <w:top w:w="0" w:type="dxa"/>
            <w:bottom w:w="0" w:type="dxa"/>
          </w:tblCellMar>
        </w:tblPrEx>
        <w:trPr>
          <w:trHeight w:hRule="exact" w:val="385"/>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2567"/>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6611009</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khác liên quan đến quản lý thị trường tài chính</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pPr>
            <w:r>
              <w:rPr>
                <w:color w:val="000000"/>
                <w:lang w:val="vi-VN" w:eastAsia="vi-VN" w:bidi="vi-VN"/>
              </w:rPr>
              <w:t>Loại trừ:</w:t>
            </w:r>
          </w:p>
          <w:p w:rsidR="005859D6" w:rsidRDefault="005859D6" w:rsidP="00EB6836">
            <w:pPr>
              <w:pStyle w:val="Other0"/>
              <w:numPr>
                <w:ilvl w:val="0"/>
                <w:numId w:val="22"/>
              </w:numPr>
              <w:shd w:val="clear" w:color="auto" w:fill="auto"/>
              <w:tabs>
                <w:tab w:val="left" w:pos="155"/>
              </w:tabs>
              <w:spacing w:line="269" w:lineRule="auto"/>
              <w:jc w:val="both"/>
            </w:pPr>
            <w:r>
              <w:rPr>
                <w:color w:val="000000"/>
                <w:lang w:val="vi-VN" w:eastAsia="vi-VN" w:bidi="vi-VN"/>
              </w:rPr>
              <w:t>Việc cung cấp tin tức tài chính cho giói truyền thông, được phân vào nhóm 639010;</w:t>
            </w:r>
          </w:p>
          <w:p w:rsidR="005859D6" w:rsidRDefault="005859D6" w:rsidP="00EB6836">
            <w:pPr>
              <w:pStyle w:val="Other0"/>
              <w:numPr>
                <w:ilvl w:val="0"/>
                <w:numId w:val="22"/>
              </w:numPr>
              <w:shd w:val="clear" w:color="auto" w:fill="auto"/>
              <w:tabs>
                <w:tab w:val="left" w:pos="198"/>
              </w:tabs>
              <w:spacing w:line="269" w:lineRule="auto"/>
              <w:jc w:val="both"/>
            </w:pPr>
            <w:r>
              <w:rPr>
                <w:color w:val="000000"/>
                <w:lang w:val="vi-VN" w:eastAsia="vi-VN" w:bidi="vi-VN"/>
              </w:rPr>
              <w:t>Dịch vụ bảo hộ chứng khoán, được phân vào nhóm 6619032</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7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6612</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66120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661200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Dịch vụ môi giới họp đồng hàng hóa và chứng khoán</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382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6612001</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môi giới chứng khoán</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pPr>
            <w:r>
              <w:rPr>
                <w:color w:val="000000"/>
                <w:lang w:val="vi-VN" w:eastAsia="vi-VN" w:bidi="vi-VN"/>
              </w:rPr>
              <w:t>Gồm:</w:t>
            </w:r>
          </w:p>
          <w:p w:rsidR="005859D6" w:rsidRDefault="005859D6" w:rsidP="00EB6836">
            <w:pPr>
              <w:pStyle w:val="Other0"/>
              <w:numPr>
                <w:ilvl w:val="0"/>
                <w:numId w:val="23"/>
              </w:numPr>
              <w:shd w:val="clear" w:color="auto" w:fill="auto"/>
              <w:tabs>
                <w:tab w:val="left" w:pos="169"/>
              </w:tabs>
              <w:spacing w:line="266" w:lineRule="auto"/>
              <w:jc w:val="both"/>
            </w:pPr>
            <w:r>
              <w:rPr>
                <w:color w:val="000000"/>
                <w:lang w:val="vi-VN" w:eastAsia="vi-VN" w:bidi="vi-VN"/>
              </w:rPr>
              <w:t>Dịch vụ môi giới (ngưòi bán và người mua cùng đưa ra một công cụ) cho chứng khoán</w:t>
            </w:r>
          </w:p>
          <w:p w:rsidR="005859D6" w:rsidRDefault="005859D6" w:rsidP="00EB6836">
            <w:pPr>
              <w:pStyle w:val="Other0"/>
              <w:numPr>
                <w:ilvl w:val="0"/>
                <w:numId w:val="23"/>
              </w:numPr>
              <w:shd w:val="clear" w:color="auto" w:fill="auto"/>
              <w:tabs>
                <w:tab w:val="left" w:pos="130"/>
              </w:tabs>
              <w:spacing w:line="266" w:lineRule="auto"/>
              <w:jc w:val="both"/>
            </w:pPr>
            <w:r>
              <w:rPr>
                <w:color w:val="000000"/>
                <w:lang w:val="vi-VN" w:eastAsia="vi-VN" w:bidi="vi-VN"/>
              </w:rPr>
              <w:t>Dịch vụ hoạt động như một đại lý bán, cổ phần hoặc các lợi ích khác nằm trong quỹ chung</w:t>
            </w:r>
          </w:p>
          <w:p w:rsidR="005859D6" w:rsidRDefault="005859D6" w:rsidP="00EB6836">
            <w:pPr>
              <w:pStyle w:val="Other0"/>
              <w:numPr>
                <w:ilvl w:val="0"/>
                <w:numId w:val="23"/>
              </w:numPr>
              <w:shd w:val="clear" w:color="auto" w:fill="auto"/>
              <w:tabs>
                <w:tab w:val="left" w:pos="133"/>
              </w:tabs>
              <w:spacing w:line="266" w:lineRule="auto"/>
              <w:jc w:val="both"/>
            </w:pPr>
            <w:r>
              <w:rPr>
                <w:color w:val="000000"/>
                <w:lang w:val="vi-VN" w:eastAsia="vi-VN" w:bidi="vi-VN"/>
              </w:rPr>
              <w:t>Dịch vụ bán, phân phối và mua lại ưái phiếu chính phủ</w:t>
            </w:r>
          </w:p>
          <w:p w:rsidR="005859D6" w:rsidRDefault="005859D6" w:rsidP="00EB6836">
            <w:pPr>
              <w:pStyle w:val="Other0"/>
              <w:numPr>
                <w:ilvl w:val="0"/>
                <w:numId w:val="23"/>
              </w:numPr>
              <w:shd w:val="clear" w:color="auto" w:fill="auto"/>
              <w:tabs>
                <w:tab w:val="left" w:pos="126"/>
              </w:tabs>
              <w:spacing w:line="266" w:lineRule="auto"/>
              <w:jc w:val="both"/>
            </w:pPr>
            <w:r>
              <w:rPr>
                <w:color w:val="000000"/>
                <w:lang w:val="vi-VN" w:eastAsia="vi-VN" w:bidi="vi-VN"/>
              </w:rPr>
              <w:t>Lựa chọn môi giới</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545"/>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6612002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môi giới hàng hóa</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w:t>
            </w:r>
          </w:p>
          <w:p w:rsidR="005859D6" w:rsidRDefault="005859D6" w:rsidP="00EB6836">
            <w:pPr>
              <w:pStyle w:val="Other0"/>
              <w:numPr>
                <w:ilvl w:val="0"/>
                <w:numId w:val="24"/>
              </w:numPr>
              <w:shd w:val="clear" w:color="auto" w:fill="auto"/>
              <w:tabs>
                <w:tab w:val="left" w:pos="162"/>
              </w:tabs>
              <w:spacing w:line="264" w:lineRule="auto"/>
              <w:jc w:val="both"/>
            </w:pPr>
            <w:r>
              <w:rPr>
                <w:color w:val="000000"/>
                <w:lang w:val="vi-VN" w:eastAsia="vi-VN" w:bidi="vi-VN"/>
              </w:rPr>
              <w:t>Dịch vụ môi giới hàng hóa và hàng hóa trả sau Gồm: cả hàng hóa tài chính trả sau...</w:t>
            </w:r>
          </w:p>
          <w:p w:rsidR="005859D6" w:rsidRDefault="005859D6" w:rsidP="00EB6836">
            <w:pPr>
              <w:pStyle w:val="Other0"/>
              <w:shd w:val="clear" w:color="auto" w:fill="auto"/>
              <w:spacing w:line="264" w:lineRule="auto"/>
              <w:jc w:val="both"/>
            </w:pPr>
            <w:r>
              <w:rPr>
                <w:color w:val="000000"/>
                <w:lang w:val="vi-VN" w:eastAsia="vi-VN" w:bidi="vi-VN"/>
              </w:rPr>
              <w:t>Loại trừ:</w:t>
            </w:r>
          </w:p>
          <w:p w:rsidR="005859D6" w:rsidRDefault="005859D6" w:rsidP="00EB6836">
            <w:pPr>
              <w:pStyle w:val="Other0"/>
              <w:numPr>
                <w:ilvl w:val="0"/>
                <w:numId w:val="24"/>
              </w:numPr>
              <w:shd w:val="clear" w:color="auto" w:fill="auto"/>
              <w:tabs>
                <w:tab w:val="left" w:pos="266"/>
              </w:tabs>
              <w:spacing w:line="264" w:lineRule="auto"/>
              <w:jc w:val="both"/>
            </w:pPr>
            <w:r>
              <w:rPr>
                <w:color w:val="000000"/>
                <w:lang w:val="vi-VN" w:eastAsia="vi-VN" w:bidi="vi-VN"/>
              </w:rPr>
              <w:t>Lựa chọn môi giới, được phân vào 6612001</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030"/>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6619</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66190</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Dịch vụ hỗ trợ khác cho dịch vụ tài chính chưa được phân vào đâu</w:t>
            </w:r>
          </w:p>
        </w:tc>
        <w:tc>
          <w:tcPr>
            <w:tcW w:w="186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80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661901</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6619010</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xừ lý và làm rõ các giao dịch chứng khoán</w:t>
            </w:r>
          </w:p>
        </w:tc>
        <w:tc>
          <w:tcPr>
            <w:tcW w:w="1861"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 Dựa trên máy tính làm rõ và giải quyết các thay đổi của các khoản tiền gửi, tín dụng và giao dịch của chủ sỏ’ hữu chứng khoán</w:t>
            </w:r>
          </w:p>
        </w:tc>
        <w:tc>
          <w:tcPr>
            <w:tcW w:w="143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14"/>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661902</w:t>
            </w: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hỗ trợ liên quan đến ngân hàng đầu tư</w:t>
            </w:r>
          </w:p>
        </w:tc>
        <w:tc>
          <w:tcPr>
            <w:tcW w:w="186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24"/>
        <w:gridCol w:w="706"/>
        <w:gridCol w:w="731"/>
        <w:gridCol w:w="724"/>
        <w:gridCol w:w="857"/>
        <w:gridCol w:w="850"/>
        <w:gridCol w:w="1706"/>
        <w:gridCol w:w="1868"/>
        <w:gridCol w:w="1451"/>
      </w:tblGrid>
      <w:tr w:rsidR="005859D6" w:rsidTr="00EB6836">
        <w:tblPrEx>
          <w:tblCellMar>
            <w:top w:w="0" w:type="dxa"/>
            <w:bottom w:w="0" w:type="dxa"/>
          </w:tblCellMar>
        </w:tblPrEx>
        <w:trPr>
          <w:trHeight w:hRule="exact" w:val="1044"/>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Cắp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ind w:firstLine="200"/>
              <w:rPr>
                <w:sz w:val="18"/>
                <w:szCs w:val="18"/>
              </w:rPr>
            </w:pPr>
            <w:r>
              <w:rPr>
                <w:b/>
                <w:bCs/>
                <w:color w:val="000000"/>
                <w:sz w:val="18"/>
                <w:szCs w:val="18"/>
                <w:lang w:val="vi-VN" w:eastAsia="vi-VN" w:bidi="vi-VN"/>
              </w:rPr>
              <w:t>Mã số HS (áp dụng đối vói hàng hóa tại khâu nhập kliau)</w:t>
            </w:r>
          </w:p>
        </w:tc>
      </w:tr>
      <w:tr w:rsidR="005859D6" w:rsidTr="00EB6836">
        <w:tblPrEx>
          <w:tblCellMar>
            <w:top w:w="0" w:type="dxa"/>
            <w:bottom w:w="0" w:type="dxa"/>
          </w:tblCellMar>
        </w:tblPrEx>
        <w:trPr>
          <w:trHeight w:hRule="exact" w:val="382"/>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022"/>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6619021</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thôn tính và sáp nhập</w:t>
            </w:r>
          </w:p>
        </w:tc>
        <w:tc>
          <w:tcPr>
            <w:tcW w:w="186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jc w:val="both"/>
            </w:pPr>
            <w:r>
              <w:rPr>
                <w:color w:val="000000"/>
                <w:lang w:val="vi-VN" w:eastAsia="vi-VN" w:bidi="vi-VN"/>
              </w:rPr>
              <w:t>Gồm: Dịch vụ hưóng dẫn và thưong lưọng trong việc sắp xếp thôn tính và sáp nhập</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038"/>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6619022</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cung cấp vốn công ty và đầu tư vốn mạo hiểm</w:t>
            </w:r>
          </w:p>
        </w:tc>
        <w:tc>
          <w:tcPr>
            <w:tcW w:w="186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w:t>
            </w:r>
          </w:p>
          <w:p w:rsidR="005859D6" w:rsidRDefault="005859D6" w:rsidP="00EB6836">
            <w:pPr>
              <w:pStyle w:val="Other0"/>
              <w:numPr>
                <w:ilvl w:val="0"/>
                <w:numId w:val="25"/>
              </w:numPr>
              <w:shd w:val="clear" w:color="auto" w:fill="auto"/>
              <w:tabs>
                <w:tab w:val="left" w:pos="191"/>
              </w:tabs>
              <w:spacing w:line="269" w:lineRule="auto"/>
              <w:jc w:val="both"/>
            </w:pPr>
            <w:r>
              <w:rPr>
                <w:color w:val="000000"/>
                <w:lang w:val="vi-VN" w:eastAsia="vi-VN" w:bidi="vi-VN"/>
              </w:rPr>
              <w:t>Dịch vụ sẳp xếp huy động vốn Gom: tiền gửi, vốn chù sở hữu, vốn đầu tư mạo hiểm</w:t>
            </w:r>
          </w:p>
          <w:p w:rsidR="005859D6" w:rsidRDefault="005859D6" w:rsidP="00EB6836">
            <w:pPr>
              <w:pStyle w:val="Other0"/>
              <w:numPr>
                <w:ilvl w:val="0"/>
                <w:numId w:val="25"/>
              </w:numPr>
              <w:shd w:val="clear" w:color="auto" w:fill="auto"/>
              <w:tabs>
                <w:tab w:val="left" w:pos="144"/>
              </w:tabs>
              <w:spacing w:line="269" w:lineRule="auto"/>
              <w:jc w:val="both"/>
            </w:pPr>
            <w:r>
              <w:rPr>
                <w:color w:val="000000"/>
                <w:lang w:val="vi-VN" w:eastAsia="vi-VN" w:bidi="vi-VN"/>
              </w:rPr>
              <w:t>Dịch vụ huy động vốn mạo hiểm</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4594"/>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6619029</w:t>
            </w:r>
          </w:p>
        </w:tc>
        <w:tc>
          <w:tcPr>
            <w:tcW w:w="1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hỗ trợ khác liên quan đến ngân hàng đầu tư</w:t>
            </w:r>
          </w:p>
        </w:tc>
        <w:tc>
          <w:tcPr>
            <w:tcW w:w="186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Loại trừ:</w:t>
            </w:r>
          </w:p>
          <w:p w:rsidR="005859D6" w:rsidRDefault="005859D6" w:rsidP="00EB6836">
            <w:pPr>
              <w:pStyle w:val="Other0"/>
              <w:numPr>
                <w:ilvl w:val="0"/>
                <w:numId w:val="26"/>
              </w:numPr>
              <w:shd w:val="clear" w:color="auto" w:fill="auto"/>
              <w:tabs>
                <w:tab w:val="left" w:pos="176"/>
              </w:tabs>
              <w:spacing w:line="266" w:lineRule="auto"/>
              <w:jc w:val="both"/>
            </w:pPr>
            <w:r>
              <w:rPr>
                <w:color w:val="000000"/>
                <w:lang w:val="vi-VN" w:eastAsia="vi-VN" w:bidi="vi-VN"/>
              </w:rPr>
              <w:t>Dịch vụ công bố giá cổ phiếu thông qua một nhà cung cấp thông tin, được phân vào nhóm 5819219</w:t>
            </w:r>
          </w:p>
          <w:p w:rsidR="005859D6" w:rsidRDefault="005859D6" w:rsidP="00EB6836">
            <w:pPr>
              <w:pStyle w:val="Other0"/>
              <w:numPr>
                <w:ilvl w:val="0"/>
                <w:numId w:val="26"/>
              </w:numPr>
              <w:shd w:val="clear" w:color="auto" w:fill="auto"/>
              <w:tabs>
                <w:tab w:val="left" w:pos="158"/>
              </w:tabs>
              <w:spacing w:line="266" w:lineRule="auto"/>
              <w:jc w:val="both"/>
            </w:pPr>
            <w:r>
              <w:rPr>
                <w:color w:val="000000"/>
                <w:lang w:val="vi-VN" w:eastAsia="vi-VN" w:bidi="vi-VN"/>
              </w:rPr>
              <w:t>Dịch vụ cung cấp tin tức tài chính cho giói truyền thông, đưọc phân vào nhóm 6391001</w:t>
            </w:r>
          </w:p>
          <w:p w:rsidR="005859D6" w:rsidRDefault="005859D6" w:rsidP="00EB6836">
            <w:pPr>
              <w:pStyle w:val="Other0"/>
              <w:numPr>
                <w:ilvl w:val="0"/>
                <w:numId w:val="26"/>
              </w:numPr>
              <w:shd w:val="clear" w:color="auto" w:fill="auto"/>
              <w:tabs>
                <w:tab w:val="left" w:pos="133"/>
              </w:tabs>
              <w:spacing w:line="266" w:lineRule="auto"/>
              <w:jc w:val="both"/>
            </w:pPr>
            <w:r>
              <w:rPr>
                <w:color w:val="000000"/>
                <w:lang w:val="vi-VN" w:eastAsia="vi-VN" w:bidi="vi-VN"/>
              </w:rPr>
              <w:t>Dịch vụ ủy thác và bảo hộ, được phân vào nhóm 661903</w:t>
            </w:r>
          </w:p>
          <w:p w:rsidR="005859D6" w:rsidRDefault="005859D6" w:rsidP="00EB6836">
            <w:pPr>
              <w:pStyle w:val="Other0"/>
              <w:numPr>
                <w:ilvl w:val="0"/>
                <w:numId w:val="26"/>
              </w:numPr>
              <w:shd w:val="clear" w:color="auto" w:fill="auto"/>
              <w:tabs>
                <w:tab w:val="left" w:pos="187"/>
              </w:tabs>
              <w:spacing w:line="266" w:lineRule="auto"/>
              <w:jc w:val="both"/>
            </w:pPr>
            <w:r>
              <w:rPr>
                <w:color w:val="000000"/>
                <w:lang w:val="vi-VN" w:eastAsia="vi-VN" w:bidi="vi-VN"/>
              </w:rPr>
              <w:t>Dịch vụ quản lý danh mục đầu tư, được phân vào nhóm 6630001</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522"/>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661903</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06"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6" w:lineRule="auto"/>
              <w:jc w:val="both"/>
            </w:pPr>
            <w:r>
              <w:rPr>
                <w:color w:val="000000"/>
                <w:lang w:val="vi-VN" w:eastAsia="vi-VN" w:bidi="vi-VN"/>
              </w:rPr>
              <w:t>Dịch vụ ùy thác và bảo hộ</w:t>
            </w:r>
          </w:p>
        </w:tc>
        <w:tc>
          <w:tcPr>
            <w:tcW w:w="186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5209"/>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6619031</w:t>
            </w:r>
          </w:p>
        </w:tc>
        <w:tc>
          <w:tcPr>
            <w:tcW w:w="170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Dịch vụ ủy thác</w:t>
            </w:r>
          </w:p>
        </w:tc>
        <w:tc>
          <w:tcPr>
            <w:tcW w:w="1868"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pPr>
            <w:r>
              <w:rPr>
                <w:color w:val="000000"/>
                <w:lang w:val="vi-VN" w:eastAsia="vi-VN" w:bidi="vi-VN"/>
              </w:rPr>
              <w:t>Gồm:</w:t>
            </w:r>
          </w:p>
          <w:p w:rsidR="005859D6" w:rsidRDefault="005859D6" w:rsidP="00EB6836">
            <w:pPr>
              <w:pStyle w:val="Other0"/>
              <w:numPr>
                <w:ilvl w:val="0"/>
                <w:numId w:val="27"/>
              </w:numPr>
              <w:shd w:val="clear" w:color="auto" w:fill="auto"/>
              <w:tabs>
                <w:tab w:val="left" w:pos="191"/>
              </w:tabs>
              <w:spacing w:line="271" w:lineRule="auto"/>
              <w:jc w:val="both"/>
            </w:pPr>
            <w:r>
              <w:rPr>
                <w:color w:val="000000"/>
                <w:lang w:val="vi-VN" w:eastAsia="vi-VN" w:bidi="vi-VN"/>
              </w:rPr>
              <w:t>Dịch vụ quản lý và thực hiện việc đánh giá và ùy thác</w:t>
            </w:r>
          </w:p>
          <w:p w:rsidR="005859D6" w:rsidRDefault="005859D6" w:rsidP="00EB6836">
            <w:pPr>
              <w:pStyle w:val="Other0"/>
              <w:numPr>
                <w:ilvl w:val="0"/>
                <w:numId w:val="27"/>
              </w:numPr>
              <w:shd w:val="clear" w:color="auto" w:fill="auto"/>
              <w:tabs>
                <w:tab w:val="left" w:pos="133"/>
              </w:tabs>
              <w:spacing w:line="271" w:lineRule="auto"/>
              <w:jc w:val="both"/>
            </w:pPr>
            <w:r>
              <w:rPr>
                <w:color w:val="000000"/>
                <w:lang w:val="vi-VN" w:eastAsia="vi-VN" w:bidi="vi-VN"/>
              </w:rPr>
              <w:t>Dịch vụ của ngưòi được ủy thác đối vói quỹ đầu tư hoặc quỹ bảo hiểm xã hội</w:t>
            </w:r>
          </w:p>
          <w:p w:rsidR="005859D6" w:rsidRDefault="005859D6" w:rsidP="00EB6836">
            <w:pPr>
              <w:pStyle w:val="Other0"/>
              <w:numPr>
                <w:ilvl w:val="0"/>
                <w:numId w:val="27"/>
              </w:numPr>
              <w:shd w:val="clear" w:color="auto" w:fill="auto"/>
              <w:tabs>
                <w:tab w:val="left" w:pos="133"/>
              </w:tabs>
              <w:spacing w:line="271" w:lineRule="auto"/>
              <w:jc w:val="both"/>
            </w:pPr>
            <w:r>
              <w:rPr>
                <w:color w:val="000000"/>
                <w:lang w:val="vi-VN" w:eastAsia="vi-VN" w:bidi="vi-VN"/>
              </w:rPr>
              <w:t>Dịch vụ của ngưòi được ủy thác đối với chứng khoán (dịch vụ hành chính liên quan đến việc phát hành và đãng ký chúng khoán, trả lãi suất và cổ tức) Loại trừ:</w:t>
            </w:r>
          </w:p>
          <w:p w:rsidR="005859D6" w:rsidRDefault="005859D6" w:rsidP="00EB6836">
            <w:pPr>
              <w:pStyle w:val="Other0"/>
              <w:numPr>
                <w:ilvl w:val="0"/>
                <w:numId w:val="27"/>
              </w:numPr>
              <w:shd w:val="clear" w:color="auto" w:fill="auto"/>
              <w:tabs>
                <w:tab w:val="left" w:pos="184"/>
              </w:tabs>
              <w:spacing w:line="271" w:lineRule="auto"/>
              <w:jc w:val="both"/>
            </w:pPr>
            <w:r>
              <w:rPr>
                <w:color w:val="000000"/>
                <w:lang w:val="vi-VN" w:eastAsia="vi-VN" w:bidi="vi-VN"/>
              </w:rPr>
              <w:t>Dịch vụ quản lý quỹ được phân vào nhóm 663000</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20"/>
        <w:gridCol w:w="706"/>
        <w:gridCol w:w="713"/>
        <w:gridCol w:w="716"/>
        <w:gridCol w:w="857"/>
        <w:gridCol w:w="853"/>
        <w:gridCol w:w="1714"/>
        <w:gridCol w:w="1854"/>
        <w:gridCol w:w="1444"/>
      </w:tblGrid>
      <w:tr w:rsidR="005859D6" w:rsidTr="00EB6836">
        <w:tblPrEx>
          <w:tblCellMar>
            <w:top w:w="0" w:type="dxa"/>
            <w:bottom w:w="0" w:type="dxa"/>
          </w:tblCellMar>
        </w:tblPrEx>
        <w:trPr>
          <w:trHeight w:hRule="exact" w:val="1073"/>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 xml:space="preserve">Cấp </w:t>
            </w:r>
            <w:r>
              <w:rPr>
                <w:b/>
                <w:bCs/>
                <w:color w:val="000000"/>
                <w:sz w:val="18"/>
                <w:szCs w:val="18"/>
                <w:lang w:bidi="en-US"/>
              </w:rPr>
              <w:t>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đổi vói hàng hóa tại khâu nhập khẩu)</w:t>
            </w:r>
          </w:p>
        </w:tc>
      </w:tr>
      <w:tr w:rsidR="005859D6" w:rsidTr="00EB6836">
        <w:tblPrEx>
          <w:tblCellMar>
            <w:top w:w="0" w:type="dxa"/>
            <w:bottom w:w="0" w:type="dxa"/>
          </w:tblCellMar>
        </w:tblPrEx>
        <w:trPr>
          <w:trHeight w:hRule="exact" w:val="385"/>
          <w:jc w:val="center"/>
        </w:trPr>
        <w:tc>
          <w:tcPr>
            <w:tcW w:w="74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4086"/>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6619032</w:t>
            </w:r>
          </w:p>
        </w:tc>
        <w:tc>
          <w:tcPr>
            <w:tcW w:w="171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Dịch vụ bảo hộ</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4" w:lineRule="auto"/>
            </w:pPr>
            <w:r>
              <w:rPr>
                <w:color w:val="000000"/>
                <w:lang w:val="vi-VN" w:eastAsia="vi-VN" w:bidi="vi-VN"/>
              </w:rPr>
              <w:t>Gồm:</w:t>
            </w:r>
          </w:p>
          <w:p w:rsidR="005859D6" w:rsidRDefault="005859D6" w:rsidP="00EB6836">
            <w:pPr>
              <w:pStyle w:val="Other0"/>
              <w:numPr>
                <w:ilvl w:val="0"/>
                <w:numId w:val="28"/>
              </w:numPr>
              <w:shd w:val="clear" w:color="auto" w:fill="auto"/>
              <w:tabs>
                <w:tab w:val="left" w:pos="187"/>
              </w:tabs>
              <w:spacing w:line="264" w:lineRule="auto"/>
              <w:jc w:val="both"/>
            </w:pPr>
            <w:r>
              <w:rPr>
                <w:color w:val="000000"/>
                <w:lang w:val="vi-VN" w:eastAsia="vi-VN" w:bidi="vi-VN"/>
              </w:rPr>
              <w:t>Việc hướng dẫn, cung cấp dịch vụ bảo vệ hoặc việc tính toán về giá trị thu nhập bao hàm cà tài sản cá nhân và chứng khoán</w:t>
            </w:r>
          </w:p>
          <w:p w:rsidR="005859D6" w:rsidRDefault="005859D6" w:rsidP="00EB6836">
            <w:pPr>
              <w:pStyle w:val="Other0"/>
              <w:numPr>
                <w:ilvl w:val="0"/>
                <w:numId w:val="28"/>
              </w:numPr>
              <w:shd w:val="clear" w:color="auto" w:fill="auto"/>
              <w:tabs>
                <w:tab w:val="left" w:pos="130"/>
              </w:tabs>
              <w:spacing w:line="264" w:lineRule="auto"/>
              <w:jc w:val="both"/>
            </w:pPr>
            <w:r>
              <w:rPr>
                <w:color w:val="000000"/>
                <w:lang w:val="vi-VN" w:eastAsia="vi-VN" w:bidi="vi-VN"/>
              </w:rPr>
              <w:t>Dịch vụ bảo vệ</w:t>
            </w:r>
          </w:p>
          <w:p w:rsidR="005859D6" w:rsidRDefault="005859D6" w:rsidP="00EB6836">
            <w:pPr>
              <w:pStyle w:val="Other0"/>
              <w:numPr>
                <w:ilvl w:val="0"/>
                <w:numId w:val="28"/>
              </w:numPr>
              <w:shd w:val="clear" w:color="auto" w:fill="auto"/>
              <w:tabs>
                <w:tab w:val="left" w:pos="151"/>
              </w:tabs>
              <w:spacing w:line="264" w:lineRule="auto"/>
              <w:jc w:val="both"/>
            </w:pPr>
            <w:r>
              <w:rPr>
                <w:color w:val="000000"/>
                <w:lang w:val="vi-VN" w:eastAsia="vi-VN" w:bidi="vi-VN"/>
              </w:rPr>
              <w:t>Dịch vụ cất giữ ở nơi an toàn</w:t>
            </w:r>
          </w:p>
          <w:p w:rsidR="005859D6" w:rsidRDefault="005859D6" w:rsidP="00EB6836">
            <w:pPr>
              <w:pStyle w:val="Other0"/>
              <w:numPr>
                <w:ilvl w:val="0"/>
                <w:numId w:val="28"/>
              </w:numPr>
              <w:shd w:val="clear" w:color="auto" w:fill="auto"/>
              <w:tabs>
                <w:tab w:val="left" w:pos="209"/>
              </w:tabs>
              <w:spacing w:line="264" w:lineRule="auto"/>
              <w:jc w:val="both"/>
            </w:pPr>
            <w:r>
              <w:rPr>
                <w:color w:val="000000"/>
                <w:lang w:val="vi-VN" w:eastAsia="vi-VN" w:bidi="vi-VN"/>
              </w:rPr>
              <w:t>Dịch vụ bảo hộ chứng khoán</w:t>
            </w:r>
          </w:p>
          <w:p w:rsidR="005859D6" w:rsidRDefault="005859D6" w:rsidP="00EB6836">
            <w:pPr>
              <w:pStyle w:val="Other0"/>
              <w:numPr>
                <w:ilvl w:val="0"/>
                <w:numId w:val="28"/>
              </w:numPr>
              <w:shd w:val="clear" w:color="auto" w:fill="auto"/>
              <w:tabs>
                <w:tab w:val="left" w:pos="122"/>
              </w:tabs>
              <w:spacing w:line="264" w:lineRule="auto"/>
              <w:jc w:val="both"/>
            </w:pPr>
            <w:r>
              <w:rPr>
                <w:color w:val="000000"/>
                <w:lang w:val="vi-VN" w:eastAsia="vi-VN" w:bidi="vi-VN"/>
              </w:rPr>
              <w:t>Dịch vụ chứng thực kiểm toán ưên cơ sở tôn trọng chúmg khoán của khách</w:t>
            </w: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11"/>
          <w:jc w:val="center"/>
        </w:trPr>
        <w:tc>
          <w:tcPr>
            <w:tcW w:w="74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661904</w:t>
            </w: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Dịch vụ hỗ trợ khác cho dịch vụ tài chính chưa được phân vào đâu</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931"/>
          <w:jc w:val="center"/>
        </w:trPr>
        <w:tc>
          <w:tcPr>
            <w:tcW w:w="74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6619041</w:t>
            </w:r>
          </w:p>
        </w:tc>
        <w:tc>
          <w:tcPr>
            <w:tcW w:w="171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tư vấn tài chính</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w:t>
            </w:r>
          </w:p>
          <w:p w:rsidR="005859D6" w:rsidRDefault="005859D6" w:rsidP="00EB6836">
            <w:pPr>
              <w:pStyle w:val="Other0"/>
              <w:numPr>
                <w:ilvl w:val="0"/>
                <w:numId w:val="29"/>
              </w:numPr>
              <w:shd w:val="clear" w:color="auto" w:fill="auto"/>
              <w:tabs>
                <w:tab w:val="left" w:pos="144"/>
              </w:tabs>
              <w:spacing w:line="266" w:lineRule="auto"/>
              <w:jc w:val="both"/>
            </w:pPr>
            <w:r>
              <w:rPr>
                <w:color w:val="000000"/>
                <w:lang w:val="vi-VN" w:eastAsia="vi-VN" w:bidi="vi-VN"/>
              </w:rPr>
              <w:t>Dịch vụ tư vấn tài chính</w:t>
            </w:r>
          </w:p>
          <w:p w:rsidR="005859D6" w:rsidRDefault="005859D6" w:rsidP="00EB6836">
            <w:pPr>
              <w:pStyle w:val="Other0"/>
              <w:numPr>
                <w:ilvl w:val="0"/>
                <w:numId w:val="29"/>
              </w:numPr>
              <w:shd w:val="clear" w:color="auto" w:fill="auto"/>
              <w:tabs>
                <w:tab w:val="left" w:pos="155"/>
              </w:tabs>
              <w:spacing w:line="266" w:lineRule="auto"/>
              <w:jc w:val="both"/>
            </w:pPr>
            <w:r>
              <w:rPr>
                <w:color w:val="000000"/>
                <w:lang w:val="vi-VN" w:eastAsia="vi-VN" w:bidi="vi-VN"/>
              </w:rPr>
              <w:t>Dịch vụ phân tích và thu thập thông tin thị trường</w:t>
            </w:r>
          </w:p>
          <w:p w:rsidR="005859D6" w:rsidRDefault="005859D6" w:rsidP="00EB6836">
            <w:pPr>
              <w:pStyle w:val="Other0"/>
              <w:shd w:val="clear" w:color="auto" w:fill="auto"/>
              <w:spacing w:line="266" w:lineRule="auto"/>
              <w:jc w:val="both"/>
            </w:pPr>
            <w:r>
              <w:rPr>
                <w:color w:val="000000"/>
                <w:lang w:val="vi-VN" w:eastAsia="vi-VN" w:bidi="vi-VN"/>
              </w:rPr>
              <w:t>Loại trừ:</w:t>
            </w:r>
          </w:p>
          <w:p w:rsidR="005859D6" w:rsidRDefault="005859D6" w:rsidP="00EB6836">
            <w:pPr>
              <w:pStyle w:val="Other0"/>
              <w:numPr>
                <w:ilvl w:val="0"/>
                <w:numId w:val="29"/>
              </w:numPr>
              <w:shd w:val="clear" w:color="auto" w:fill="auto"/>
              <w:tabs>
                <w:tab w:val="left" w:pos="155"/>
              </w:tabs>
              <w:spacing w:line="266" w:lineRule="auto"/>
              <w:jc w:val="both"/>
            </w:pPr>
            <w:r>
              <w:rPr>
                <w:color w:val="000000"/>
                <w:lang w:val="vi-VN" w:eastAsia="vi-VN" w:bidi="vi-VN"/>
              </w:rPr>
              <w:t>Dịch vụ thôn tính và sát nhập, được phân vào nhóm 6619021</w:t>
            </w:r>
          </w:p>
          <w:p w:rsidR="005859D6" w:rsidRDefault="005859D6" w:rsidP="00EB6836">
            <w:pPr>
              <w:pStyle w:val="Other0"/>
              <w:numPr>
                <w:ilvl w:val="0"/>
                <w:numId w:val="29"/>
              </w:numPr>
              <w:shd w:val="clear" w:color="auto" w:fill="auto"/>
              <w:tabs>
                <w:tab w:val="left" w:pos="148"/>
              </w:tabs>
              <w:spacing w:line="266" w:lineRule="auto"/>
              <w:jc w:val="both"/>
            </w:pPr>
            <w:r>
              <w:rPr>
                <w:color w:val="000000"/>
                <w:lang w:val="vi-VN" w:eastAsia="vi-VN" w:bidi="vi-VN"/>
              </w:rPr>
              <w:t>Dịch vụ huy động tài chính và vốn mạo hiểm, được phân vào nhóm 6619022</w:t>
            </w:r>
          </w:p>
          <w:p w:rsidR="005859D6" w:rsidRDefault="005859D6" w:rsidP="00EB6836">
            <w:pPr>
              <w:pStyle w:val="Other0"/>
              <w:numPr>
                <w:ilvl w:val="0"/>
                <w:numId w:val="29"/>
              </w:numPr>
              <w:shd w:val="clear" w:color="auto" w:fill="auto"/>
              <w:tabs>
                <w:tab w:val="left" w:pos="130"/>
              </w:tabs>
              <w:spacing w:line="266" w:lineRule="auto"/>
              <w:jc w:val="both"/>
            </w:pPr>
            <w:r>
              <w:rPr>
                <w:color w:val="000000"/>
                <w:lang w:val="vi-VN" w:eastAsia="vi-VN" w:bidi="vi-VN"/>
              </w:rPr>
              <w:t>Dịch vụ ủy thác và bảo hộ, được phân vào nhóm 661903</w:t>
            </w:r>
          </w:p>
          <w:p w:rsidR="005859D6" w:rsidRDefault="005859D6" w:rsidP="00EB6836">
            <w:pPr>
              <w:pStyle w:val="Other0"/>
              <w:numPr>
                <w:ilvl w:val="0"/>
                <w:numId w:val="29"/>
              </w:numPr>
              <w:shd w:val="clear" w:color="auto" w:fill="auto"/>
              <w:tabs>
                <w:tab w:val="left" w:pos="212"/>
              </w:tabs>
              <w:spacing w:line="266" w:lineRule="auto"/>
              <w:jc w:val="both"/>
            </w:pPr>
            <w:r>
              <w:rPr>
                <w:color w:val="000000"/>
                <w:lang w:val="vi-VN" w:eastAsia="vi-VN" w:bidi="vi-VN"/>
              </w:rPr>
              <w:t>Dịch vụ tư vấn bảo hiểm và bào hiểm xã hội, được phân vào nhóm 6629009</w:t>
            </w:r>
          </w:p>
          <w:p w:rsidR="005859D6" w:rsidRDefault="005859D6" w:rsidP="00EB6836">
            <w:pPr>
              <w:pStyle w:val="Other0"/>
              <w:numPr>
                <w:ilvl w:val="0"/>
                <w:numId w:val="29"/>
              </w:numPr>
              <w:shd w:val="clear" w:color="auto" w:fill="auto"/>
              <w:tabs>
                <w:tab w:val="left" w:pos="115"/>
              </w:tabs>
              <w:spacing w:line="266" w:lineRule="auto"/>
              <w:jc w:val="both"/>
            </w:pPr>
            <w:r>
              <w:rPr>
                <w:color w:val="000000"/>
                <w:lang w:val="vi-VN" w:eastAsia="vi-VN" w:bidi="vi-VN"/>
              </w:rPr>
              <w:t>Dịch vụ quản lý quỹ đầu tư, được phân vào nhóm 6630001</w:t>
            </w:r>
          </w:p>
          <w:p w:rsidR="005859D6" w:rsidRDefault="005859D6" w:rsidP="00EB6836">
            <w:pPr>
              <w:pStyle w:val="Other0"/>
              <w:numPr>
                <w:ilvl w:val="0"/>
                <w:numId w:val="29"/>
              </w:numPr>
              <w:shd w:val="clear" w:color="auto" w:fill="auto"/>
              <w:tabs>
                <w:tab w:val="left" w:pos="155"/>
              </w:tabs>
              <w:spacing w:line="266" w:lineRule="auto"/>
              <w:jc w:val="both"/>
            </w:pPr>
            <w:r>
              <w:rPr>
                <w:color w:val="000000"/>
                <w:lang w:val="vi-VN" w:eastAsia="vi-VN" w:bidi="vi-VN"/>
              </w:rPr>
              <w:t>Dịch vụ tư vấn các vấn đề về thuế, đưọ'c phân vào nhóm 692003</w:t>
            </w:r>
          </w:p>
          <w:p w:rsidR="005859D6" w:rsidRDefault="005859D6" w:rsidP="00EB6836">
            <w:pPr>
              <w:pStyle w:val="Other0"/>
              <w:numPr>
                <w:ilvl w:val="0"/>
                <w:numId w:val="29"/>
              </w:numPr>
              <w:shd w:val="clear" w:color="auto" w:fill="auto"/>
              <w:tabs>
                <w:tab w:val="left" w:pos="130"/>
              </w:tabs>
              <w:spacing w:line="266" w:lineRule="auto"/>
              <w:jc w:val="both"/>
            </w:pPr>
            <w:r>
              <w:rPr>
                <w:color w:val="000000"/>
                <w:lang w:val="vi-VN" w:eastAsia="vi-VN" w:bidi="vi-VN"/>
              </w:rPr>
              <w:t>Dịch vụ tư vấn quản lý tài chính (ùừ thuế kinh doanh), được phân vào nhóm 7020021</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6"/>
        <w:gridCol w:w="713"/>
        <w:gridCol w:w="709"/>
        <w:gridCol w:w="738"/>
        <w:gridCol w:w="713"/>
        <w:gridCol w:w="864"/>
        <w:gridCol w:w="853"/>
        <w:gridCol w:w="1710"/>
        <w:gridCol w:w="1872"/>
        <w:gridCol w:w="1451"/>
      </w:tblGrid>
      <w:tr w:rsidR="005859D6" w:rsidTr="00EB6836">
        <w:tblPrEx>
          <w:tblCellMar>
            <w:top w:w="0" w:type="dxa"/>
            <w:bottom w:w="0" w:type="dxa"/>
          </w:tblCellMar>
        </w:tblPrEx>
        <w:trPr>
          <w:trHeight w:hRule="exact" w:val="1040"/>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7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1"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ind w:firstLine="200"/>
              <w:rPr>
                <w:sz w:val="18"/>
                <w:szCs w:val="18"/>
              </w:rPr>
            </w:pPr>
            <w:r>
              <w:rPr>
                <w:b/>
                <w:bCs/>
                <w:color w:val="000000"/>
                <w:sz w:val="18"/>
                <w:szCs w:val="18"/>
                <w:lang w:val="vi-VN" w:eastAsia="vi-VN" w:bidi="vi-VN"/>
              </w:rPr>
              <w:t>Mã số HS (áp dụng đối vói hàng hóa tại khâu nhập khẩu)</w:t>
            </w:r>
          </w:p>
        </w:tc>
      </w:tr>
      <w:tr w:rsidR="005859D6" w:rsidTr="00EB6836">
        <w:tblPrEx>
          <w:tblCellMar>
            <w:top w:w="0" w:type="dxa"/>
            <w:bottom w:w="0" w:type="dxa"/>
          </w:tblCellMar>
        </w:tblPrEx>
        <w:trPr>
          <w:trHeight w:hRule="exact" w:val="389"/>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7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1"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202"/>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6619042</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Dịch vụ hối đoái</w:t>
            </w:r>
          </w:p>
        </w:tc>
        <w:tc>
          <w:tcPr>
            <w:tcW w:w="1872"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after="40" w:line="264" w:lineRule="auto"/>
              <w:jc w:val="both"/>
            </w:pPr>
            <w:r>
              <w:rPr>
                <w:color w:val="000000"/>
                <w:lang w:val="vi-VN" w:eastAsia="vi-VN" w:bidi="vi-VN"/>
              </w:rPr>
              <w:t>Gồm:</w:t>
            </w:r>
          </w:p>
          <w:p w:rsidR="005859D6" w:rsidRDefault="005859D6" w:rsidP="00EB6836">
            <w:pPr>
              <w:pStyle w:val="Other0"/>
              <w:shd w:val="clear" w:color="auto" w:fill="auto"/>
              <w:spacing w:line="264" w:lineRule="auto"/>
              <w:jc w:val="both"/>
            </w:pPr>
            <w:r>
              <w:rPr>
                <w:color w:val="000000"/>
                <w:lang w:val="vi-VN" w:eastAsia="vi-VN" w:bidi="vi-VN"/>
              </w:rPr>
              <w:t>- Dịch vụ hối đoái cung cấp bởi đon vị kinh doanh ngoại hối</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5663"/>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6619043</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xử lý và thanh toán bù trừ các giao dịch tài chính</w:t>
            </w:r>
          </w:p>
        </w:tc>
        <w:tc>
          <w:tcPr>
            <w:tcW w:w="1872"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after="40" w:line="271" w:lineRule="auto"/>
            </w:pPr>
            <w:r>
              <w:rPr>
                <w:color w:val="000000"/>
                <w:lang w:val="vi-VN" w:eastAsia="vi-VN" w:bidi="vi-VN"/>
              </w:rPr>
              <w:t>Gồm:</w:t>
            </w:r>
          </w:p>
          <w:p w:rsidR="005859D6" w:rsidRDefault="005859D6" w:rsidP="00EB6836">
            <w:pPr>
              <w:pStyle w:val="Other0"/>
              <w:numPr>
                <w:ilvl w:val="0"/>
                <w:numId w:val="30"/>
              </w:numPr>
              <w:shd w:val="clear" w:color="auto" w:fill="auto"/>
              <w:tabs>
                <w:tab w:val="left" w:pos="151"/>
              </w:tabs>
              <w:spacing w:after="40" w:line="271" w:lineRule="auto"/>
              <w:jc w:val="both"/>
            </w:pPr>
            <w:r>
              <w:rPr>
                <w:color w:val="000000"/>
                <w:lang w:val="vi-VN" w:eastAsia="vi-VN" w:bidi="vi-VN"/>
              </w:rPr>
              <w:t>Dịch vụ xử lý các giao dịch tài chính như việc xác minh các cân đối tài chính, cấp phép cho các giao dịch, chuyển tiền đến/từ các tài khoản của ngưòi giao dịch, khai báo vói ngân hàng (hoặc nhà phát hành thẻ tín dụng) về các giao dịch cá nhân và cung cấp các bảng tóm tắt hàng ngày... Loại trừ:</w:t>
            </w:r>
          </w:p>
          <w:p w:rsidR="005859D6" w:rsidRDefault="005859D6" w:rsidP="00EB6836">
            <w:pPr>
              <w:pStyle w:val="Other0"/>
              <w:numPr>
                <w:ilvl w:val="0"/>
                <w:numId w:val="30"/>
              </w:numPr>
              <w:shd w:val="clear" w:color="auto" w:fill="auto"/>
              <w:tabs>
                <w:tab w:val="left" w:pos="241"/>
              </w:tabs>
              <w:spacing w:after="40" w:line="269" w:lineRule="auto"/>
              <w:jc w:val="both"/>
            </w:pPr>
            <w:r>
              <w:rPr>
                <w:color w:val="000000"/>
                <w:lang w:val="vi-VN" w:eastAsia="vi-VN" w:bidi="vi-VN"/>
              </w:rPr>
              <w:t>Dịch vụ xử lý giao dịch chứng khoán, được phân vào nhóm 6619010</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052"/>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6619049</w:t>
            </w:r>
          </w:p>
        </w:tc>
        <w:tc>
          <w:tcPr>
            <w:tcW w:w="171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hỗ trọ’ khác cho dịch vụ tài chính chưa được phân vào đâu</w:t>
            </w:r>
          </w:p>
        </w:tc>
        <w:tc>
          <w:tcPr>
            <w:tcW w:w="1872"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after="40" w:line="266" w:lineRule="auto"/>
            </w:pPr>
            <w:r>
              <w:rPr>
                <w:color w:val="000000"/>
                <w:lang w:val="vi-VN" w:eastAsia="vi-VN" w:bidi="vi-VN"/>
              </w:rPr>
              <w:t>Gồm:</w:t>
            </w:r>
          </w:p>
          <w:p w:rsidR="005859D6" w:rsidRDefault="005859D6" w:rsidP="00EB6836">
            <w:pPr>
              <w:pStyle w:val="Other0"/>
              <w:numPr>
                <w:ilvl w:val="0"/>
                <w:numId w:val="31"/>
              </w:numPr>
              <w:shd w:val="clear" w:color="auto" w:fill="auto"/>
              <w:tabs>
                <w:tab w:val="left" w:pos="119"/>
              </w:tabs>
              <w:spacing w:after="40" w:line="266" w:lineRule="auto"/>
              <w:jc w:val="both"/>
            </w:pPr>
            <w:r>
              <w:rPr>
                <w:color w:val="000000"/>
                <w:lang w:val="vi-VN" w:eastAsia="vi-VN" w:bidi="vi-VN"/>
              </w:rPr>
              <w:t>Dịch vụ môi giói nợ và thế chấp Loại trừ</w:t>
            </w:r>
          </w:p>
          <w:p w:rsidR="005859D6" w:rsidRDefault="005859D6" w:rsidP="00EB6836">
            <w:pPr>
              <w:pStyle w:val="Other0"/>
              <w:numPr>
                <w:ilvl w:val="0"/>
                <w:numId w:val="31"/>
              </w:numPr>
              <w:shd w:val="clear" w:color="auto" w:fill="auto"/>
              <w:tabs>
                <w:tab w:val="left" w:pos="158"/>
              </w:tabs>
              <w:spacing w:after="40" w:line="266" w:lineRule="auto"/>
              <w:jc w:val="both"/>
            </w:pPr>
            <w:r>
              <w:rPr>
                <w:color w:val="000000"/>
                <w:lang w:val="vi-VN" w:eastAsia="vi-VN" w:bidi="vi-VN"/>
              </w:rPr>
              <w:t>Dịch vụ đóng gói tiền giấy và tiền xu, được phân vào nhóm 8292000</w:t>
            </w: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22"/>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662</w:t>
            </w:r>
          </w:p>
        </w:tc>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hồ trọ bảo hiểm và bảọ hiểm xà hội</w:t>
            </w:r>
          </w:p>
        </w:tc>
        <w:tc>
          <w:tcPr>
            <w:tcW w:w="187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1"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3676"/>
          <w:jc w:val="center"/>
        </w:trPr>
        <w:tc>
          <w:tcPr>
            <w:tcW w:w="75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8"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6621</w:t>
            </w:r>
          </w:p>
        </w:tc>
        <w:tc>
          <w:tcPr>
            <w:tcW w:w="71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66210</w:t>
            </w:r>
          </w:p>
        </w:tc>
        <w:tc>
          <w:tcPr>
            <w:tcW w:w="864"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662100</w:t>
            </w:r>
          </w:p>
        </w:tc>
        <w:tc>
          <w:tcPr>
            <w:tcW w:w="853"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6621000</w:t>
            </w:r>
          </w:p>
        </w:tc>
        <w:tc>
          <w:tcPr>
            <w:tcW w:w="171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đánh giá rủi ro và thiệt hại</w:t>
            </w:r>
          </w:p>
        </w:tc>
        <w:tc>
          <w:tcPr>
            <w:tcW w:w="1872"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after="40" w:line="269" w:lineRule="auto"/>
            </w:pPr>
            <w:r>
              <w:rPr>
                <w:color w:val="000000"/>
                <w:lang w:val="vi-VN" w:eastAsia="vi-VN" w:bidi="vi-VN"/>
              </w:rPr>
              <w:t>Gồm:</w:t>
            </w:r>
          </w:p>
          <w:p w:rsidR="005859D6" w:rsidRDefault="005859D6" w:rsidP="00EB6836">
            <w:pPr>
              <w:pStyle w:val="Other0"/>
              <w:numPr>
                <w:ilvl w:val="0"/>
                <w:numId w:val="32"/>
              </w:numPr>
              <w:shd w:val="clear" w:color="auto" w:fill="auto"/>
              <w:tabs>
                <w:tab w:val="left" w:pos="151"/>
              </w:tabs>
              <w:spacing w:after="40" w:line="269" w:lineRule="auto"/>
              <w:jc w:val="both"/>
            </w:pPr>
            <w:r>
              <w:rPr>
                <w:color w:val="000000"/>
                <w:lang w:val="vi-VN" w:eastAsia="vi-VN" w:bidi="vi-VN"/>
              </w:rPr>
              <w:t>Dịch vụ điều tra về những bồi thường bảo hiểm, xác định lượng mất hoặc hư hỏng theo như quy định của bảo hiểm và các điều khoản thương lượng</w:t>
            </w:r>
          </w:p>
          <w:p w:rsidR="005859D6" w:rsidRDefault="005859D6" w:rsidP="00EB6836">
            <w:pPr>
              <w:pStyle w:val="Other0"/>
              <w:numPr>
                <w:ilvl w:val="0"/>
                <w:numId w:val="32"/>
              </w:numPr>
              <w:shd w:val="clear" w:color="auto" w:fill="auto"/>
              <w:tabs>
                <w:tab w:val="left" w:pos="169"/>
              </w:tabs>
              <w:spacing w:after="40" w:line="276" w:lineRule="auto"/>
              <w:jc w:val="both"/>
            </w:pPr>
            <w:r>
              <w:rPr>
                <w:color w:val="000000"/>
                <w:lang w:val="vi-VN" w:eastAsia="vi-VN" w:bidi="vi-VN"/>
              </w:rPr>
              <w:t>Dịch vụ kiểm tra các bồi thường mà đã đưọc kiểm tra hoặc được phép chi trả</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2"/>
        <w:gridCol w:w="702"/>
        <w:gridCol w:w="709"/>
        <w:gridCol w:w="720"/>
        <w:gridCol w:w="709"/>
        <w:gridCol w:w="853"/>
        <w:gridCol w:w="857"/>
        <w:gridCol w:w="1717"/>
        <w:gridCol w:w="1850"/>
        <w:gridCol w:w="1433"/>
      </w:tblGrid>
      <w:tr w:rsidR="005859D6" w:rsidTr="00EB6836">
        <w:tblPrEx>
          <w:tblCellMar>
            <w:top w:w="0" w:type="dxa"/>
            <w:bottom w:w="0" w:type="dxa"/>
          </w:tblCellMar>
        </w:tblPrEx>
        <w:trPr>
          <w:trHeight w:hRule="exact" w:val="1055"/>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3"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đối vói hàng hóa tại Idiáu nhập khầu)</w:t>
            </w:r>
          </w:p>
        </w:tc>
      </w:tr>
      <w:tr w:rsidR="005859D6" w:rsidTr="00EB6836">
        <w:tblPrEx>
          <w:tblCellMar>
            <w:top w:w="0" w:type="dxa"/>
            <w:bottom w:w="0" w:type="dxa"/>
          </w:tblCellMar>
        </w:tblPrEx>
        <w:trPr>
          <w:trHeight w:hRule="exact" w:val="392"/>
          <w:jc w:val="center"/>
        </w:trPr>
        <w:tc>
          <w:tcPr>
            <w:tcW w:w="7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780"/>
            </w:pPr>
            <w:r>
              <w:rPr>
                <w:color w:val="000000"/>
                <w:lang w:val="vi-VN" w:eastAsia="vi-VN" w:bidi="vi-VN"/>
              </w:rPr>
              <w:t>(9)</w:t>
            </w:r>
          </w:p>
        </w:tc>
        <w:tc>
          <w:tcPr>
            <w:tcW w:w="1433"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548"/>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6622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66220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662200</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6622000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của đại lý và môi giới bảo hiểm</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Gồm:</w:t>
            </w:r>
          </w:p>
          <w:p w:rsidR="005859D6" w:rsidRDefault="005859D6" w:rsidP="00EB6836">
            <w:pPr>
              <w:pStyle w:val="Other0"/>
              <w:shd w:val="clear" w:color="auto" w:fill="auto"/>
              <w:spacing w:line="269" w:lineRule="auto"/>
              <w:jc w:val="both"/>
            </w:pPr>
            <w:r>
              <w:rPr>
                <w:color w:val="000000"/>
                <w:lang w:val="vi-VN" w:eastAsia="vi-VN" w:bidi="vi-VN"/>
              </w:rPr>
              <w:t>- Dịch vụ bán, thương lưựng hoặc thu hút các chính sách bảo hiểm hàng năm và tái bảo hiểm</w:t>
            </w:r>
          </w:p>
        </w:tc>
        <w:tc>
          <w:tcPr>
            <w:tcW w:w="1433"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6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6629</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66290</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662900</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2" w:lineRule="auto"/>
              <w:jc w:val="both"/>
            </w:pPr>
            <w:r>
              <w:rPr>
                <w:color w:val="000000"/>
                <w:lang w:val="vi-VN" w:eastAsia="vi-VN" w:bidi="vi-VN"/>
              </w:rPr>
              <w:t>Dịch vụ hỗ trự khác cho bảo hiểm và bảo hiểm xã hội</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3"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040"/>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6629001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thống kê bảo hiểm</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Gồm:</w:t>
            </w:r>
          </w:p>
          <w:p w:rsidR="005859D6" w:rsidRDefault="005859D6" w:rsidP="00EB6836">
            <w:pPr>
              <w:pStyle w:val="Other0"/>
              <w:shd w:val="clear" w:color="auto" w:fill="auto"/>
              <w:spacing w:line="271" w:lineRule="auto"/>
              <w:jc w:val="both"/>
            </w:pPr>
            <w:r>
              <w:rPr>
                <w:color w:val="000000"/>
                <w:lang w:val="vi-VN" w:eastAsia="vi-VN" w:bidi="vi-VN"/>
              </w:rPr>
              <w:t>- Dịch vụ tính toán rủi ro bảo hiểm và phí bảo hiểm</w:t>
            </w:r>
          </w:p>
        </w:tc>
        <w:tc>
          <w:tcPr>
            <w:tcW w:w="1433"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297"/>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6629009</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hỗ trợ khác cho bảo hiểm và bảo hiểm xã hội chưa được phân vào đâu</w:t>
            </w:r>
          </w:p>
        </w:tc>
        <w:tc>
          <w:tcPr>
            <w:tcW w:w="1850"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w:t>
            </w:r>
          </w:p>
          <w:p w:rsidR="005859D6" w:rsidRDefault="005859D6" w:rsidP="00EB6836">
            <w:pPr>
              <w:pStyle w:val="Other0"/>
              <w:numPr>
                <w:ilvl w:val="0"/>
                <w:numId w:val="33"/>
              </w:numPr>
              <w:shd w:val="clear" w:color="auto" w:fill="auto"/>
              <w:tabs>
                <w:tab w:val="left" w:pos="284"/>
              </w:tabs>
              <w:spacing w:line="266" w:lineRule="auto"/>
              <w:jc w:val="both"/>
            </w:pPr>
            <w:r>
              <w:rPr>
                <w:color w:val="000000"/>
                <w:lang w:val="vi-VN" w:eastAsia="vi-VN" w:bidi="vi-VN"/>
              </w:rPr>
              <w:t>Dịch vụ hành chính của bảo hiểm và bảo hiểm xã hội</w:t>
            </w:r>
          </w:p>
          <w:p w:rsidR="005859D6" w:rsidRDefault="005859D6" w:rsidP="00EB6836">
            <w:pPr>
              <w:pStyle w:val="Other0"/>
              <w:numPr>
                <w:ilvl w:val="0"/>
                <w:numId w:val="33"/>
              </w:numPr>
              <w:shd w:val="clear" w:color="auto" w:fill="auto"/>
              <w:tabs>
                <w:tab w:val="left" w:pos="155"/>
              </w:tabs>
              <w:spacing w:line="266" w:lineRule="auto"/>
              <w:jc w:val="both"/>
            </w:pPr>
            <w:r>
              <w:rPr>
                <w:color w:val="000000"/>
                <w:lang w:val="vi-VN" w:eastAsia="vi-VN" w:bidi="vi-VN"/>
              </w:rPr>
              <w:t>Dịch vụ tiết kiệm hành chính</w:t>
            </w:r>
          </w:p>
          <w:p w:rsidR="005859D6" w:rsidRDefault="005859D6" w:rsidP="00EB6836">
            <w:pPr>
              <w:pStyle w:val="Other0"/>
              <w:numPr>
                <w:ilvl w:val="0"/>
                <w:numId w:val="33"/>
              </w:numPr>
              <w:shd w:val="clear" w:color="auto" w:fill="auto"/>
              <w:tabs>
                <w:tab w:val="left" w:pos="216"/>
              </w:tabs>
              <w:spacing w:line="266" w:lineRule="auto"/>
              <w:jc w:val="both"/>
            </w:pPr>
            <w:r>
              <w:rPr>
                <w:color w:val="000000"/>
                <w:lang w:val="vi-VN" w:eastAsia="vi-VN" w:bidi="vi-VN"/>
              </w:rPr>
              <w:t>Dịch vụ tư vấn bảo hiểm và bảo hiểm xã hội</w:t>
            </w:r>
          </w:p>
        </w:tc>
        <w:tc>
          <w:tcPr>
            <w:tcW w:w="1433"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385"/>
          <w:jc w:val="center"/>
        </w:trPr>
        <w:tc>
          <w:tcPr>
            <w:tcW w:w="7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663</w:t>
            </w:r>
          </w:p>
        </w:tc>
        <w:tc>
          <w:tcPr>
            <w:tcW w:w="720"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6630</w:t>
            </w:r>
          </w:p>
        </w:tc>
        <w:tc>
          <w:tcPr>
            <w:tcW w:w="709"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pPr>
            <w:r>
              <w:rPr>
                <w:color w:val="000000"/>
                <w:lang w:val="vi-VN" w:eastAsia="vi-VN" w:bidi="vi-VN"/>
              </w:rPr>
              <w:t>66300</w:t>
            </w:r>
          </w:p>
        </w:tc>
        <w:tc>
          <w:tcPr>
            <w:tcW w:w="853"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center"/>
            </w:pPr>
            <w:r>
              <w:rPr>
                <w:color w:val="000000"/>
                <w:lang w:val="vi-VN" w:eastAsia="vi-VN" w:bidi="vi-VN"/>
              </w:rPr>
              <w:t>663000</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both"/>
            </w:pPr>
            <w:r>
              <w:rPr>
                <w:color w:val="000000"/>
                <w:lang w:val="vi-VN" w:eastAsia="vi-VN" w:bidi="vi-VN"/>
              </w:rPr>
              <w:t>Dịch vụ quàn lý quỹ</w:t>
            </w:r>
          </w:p>
        </w:tc>
        <w:tc>
          <w:tcPr>
            <w:tcW w:w="1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3"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7416"/>
          <w:jc w:val="center"/>
        </w:trPr>
        <w:tc>
          <w:tcPr>
            <w:tcW w:w="74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6630001</w:t>
            </w: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 xml:space="preserve">Dịch vụ quản lý danh mục đầu tư (loại trừ quĩ </w:t>
            </w:r>
            <w:r>
              <w:rPr>
                <w:color w:val="000000"/>
                <w:lang w:bidi="en-US"/>
              </w:rPr>
              <w:t>BHXH)</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w:t>
            </w:r>
          </w:p>
          <w:p w:rsidR="005859D6" w:rsidRDefault="005859D6" w:rsidP="00EB6836">
            <w:pPr>
              <w:pStyle w:val="Other0"/>
              <w:numPr>
                <w:ilvl w:val="0"/>
                <w:numId w:val="34"/>
              </w:numPr>
              <w:shd w:val="clear" w:color="auto" w:fill="auto"/>
              <w:tabs>
                <w:tab w:val="left" w:pos="130"/>
              </w:tabs>
              <w:spacing w:line="266" w:lineRule="auto"/>
              <w:jc w:val="both"/>
            </w:pPr>
            <w:r>
              <w:rPr>
                <w:color w:val="000000"/>
                <w:lang w:val="vi-VN" w:eastAsia="vi-VN" w:bidi="vi-VN"/>
              </w:rPr>
              <w:t>Ọuàn lý tài sàn danh mục đầu tư của cá nhân, của các công ty..., trên cơ sờ phí hoặc họp đồng, trừ quỹ bảo hiểm xã hội. Nhà quản lý ra quyết định đầu tư mua hoặc bán. Ví dụ của quản lý danh mục đầu tư là các danh mục chung, các quỳ đầu tư khác hoặc ủy thác.</w:t>
            </w:r>
          </w:p>
          <w:p w:rsidR="005859D6" w:rsidRDefault="005859D6" w:rsidP="00EB6836">
            <w:pPr>
              <w:pStyle w:val="Other0"/>
              <w:shd w:val="clear" w:color="auto" w:fill="auto"/>
              <w:spacing w:line="266" w:lineRule="auto"/>
              <w:jc w:val="both"/>
            </w:pPr>
            <w:r>
              <w:rPr>
                <w:color w:val="000000"/>
                <w:lang w:val="vi-VN" w:eastAsia="vi-VN" w:bidi="vi-VN"/>
              </w:rPr>
              <w:t>Loại trừ:</w:t>
            </w:r>
          </w:p>
          <w:p w:rsidR="005859D6" w:rsidRDefault="005859D6" w:rsidP="00EB6836">
            <w:pPr>
              <w:pStyle w:val="Other0"/>
              <w:numPr>
                <w:ilvl w:val="0"/>
                <w:numId w:val="34"/>
              </w:numPr>
              <w:shd w:val="clear" w:color="auto" w:fill="auto"/>
              <w:tabs>
                <w:tab w:val="left" w:pos="151"/>
              </w:tabs>
              <w:spacing w:line="266" w:lineRule="auto"/>
              <w:jc w:val="both"/>
            </w:pPr>
            <w:r>
              <w:rPr>
                <w:color w:val="000000"/>
                <w:lang w:val="vi-VN" w:eastAsia="vi-VN" w:bidi="vi-VN"/>
              </w:rPr>
              <w:t>Việc mua hoặc bán chứng khoán trên cơ sở phí giao dịch, được phân vào nhóm 6612001</w:t>
            </w:r>
          </w:p>
          <w:p w:rsidR="005859D6" w:rsidRDefault="005859D6" w:rsidP="00EB6836">
            <w:pPr>
              <w:pStyle w:val="Other0"/>
              <w:numPr>
                <w:ilvl w:val="0"/>
                <w:numId w:val="34"/>
              </w:numPr>
              <w:shd w:val="clear" w:color="auto" w:fill="auto"/>
              <w:tabs>
                <w:tab w:val="left" w:pos="144"/>
              </w:tabs>
              <w:spacing w:line="266" w:lineRule="auto"/>
              <w:jc w:val="both"/>
            </w:pPr>
            <w:r>
              <w:rPr>
                <w:color w:val="000000"/>
                <w:lang w:val="vi-VN" w:eastAsia="vi-VN" w:bidi="vi-VN"/>
              </w:rPr>
              <w:t>Dịch vụ tư vấn về kế hoạch tài chính cá nhân không liên quan đến việc ra quyết định thay mặt khách hàng, được phân vào nhóm 6619041</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1"/>
        <w:gridCol w:w="724"/>
        <w:gridCol w:w="713"/>
        <w:gridCol w:w="724"/>
        <w:gridCol w:w="727"/>
        <w:gridCol w:w="860"/>
        <w:gridCol w:w="857"/>
        <w:gridCol w:w="1717"/>
        <w:gridCol w:w="1854"/>
        <w:gridCol w:w="1469"/>
      </w:tblGrid>
      <w:tr w:rsidR="005859D6" w:rsidTr="00EB6836">
        <w:tblPrEx>
          <w:tblCellMar>
            <w:top w:w="0" w:type="dxa"/>
            <w:bottom w:w="0" w:type="dxa"/>
          </w:tblCellMar>
        </w:tblPrEx>
        <w:trPr>
          <w:trHeight w:hRule="exact" w:val="1044"/>
          <w:jc w:val="center"/>
        </w:trPr>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40"/>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69"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ind w:firstLine="200"/>
              <w:rPr>
                <w:sz w:val="18"/>
                <w:szCs w:val="18"/>
              </w:rPr>
            </w:pPr>
            <w:r>
              <w:rPr>
                <w:b/>
                <w:bCs/>
                <w:color w:val="000000"/>
                <w:sz w:val="18"/>
                <w:szCs w:val="18"/>
                <w:lang w:val="vi-VN" w:eastAsia="vi-VN" w:bidi="vi-VN"/>
              </w:rPr>
              <w:t>Mã số HS (áp dụng đoi vói hàng hóa tại khâu nhập khẩu)</w:t>
            </w:r>
          </w:p>
        </w:tc>
      </w:tr>
      <w:tr w:rsidR="005859D6" w:rsidTr="00EB6836">
        <w:tblPrEx>
          <w:tblCellMar>
            <w:top w:w="0" w:type="dxa"/>
            <w:bottom w:w="0" w:type="dxa"/>
          </w:tblCellMar>
        </w:tblPrEx>
        <w:trPr>
          <w:trHeight w:hRule="exact" w:val="382"/>
          <w:jc w:val="center"/>
        </w:trPr>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69"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37"/>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6630002</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Dịch vụ quàn lý quĩ bảo hiểm xã hội</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86"/>
          <w:jc w:val="center"/>
        </w:trPr>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L</w:t>
            </w: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jc w:val="both"/>
              <w:rPr>
                <w:sz w:val="18"/>
                <w:szCs w:val="18"/>
              </w:rPr>
            </w:pPr>
            <w:r>
              <w:rPr>
                <w:b/>
                <w:bCs/>
                <w:color w:val="000000"/>
                <w:sz w:val="18"/>
                <w:szCs w:val="18"/>
                <w:lang w:val="vi-VN" w:eastAsia="vi-VN" w:bidi="vi-VN"/>
              </w:rPr>
              <w:t>DỊCH VỤ KINH</w:t>
            </w:r>
          </w:p>
          <w:p w:rsidR="005859D6" w:rsidRDefault="005859D6" w:rsidP="00EB6836">
            <w:pPr>
              <w:pStyle w:val="Other0"/>
              <w:shd w:val="clear" w:color="auto" w:fill="auto"/>
              <w:jc w:val="both"/>
              <w:rPr>
                <w:sz w:val="18"/>
                <w:szCs w:val="18"/>
              </w:rPr>
            </w:pPr>
            <w:r>
              <w:rPr>
                <w:b/>
                <w:bCs/>
                <w:color w:val="000000"/>
                <w:sz w:val="18"/>
                <w:szCs w:val="18"/>
                <w:lang w:val="vi-VN" w:eastAsia="vi-VN" w:bidi="vi-VN"/>
              </w:rPr>
              <w:t>DÒANH BÁT</w:t>
            </w:r>
          </w:p>
          <w:p w:rsidR="005859D6" w:rsidRDefault="005859D6" w:rsidP="00EB6836">
            <w:pPr>
              <w:pStyle w:val="Other0"/>
              <w:shd w:val="clear" w:color="auto" w:fill="auto"/>
              <w:jc w:val="both"/>
              <w:rPr>
                <w:sz w:val="18"/>
                <w:szCs w:val="18"/>
              </w:rPr>
            </w:pPr>
            <w:r>
              <w:rPr>
                <w:b/>
                <w:bCs/>
                <w:color w:val="000000"/>
                <w:sz w:val="18"/>
                <w:szCs w:val="18"/>
                <w:lang w:val="vi-VN" w:eastAsia="vi-VN" w:bidi="vi-VN"/>
              </w:rPr>
              <w:t>ĐỘNG SẢN</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93"/>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kinh doanh bất động sản</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908"/>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6810</w:t>
            </w: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kinh doanh bất động sản, quyền sử dụng đất thuộc chù sở hữu, chủ sử dụng hoặc đi thuê</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896"/>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68101</w:t>
            </w: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Dịch vụ mua, bán nhà ờ và quyền sù dụng đất ở</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52"/>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681011</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6810110</w:t>
            </w:r>
          </w:p>
        </w:tc>
        <w:tc>
          <w:tcPr>
            <w:tcW w:w="1717"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9" w:lineRule="auto"/>
              <w:jc w:val="both"/>
            </w:pPr>
            <w:r>
              <w:rPr>
                <w:color w:val="000000"/>
                <w:lang w:val="vi-VN" w:eastAsia="vi-VN" w:bidi="vi-VN"/>
              </w:rPr>
              <w:t>Dịch vụ mua, bán nhà ở (chung cư, không gắn với quyền sử dụng đất đề ở)</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41"/>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681012</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6810120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mua, bán nhà ở gắn với quyền sử dụng đất ở</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4784"/>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681013</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6810130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mua, bán quyền sử dụng đất trống để ờ</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after="40" w:line="269" w:lineRule="auto"/>
            </w:pPr>
            <w:r>
              <w:rPr>
                <w:color w:val="000000"/>
                <w:lang w:val="vi-VN" w:eastAsia="vi-VN" w:bidi="vi-VN"/>
              </w:rPr>
              <w:t>Gồm:</w:t>
            </w:r>
          </w:p>
          <w:p w:rsidR="005859D6" w:rsidRDefault="005859D6" w:rsidP="00EB6836">
            <w:pPr>
              <w:pStyle w:val="Other0"/>
              <w:numPr>
                <w:ilvl w:val="0"/>
                <w:numId w:val="35"/>
              </w:numPr>
              <w:shd w:val="clear" w:color="auto" w:fill="auto"/>
              <w:tabs>
                <w:tab w:val="left" w:pos="212"/>
              </w:tabs>
              <w:spacing w:after="40" w:line="269" w:lineRule="auto"/>
              <w:jc w:val="both"/>
            </w:pPr>
            <w:r>
              <w:rPr>
                <w:color w:val="000000"/>
                <w:lang w:val="vi-VN" w:eastAsia="vi-VN" w:bidi="vi-VN"/>
              </w:rPr>
              <w:t>Dịch vụ bán và mua đất trống để ở trong trưòng hợp việc mua bán được xem là giao dịch cổ phiếu bời người bán. Đất trống để ở này có thể gồm: nhiều lô đất nhỏ.</w:t>
            </w:r>
          </w:p>
          <w:p w:rsidR="005859D6" w:rsidRDefault="005859D6" w:rsidP="00EB6836">
            <w:pPr>
              <w:pStyle w:val="Other0"/>
              <w:numPr>
                <w:ilvl w:val="0"/>
                <w:numId w:val="35"/>
              </w:numPr>
              <w:shd w:val="clear" w:color="auto" w:fill="auto"/>
              <w:tabs>
                <w:tab w:val="left" w:pos="130"/>
              </w:tabs>
              <w:spacing w:after="40" w:line="276" w:lineRule="auto"/>
              <w:jc w:val="both"/>
            </w:pPr>
            <w:r>
              <w:rPr>
                <w:color w:val="000000"/>
                <w:lang w:val="vi-VN" w:eastAsia="vi-VN" w:bidi="vi-VN"/>
              </w:rPr>
              <w:t>Bất động sàn phân lô theo cách rút thăm</w:t>
            </w:r>
          </w:p>
          <w:p w:rsidR="005859D6" w:rsidRDefault="005859D6" w:rsidP="00EB6836">
            <w:pPr>
              <w:pStyle w:val="Other0"/>
              <w:shd w:val="clear" w:color="auto" w:fill="auto"/>
              <w:spacing w:after="40" w:line="269" w:lineRule="auto"/>
              <w:jc w:val="both"/>
            </w:pPr>
            <w:r>
              <w:rPr>
                <w:color w:val="000000"/>
                <w:lang w:val="vi-VN" w:eastAsia="vi-VN" w:bidi="vi-VN"/>
              </w:rPr>
              <w:t>Loại trừ:</w:t>
            </w:r>
          </w:p>
          <w:p w:rsidR="005859D6" w:rsidRDefault="005859D6" w:rsidP="00EB6836">
            <w:pPr>
              <w:pStyle w:val="Other0"/>
              <w:numPr>
                <w:ilvl w:val="0"/>
                <w:numId w:val="35"/>
              </w:numPr>
              <w:shd w:val="clear" w:color="auto" w:fill="auto"/>
              <w:tabs>
                <w:tab w:val="left" w:pos="144"/>
              </w:tabs>
              <w:spacing w:after="40" w:line="276" w:lineRule="auto"/>
              <w:jc w:val="both"/>
            </w:pPr>
            <w:r>
              <w:rPr>
                <w:color w:val="000000"/>
                <w:lang w:val="vi-VN" w:eastAsia="vi-VN" w:bidi="vi-VN"/>
              </w:rPr>
              <w:t>Chia nhỏ hoặc cải tạo đất, được phân vào nhóm 4290024</w:t>
            </w:r>
          </w:p>
        </w:tc>
        <w:tc>
          <w:tcPr>
            <w:tcW w:w="1469"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213"/>
          <w:jc w:val="center"/>
        </w:trPr>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68102</w:t>
            </w:r>
          </w:p>
        </w:tc>
        <w:tc>
          <w:tcPr>
            <w:tcW w:w="8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mua, bán nhà và quyền sử dụng đất không để ở</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3"/>
        <w:gridCol w:w="713"/>
        <w:gridCol w:w="702"/>
        <w:gridCol w:w="720"/>
        <w:gridCol w:w="709"/>
        <w:gridCol w:w="860"/>
        <w:gridCol w:w="850"/>
        <w:gridCol w:w="1717"/>
        <w:gridCol w:w="1850"/>
        <w:gridCol w:w="1458"/>
      </w:tblGrid>
      <w:tr w:rsidR="005859D6" w:rsidTr="00EB6836">
        <w:tblPrEx>
          <w:tblCellMar>
            <w:top w:w="0" w:type="dxa"/>
            <w:bottom w:w="0" w:type="dxa"/>
          </w:tblCellMar>
        </w:tblPrEx>
        <w:trPr>
          <w:trHeight w:hRule="exact" w:val="1058"/>
          <w:jc w:val="center"/>
        </w:trPr>
        <w:tc>
          <w:tcPr>
            <w:tcW w:w="76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phâm</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5" w:lineRule="auto"/>
              <w:jc w:val="center"/>
              <w:rPr>
                <w:sz w:val="18"/>
                <w:szCs w:val="18"/>
              </w:rPr>
            </w:pPr>
            <w:r>
              <w:rPr>
                <w:b/>
                <w:bCs/>
                <w:color w:val="000000"/>
                <w:sz w:val="18"/>
                <w:szCs w:val="18"/>
                <w:lang w:val="vi-VN" w:eastAsia="vi-VN" w:bidi="vi-VN"/>
              </w:rPr>
              <w:t>Mã số HS (áp dụng đối với hàng hóa tại khấu nhập khẩu)</w:t>
            </w:r>
          </w:p>
        </w:tc>
      </w:tr>
      <w:tr w:rsidR="005859D6" w:rsidTr="00EB6836">
        <w:tblPrEx>
          <w:tblCellMar>
            <w:top w:w="0" w:type="dxa"/>
            <w:bottom w:w="0" w:type="dxa"/>
          </w:tblCellMar>
        </w:tblPrEx>
        <w:trPr>
          <w:trHeight w:hRule="exact" w:val="389"/>
          <w:jc w:val="center"/>
        </w:trPr>
        <w:tc>
          <w:tcPr>
            <w:tcW w:w="76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7708"/>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681021</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6810210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mua, bán nhà gắn với QSD đất không để ở</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after="100" w:line="266" w:lineRule="auto"/>
            </w:pPr>
            <w:r>
              <w:rPr>
                <w:color w:val="000000"/>
                <w:lang w:val="vi-VN" w:eastAsia="vi-VN" w:bidi="vi-VN"/>
              </w:rPr>
              <w:t>Gồm:</w:t>
            </w:r>
          </w:p>
          <w:p w:rsidR="005859D6" w:rsidRDefault="005859D6" w:rsidP="00EB6836">
            <w:pPr>
              <w:pStyle w:val="Other0"/>
              <w:numPr>
                <w:ilvl w:val="0"/>
                <w:numId w:val="36"/>
              </w:numPr>
              <w:shd w:val="clear" w:color="auto" w:fill="auto"/>
              <w:tabs>
                <w:tab w:val="left" w:pos="216"/>
              </w:tabs>
              <w:spacing w:after="100" w:line="266" w:lineRule="auto"/>
              <w:jc w:val="both"/>
            </w:pPr>
            <w:r>
              <w:rPr>
                <w:color w:val="000000"/>
                <w:lang w:val="vi-VN" w:eastAsia="vi-VN" w:bidi="vi-VN"/>
              </w:rPr>
              <w:t>Dịch vụ bán và mua nhà và đất không để ờ trong trường họp việc mua bán được xem là giao dịch cổ phiếu bời người bán, không phải là bán tài sản cố định. Ví dụ về bất động sản không để ờ:</w:t>
            </w:r>
          </w:p>
          <w:p w:rsidR="005859D6" w:rsidRDefault="005859D6" w:rsidP="00EB6836">
            <w:pPr>
              <w:pStyle w:val="Other0"/>
              <w:numPr>
                <w:ilvl w:val="0"/>
                <w:numId w:val="37"/>
              </w:numPr>
              <w:shd w:val="clear" w:color="auto" w:fill="auto"/>
              <w:tabs>
                <w:tab w:val="left" w:pos="259"/>
              </w:tabs>
              <w:spacing w:after="100" w:line="264" w:lineRule="auto"/>
              <w:jc w:val="both"/>
            </w:pPr>
            <w:r>
              <w:rPr>
                <w:color w:val="000000"/>
                <w:lang w:val="vi-VN" w:eastAsia="vi-VN" w:bidi="vi-VN"/>
              </w:rPr>
              <w:t>Nhà máy, vàn phòng, nhà kho</w:t>
            </w:r>
          </w:p>
          <w:p w:rsidR="005859D6" w:rsidRDefault="005859D6" w:rsidP="00EB6836">
            <w:pPr>
              <w:pStyle w:val="Other0"/>
              <w:numPr>
                <w:ilvl w:val="0"/>
                <w:numId w:val="37"/>
              </w:numPr>
              <w:shd w:val="clear" w:color="auto" w:fill="auto"/>
              <w:tabs>
                <w:tab w:val="left" w:pos="180"/>
              </w:tabs>
              <w:spacing w:after="100" w:line="266" w:lineRule="auto"/>
              <w:jc w:val="both"/>
            </w:pPr>
            <w:r>
              <w:rPr>
                <w:color w:val="000000"/>
                <w:lang w:val="vi-VN" w:eastAsia="vi-VN" w:bidi="vi-VN"/>
              </w:rPr>
              <w:t>Nhà hát, các tòa nhà đa mục đích không phải để ở</w:t>
            </w:r>
          </w:p>
          <w:p w:rsidR="005859D6" w:rsidRDefault="005859D6" w:rsidP="00EB6836">
            <w:pPr>
              <w:pStyle w:val="Other0"/>
              <w:numPr>
                <w:ilvl w:val="0"/>
                <w:numId w:val="37"/>
              </w:numPr>
              <w:shd w:val="clear" w:color="auto" w:fill="auto"/>
              <w:tabs>
                <w:tab w:val="left" w:pos="299"/>
              </w:tabs>
              <w:spacing w:after="100" w:line="264" w:lineRule="auto"/>
              <w:jc w:val="both"/>
            </w:pPr>
            <w:r>
              <w:rPr>
                <w:color w:val="000000"/>
                <w:lang w:val="vi-VN" w:eastAsia="vi-VN" w:bidi="vi-VN"/>
              </w:rPr>
              <w:t>Bất động sản nông lâm nghiệp</w:t>
            </w:r>
          </w:p>
          <w:p w:rsidR="005859D6" w:rsidRDefault="005859D6" w:rsidP="00EB6836">
            <w:pPr>
              <w:pStyle w:val="Other0"/>
              <w:numPr>
                <w:ilvl w:val="0"/>
                <w:numId w:val="37"/>
              </w:numPr>
              <w:shd w:val="clear" w:color="auto" w:fill="auto"/>
              <w:tabs>
                <w:tab w:val="left" w:pos="302"/>
              </w:tabs>
              <w:spacing w:after="100" w:line="264" w:lineRule="auto"/>
              <w:jc w:val="both"/>
            </w:pPr>
            <w:r>
              <w:rPr>
                <w:color w:val="000000"/>
                <w:lang w:val="vi-VN" w:eastAsia="vi-VN" w:bidi="vi-VN"/>
              </w:rPr>
              <w:t>Bất động sản tưong tự</w:t>
            </w:r>
          </w:p>
          <w:p w:rsidR="005859D6" w:rsidRDefault="005859D6" w:rsidP="00EB6836">
            <w:pPr>
              <w:pStyle w:val="Other0"/>
              <w:shd w:val="clear" w:color="auto" w:fill="auto"/>
              <w:spacing w:after="100" w:line="266" w:lineRule="auto"/>
              <w:jc w:val="both"/>
            </w:pPr>
            <w:r>
              <w:rPr>
                <w:color w:val="000000"/>
                <w:lang w:val="vi-VN" w:eastAsia="vi-VN" w:bidi="vi-VN"/>
              </w:rPr>
              <w:t>Nhỏm này loại trừ:</w:t>
            </w:r>
          </w:p>
          <w:p w:rsidR="005859D6" w:rsidRDefault="005859D6" w:rsidP="00EB6836">
            <w:pPr>
              <w:pStyle w:val="Other0"/>
              <w:numPr>
                <w:ilvl w:val="0"/>
                <w:numId w:val="36"/>
              </w:numPr>
              <w:shd w:val="clear" w:color="auto" w:fill="auto"/>
              <w:tabs>
                <w:tab w:val="left" w:pos="155"/>
              </w:tabs>
              <w:spacing w:after="100" w:line="266" w:lineRule="auto"/>
              <w:jc w:val="both"/>
            </w:pPr>
            <w:r>
              <w:rPr>
                <w:color w:val="000000"/>
                <w:lang w:val="vi-VN" w:eastAsia="vi-VN" w:bidi="vi-VN"/>
              </w:rPr>
              <w:t>Xây bất động sản không để ở để bán, đưọc phân vào nhóm 4100012</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4691"/>
          <w:jc w:val="center"/>
        </w:trPr>
        <w:tc>
          <w:tcPr>
            <w:tcW w:w="76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681022</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6810220</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bán và mua quyền sử dụng đất trống không để ở</w:t>
            </w:r>
          </w:p>
        </w:tc>
        <w:tc>
          <w:tcPr>
            <w:tcW w:w="1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after="100" w:line="266" w:lineRule="auto"/>
              <w:jc w:val="both"/>
            </w:pPr>
            <w:r>
              <w:rPr>
                <w:color w:val="000000"/>
                <w:lang w:val="vi-VN" w:eastAsia="vi-VN" w:bidi="vi-VN"/>
              </w:rPr>
              <w:t>Gồm:</w:t>
            </w:r>
          </w:p>
          <w:p w:rsidR="005859D6" w:rsidRDefault="005859D6" w:rsidP="00EB6836">
            <w:pPr>
              <w:pStyle w:val="Other0"/>
              <w:shd w:val="clear" w:color="auto" w:fill="auto"/>
              <w:spacing w:after="100" w:line="266" w:lineRule="auto"/>
              <w:jc w:val="both"/>
            </w:pPr>
            <w:r>
              <w:rPr>
                <w:color w:val="000000"/>
                <w:lang w:val="vi-VN" w:eastAsia="vi-VN" w:bidi="vi-VN"/>
              </w:rPr>
              <w:t>Dịch vụ bán và mua quyền sử dụng đất trống không để ờ mà việc bán được xem là giao dịch cổ phiếu của người bán. Đất trống này có thể Gồm: đất phân lô Bất động sản chia lô, không có cải tạo đất</w:t>
            </w:r>
          </w:p>
          <w:p w:rsidR="005859D6" w:rsidRDefault="005859D6" w:rsidP="00EB6836">
            <w:pPr>
              <w:pStyle w:val="Other0"/>
              <w:shd w:val="clear" w:color="auto" w:fill="auto"/>
              <w:spacing w:after="100" w:line="266" w:lineRule="auto"/>
              <w:jc w:val="both"/>
            </w:pPr>
            <w:r>
              <w:rPr>
                <w:color w:val="000000"/>
                <w:lang w:val="vi-VN" w:eastAsia="vi-VN" w:bidi="vi-VN"/>
              </w:rPr>
              <w:t>Loại trừ:</w:t>
            </w:r>
          </w:p>
          <w:p w:rsidR="005859D6" w:rsidRDefault="005859D6" w:rsidP="00EB6836">
            <w:pPr>
              <w:pStyle w:val="Other0"/>
              <w:shd w:val="clear" w:color="auto" w:fill="auto"/>
              <w:spacing w:after="100" w:line="271" w:lineRule="auto"/>
              <w:jc w:val="both"/>
            </w:pPr>
            <w:r>
              <w:rPr>
                <w:color w:val="000000"/>
                <w:lang w:val="vi-VN" w:eastAsia="vi-VN" w:bidi="vi-VN"/>
              </w:rPr>
              <w:t>Cải tạo đất, được phân vào nhóm 431201</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048"/>
          <w:jc w:val="center"/>
        </w:trPr>
        <w:tc>
          <w:tcPr>
            <w:tcW w:w="76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68103</w:t>
            </w:r>
          </w:p>
        </w:tc>
        <w:tc>
          <w:tcPr>
            <w:tcW w:w="8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cho thuê, điều hành, quàn lý nhà và đất ở</w:t>
            </w:r>
          </w:p>
        </w:tc>
        <w:tc>
          <w:tcPr>
            <w:tcW w:w="185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0"/>
        <w:gridCol w:w="716"/>
        <w:gridCol w:w="709"/>
        <w:gridCol w:w="731"/>
        <w:gridCol w:w="724"/>
        <w:gridCol w:w="842"/>
        <w:gridCol w:w="864"/>
        <w:gridCol w:w="1724"/>
        <w:gridCol w:w="1854"/>
        <w:gridCol w:w="1476"/>
      </w:tblGrid>
      <w:tr w:rsidR="005859D6" w:rsidTr="00EB6836">
        <w:tblPrEx>
          <w:tblCellMar>
            <w:top w:w="0" w:type="dxa"/>
            <w:bottom w:w="0" w:type="dxa"/>
          </w:tblCellMar>
        </w:tblPrEx>
        <w:trPr>
          <w:trHeight w:hRule="exact" w:val="1040"/>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 xml:space="preserve">Cấp </w:t>
            </w:r>
            <w:r>
              <w:rPr>
                <w:b/>
                <w:bCs/>
                <w:color w:val="000000"/>
                <w:sz w:val="18"/>
                <w:szCs w:val="18"/>
                <w:lang w:bidi="en-US"/>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6</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440"/>
              <w:rPr>
                <w:sz w:val="18"/>
                <w:szCs w:val="18"/>
              </w:rPr>
            </w:pPr>
            <w:r>
              <w:rPr>
                <w:b/>
                <w:bCs/>
                <w:color w:val="000000"/>
                <w:sz w:val="18"/>
                <w:szCs w:val="18"/>
                <w:lang w:val="vi-VN" w:eastAsia="vi-VN" w:bidi="vi-VN"/>
              </w:rPr>
              <w:t>Nội dung</w:t>
            </w:r>
          </w:p>
        </w:tc>
        <w:tc>
          <w:tcPr>
            <w:tcW w:w="1476"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với hàng hóa tại khâu nhập klìâu)</w:t>
            </w:r>
          </w:p>
        </w:tc>
      </w:tr>
      <w:tr w:rsidR="005859D6" w:rsidTr="00EB6836">
        <w:tblPrEx>
          <w:tblCellMar>
            <w:top w:w="0" w:type="dxa"/>
            <w:bottom w:w="0" w:type="dxa"/>
          </w:tblCellMar>
        </w:tblPrEx>
        <w:trPr>
          <w:trHeight w:hRule="exact" w:val="389"/>
          <w:jc w:val="center"/>
        </w:trPr>
        <w:tc>
          <w:tcPr>
            <w:tcW w:w="7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180"/>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76"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077"/>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681031</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6810310</w:t>
            </w: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59" w:lineRule="auto"/>
              <w:jc w:val="both"/>
            </w:pPr>
            <w:r>
              <w:rPr>
                <w:color w:val="000000"/>
                <w:lang w:val="vi-VN" w:eastAsia="vi-VN" w:bidi="vi-VN"/>
              </w:rPr>
              <w:t>Dịch vụ cho thuê nhà và đất ờ</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after="60" w:line="264" w:lineRule="auto"/>
            </w:pPr>
            <w:r>
              <w:rPr>
                <w:color w:val="000000"/>
                <w:lang w:val="vi-VN" w:eastAsia="vi-VN" w:bidi="vi-VN"/>
              </w:rPr>
              <w:t>Gồm:</w:t>
            </w:r>
          </w:p>
          <w:p w:rsidR="005859D6" w:rsidRDefault="005859D6" w:rsidP="00EB6836">
            <w:pPr>
              <w:pStyle w:val="Other0"/>
              <w:numPr>
                <w:ilvl w:val="0"/>
                <w:numId w:val="38"/>
              </w:numPr>
              <w:shd w:val="clear" w:color="auto" w:fill="auto"/>
              <w:tabs>
                <w:tab w:val="left" w:pos="166"/>
              </w:tabs>
              <w:spacing w:after="60" w:line="264" w:lineRule="auto"/>
              <w:jc w:val="both"/>
            </w:pPr>
            <w:r>
              <w:rPr>
                <w:color w:val="000000"/>
                <w:lang w:val="vi-VN" w:eastAsia="vi-VN" w:bidi="vi-VN"/>
              </w:rPr>
              <w:t>Dịch vụ cho thuê 2&gt;ất động sản để ờ JỞÌ người chủ sở lữu hoặc nguôi thuê theo họp đồng cho nguôi khác thuê:</w:t>
            </w:r>
          </w:p>
          <w:p w:rsidR="005859D6" w:rsidRDefault="005859D6" w:rsidP="00EB6836">
            <w:pPr>
              <w:pStyle w:val="Other0"/>
              <w:numPr>
                <w:ilvl w:val="0"/>
                <w:numId w:val="39"/>
              </w:numPr>
              <w:shd w:val="clear" w:color="auto" w:fill="auto"/>
              <w:tabs>
                <w:tab w:val="left" w:pos="119"/>
              </w:tabs>
              <w:spacing w:after="60" w:line="264" w:lineRule="auto"/>
              <w:jc w:val="both"/>
            </w:pPr>
            <w:r>
              <w:rPr>
                <w:color w:val="000000"/>
                <w:lang w:val="vi-VN" w:eastAsia="vi-VN" w:bidi="vi-VN"/>
              </w:rPr>
              <w:t>Nhà riêng, căn hộ</w:t>
            </w:r>
          </w:p>
          <w:p w:rsidR="005859D6" w:rsidRDefault="005859D6" w:rsidP="00EB6836">
            <w:pPr>
              <w:pStyle w:val="Other0"/>
              <w:numPr>
                <w:ilvl w:val="0"/>
                <w:numId w:val="39"/>
              </w:numPr>
              <w:shd w:val="clear" w:color="auto" w:fill="auto"/>
              <w:tabs>
                <w:tab w:val="left" w:pos="191"/>
              </w:tabs>
              <w:spacing w:after="60" w:line="266" w:lineRule="auto"/>
              <w:jc w:val="both"/>
            </w:pPr>
            <w:r>
              <w:rPr>
                <w:color w:val="000000"/>
                <w:lang w:val="vi-VN" w:eastAsia="vi-VN" w:bidi="vi-VN"/>
              </w:rPr>
              <w:t>Nhà sừ dụng đa mục đích chủ yếu để ờ</w:t>
            </w:r>
          </w:p>
          <w:p w:rsidR="005859D6" w:rsidRDefault="005859D6" w:rsidP="00EB6836">
            <w:pPr>
              <w:pStyle w:val="Other0"/>
              <w:numPr>
                <w:ilvl w:val="0"/>
                <w:numId w:val="39"/>
              </w:numPr>
              <w:shd w:val="clear" w:color="auto" w:fill="auto"/>
              <w:tabs>
                <w:tab w:val="left" w:pos="169"/>
              </w:tabs>
              <w:spacing w:after="60" w:line="264" w:lineRule="auto"/>
              <w:jc w:val="both"/>
            </w:pPr>
            <w:r>
              <w:rPr>
                <w:color w:val="000000"/>
                <w:lang w:val="vi-VN" w:eastAsia="vi-VN" w:bidi="vi-VN"/>
              </w:rPr>
              <w:t>Không gian được sở hữu theo thời gian</w:t>
            </w:r>
          </w:p>
          <w:p w:rsidR="005859D6" w:rsidRDefault="005859D6" w:rsidP="00EB6836">
            <w:pPr>
              <w:pStyle w:val="Other0"/>
              <w:shd w:val="clear" w:color="auto" w:fill="auto"/>
              <w:spacing w:after="60" w:line="264" w:lineRule="auto"/>
              <w:jc w:val="both"/>
            </w:pPr>
            <w:r>
              <w:rPr>
                <w:color w:val="000000"/>
                <w:lang w:val="vi-VN" w:eastAsia="vi-VN" w:bidi="vi-VN"/>
              </w:rPr>
              <w:t>Loại trừ:</w:t>
            </w:r>
          </w:p>
          <w:p w:rsidR="005859D6" w:rsidRDefault="005859D6" w:rsidP="00EB6836">
            <w:pPr>
              <w:pStyle w:val="Other0"/>
              <w:numPr>
                <w:ilvl w:val="0"/>
                <w:numId w:val="38"/>
              </w:numPr>
              <w:shd w:val="clear" w:color="auto" w:fill="auto"/>
              <w:tabs>
                <w:tab w:val="left" w:pos="230"/>
              </w:tabs>
              <w:spacing w:after="60" w:line="266" w:lineRule="auto"/>
              <w:jc w:val="both"/>
            </w:pPr>
            <w:r>
              <w:rPr>
                <w:color w:val="000000"/>
                <w:lang w:val="vi-VN" w:eastAsia="vi-VN" w:bidi="vi-VN"/>
              </w:rPr>
              <w:t>Dịch vụ nhà ở được cung cấp bỏi khách sạn, nhà khách, nhà nghỉ, ký túc xá, được phân vào nhóm 55</w:t>
            </w:r>
          </w:p>
        </w:tc>
        <w:tc>
          <w:tcPr>
            <w:tcW w:w="147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4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681032</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6810320</w:t>
            </w:r>
          </w:p>
        </w:tc>
        <w:tc>
          <w:tcPr>
            <w:tcW w:w="172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Dịch vụ điều hành nhà và đất ở</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52"/>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681033</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6810330</w:t>
            </w:r>
          </w:p>
        </w:tc>
        <w:tc>
          <w:tcPr>
            <w:tcW w:w="172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quản lý nhà và đất ở</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56"/>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68104</w:t>
            </w: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cho thuê, điều hành, quản lý nhà và đất không để ờ</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59"/>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681041</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6810410</w:t>
            </w:r>
          </w:p>
        </w:tc>
        <w:tc>
          <w:tcPr>
            <w:tcW w:w="172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cho thuê nhà và quyền sử dụng đất không để ở</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1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681042</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6810420</w:t>
            </w:r>
          </w:p>
        </w:tc>
        <w:tc>
          <w:tcPr>
            <w:tcW w:w="172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điều hành nhà và đất không để ở</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22"/>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681043</w:t>
            </w:r>
          </w:p>
        </w:tc>
        <w:tc>
          <w:tcPr>
            <w:tcW w:w="86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6810430</w:t>
            </w:r>
          </w:p>
        </w:tc>
        <w:tc>
          <w:tcPr>
            <w:tcW w:w="172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before="80" w:line="276" w:lineRule="auto"/>
              <w:jc w:val="both"/>
            </w:pPr>
            <w:r>
              <w:rPr>
                <w:color w:val="000000"/>
                <w:lang w:val="vi-VN" w:eastAsia="vi-VN" w:bidi="vi-VN"/>
              </w:rPr>
              <w:t>Dịch vụ quản lý nhà và đất không để ở</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14"/>
          <w:jc w:val="center"/>
        </w:trPr>
        <w:tc>
          <w:tcPr>
            <w:tcW w:w="7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68109</w:t>
            </w:r>
          </w:p>
        </w:tc>
        <w:tc>
          <w:tcPr>
            <w:tcW w:w="842"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kinh doanh bất động sản khác</w:t>
            </w:r>
          </w:p>
        </w:tc>
        <w:tc>
          <w:tcPr>
            <w:tcW w:w="185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202"/>
          <w:jc w:val="center"/>
        </w:trPr>
        <w:tc>
          <w:tcPr>
            <w:tcW w:w="76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2"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681091</w:t>
            </w:r>
          </w:p>
        </w:tc>
        <w:tc>
          <w:tcPr>
            <w:tcW w:w="86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72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6" w:lineRule="auto"/>
              <w:jc w:val="both"/>
            </w:pPr>
            <w:r>
              <w:rPr>
                <w:color w:val="000000"/>
                <w:lang w:val="vi-VN" w:eastAsia="vi-VN" w:bidi="vi-VN"/>
              </w:rPr>
              <w:t>Dịch vụ đại lý bất động sản trên co sở phí hoặc họp đồng</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0"/>
        <w:gridCol w:w="713"/>
        <w:gridCol w:w="698"/>
        <w:gridCol w:w="709"/>
        <w:gridCol w:w="716"/>
        <w:gridCol w:w="846"/>
        <w:gridCol w:w="846"/>
        <w:gridCol w:w="1728"/>
        <w:gridCol w:w="1854"/>
        <w:gridCol w:w="1454"/>
      </w:tblGrid>
      <w:tr w:rsidR="005859D6" w:rsidTr="00EB6836">
        <w:tblPrEx>
          <w:tblCellMar>
            <w:top w:w="0" w:type="dxa"/>
            <w:bottom w:w="0" w:type="dxa"/>
          </w:tblCellMar>
        </w:tblPrEx>
        <w:trPr>
          <w:trHeight w:hRule="exact" w:val="1073"/>
          <w:jc w:val="center"/>
        </w:trPr>
        <w:tc>
          <w:tcPr>
            <w:tcW w:w="77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298" w:lineRule="auto"/>
              <w:jc w:val="center"/>
              <w:rPr>
                <w:sz w:val="18"/>
                <w:szCs w:val="18"/>
              </w:rPr>
            </w:pPr>
            <w:r>
              <w:rPr>
                <w:b/>
                <w:bCs/>
                <w:color w:val="000000"/>
                <w:sz w:val="18"/>
                <w:szCs w:val="18"/>
                <w:lang w:val="vi-VN" w:eastAsia="vi-VN" w:bidi="vi-VN"/>
              </w:rPr>
              <w:t>Mã số HS (áp dụng đối vói hàng hóa tại khâu nhập khẩu )</w:t>
            </w:r>
          </w:p>
        </w:tc>
      </w:tr>
      <w:tr w:rsidR="005859D6" w:rsidTr="00EB6836">
        <w:tblPrEx>
          <w:tblCellMar>
            <w:top w:w="0" w:type="dxa"/>
            <w:bottom w:w="0" w:type="dxa"/>
          </w:tblCellMar>
        </w:tblPrEx>
        <w:trPr>
          <w:trHeight w:hRule="exact" w:val="389"/>
          <w:jc w:val="center"/>
        </w:trPr>
        <w:tc>
          <w:tcPr>
            <w:tcW w:w="77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69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4"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5371"/>
          <w:jc w:val="center"/>
        </w:trPr>
        <w:tc>
          <w:tcPr>
            <w:tcW w:w="77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6810911</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bán nhà kết hợp vói quyền sử dụng đất để ờ trên cơ sở phí hoặc hợp đồng trừ bất động sản chủ sở hữu sử dụng theo thời gian</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pPr>
            <w:r>
              <w:rPr>
                <w:color w:val="000000"/>
                <w:lang w:val="vi-VN" w:eastAsia="vi-VN" w:bidi="vi-VN"/>
              </w:rPr>
              <w:t>Gồm:</w:t>
            </w:r>
          </w:p>
          <w:p w:rsidR="005859D6" w:rsidRDefault="005859D6" w:rsidP="00EB6836">
            <w:pPr>
              <w:pStyle w:val="Other0"/>
              <w:numPr>
                <w:ilvl w:val="0"/>
                <w:numId w:val="40"/>
              </w:numPr>
              <w:shd w:val="clear" w:color="auto" w:fill="auto"/>
              <w:tabs>
                <w:tab w:val="left" w:pos="184"/>
              </w:tabs>
              <w:spacing w:line="266" w:lineRule="auto"/>
              <w:jc w:val="both"/>
            </w:pPr>
            <w:r>
              <w:rPr>
                <w:color w:val="000000"/>
                <w:lang w:val="vi-VN" w:eastAsia="vi-VN" w:bidi="vi-VN"/>
              </w:rPr>
              <w:t>Dịch vụ của các công ty bất động sản hoặc môi giới nhà liên quan đến bán nhà, căn hộ và các bất động sản để ở khác hoặc các dịch vụ trung gian tương tự liên quan đến mua, bán hoặc cho thuê nhà không để ở Gồm: cả quyền sử dụng đất, trên cơ sỏ</w:t>
            </w:r>
            <w:r>
              <w:rPr>
                <w:color w:val="000000"/>
                <w:vertAlign w:val="superscript"/>
                <w:lang w:val="vi-VN" w:eastAsia="vi-VN" w:bidi="vi-VN"/>
              </w:rPr>
              <w:t>-</w:t>
            </w:r>
            <w:r>
              <w:rPr>
                <w:color w:val="000000"/>
                <w:lang w:val="vi-VN" w:eastAsia="vi-VN" w:bidi="vi-VN"/>
              </w:rPr>
              <w:t xml:space="preserve"> phí hoặc họp đồng Loại trừ;</w:t>
            </w:r>
          </w:p>
          <w:p w:rsidR="005859D6" w:rsidRDefault="005859D6" w:rsidP="00EB6836">
            <w:pPr>
              <w:pStyle w:val="Other0"/>
              <w:numPr>
                <w:ilvl w:val="0"/>
                <w:numId w:val="40"/>
              </w:numPr>
              <w:shd w:val="clear" w:color="auto" w:fill="auto"/>
              <w:tabs>
                <w:tab w:val="left" w:pos="180"/>
              </w:tabs>
              <w:spacing w:line="266" w:lineRule="auto"/>
              <w:jc w:val="both"/>
            </w:pPr>
            <w:r>
              <w:rPr>
                <w:color w:val="000000"/>
                <w:lang w:val="vi-VN" w:eastAsia="vi-VN" w:bidi="vi-VN"/>
              </w:rPr>
              <w:t>Dịch vụ bán nhà chủ sở hữu sử dụng theo thời gian được phân vào nhóm 6810912</w:t>
            </w: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793"/>
          <w:jc w:val="center"/>
        </w:trPr>
        <w:tc>
          <w:tcPr>
            <w:tcW w:w="77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6810912</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bán nhà và quyền sử dụng đất sử dụng theo thời gian trên cơ sở phí hoặc hợp đồng</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w:t>
            </w:r>
          </w:p>
          <w:p w:rsidR="005859D6" w:rsidRDefault="005859D6" w:rsidP="00EB6836">
            <w:pPr>
              <w:pStyle w:val="Other0"/>
              <w:shd w:val="clear" w:color="auto" w:fill="auto"/>
              <w:spacing w:line="266" w:lineRule="auto"/>
              <w:jc w:val="both"/>
            </w:pPr>
            <w:r>
              <w:rPr>
                <w:color w:val="000000"/>
                <w:lang w:val="vi-VN" w:eastAsia="vi-VN" w:bidi="vi-VN"/>
              </w:rPr>
              <w:t>- Dịch vụ của các công ty bất động sản hoặc môi giới nhà liên quan đen bán nhà và quyền sử dụng đất theo thời gian</w:t>
            </w: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2552"/>
          <w:jc w:val="center"/>
        </w:trPr>
        <w:tc>
          <w:tcPr>
            <w:tcW w:w="77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6810913</w:t>
            </w:r>
          </w:p>
        </w:tc>
        <w:tc>
          <w:tcPr>
            <w:tcW w:w="172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bán quyền sử dụng đất để ở trên cơ sở phí hoặc họp đồng</w:t>
            </w:r>
          </w:p>
        </w:tc>
        <w:tc>
          <w:tcPr>
            <w:tcW w:w="1854"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6" w:lineRule="auto"/>
              <w:jc w:val="both"/>
            </w:pPr>
            <w:r>
              <w:rPr>
                <w:color w:val="000000"/>
                <w:lang w:val="vi-VN" w:eastAsia="vi-VN" w:bidi="vi-VN"/>
              </w:rPr>
              <w:t>Gồm:</w:t>
            </w:r>
          </w:p>
          <w:p w:rsidR="005859D6" w:rsidRDefault="005859D6" w:rsidP="00EB6836">
            <w:pPr>
              <w:pStyle w:val="Other0"/>
              <w:shd w:val="clear" w:color="auto" w:fill="auto"/>
              <w:spacing w:line="266" w:lineRule="auto"/>
              <w:jc w:val="both"/>
            </w:pPr>
            <w:r>
              <w:rPr>
                <w:color w:val="000000"/>
                <w:lang w:val="vi-VN" w:eastAsia="vi-VN" w:bidi="vi-VN"/>
              </w:rPr>
              <w:t>- Dịch vụ của các công ty bất động sản hoặc môi giói nhà liên quan đến bán quyền sử đụng đất để ở, và các dịch vụ tuông tự liên quan đến mua, bán hoặc cho thuê, trên cơ sờ phí hoặc họp đồng</w:t>
            </w:r>
          </w:p>
        </w:tc>
        <w:tc>
          <w:tcPr>
            <w:tcW w:w="1454"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3636"/>
          <w:jc w:val="center"/>
        </w:trPr>
        <w:tc>
          <w:tcPr>
            <w:tcW w:w="77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4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6810914</w:t>
            </w:r>
          </w:p>
        </w:tc>
        <w:tc>
          <w:tcPr>
            <w:tcW w:w="1728"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bán nhà và kết họp với đất không đe ờ trên cơ sở phí hoặc họp đồng</w:t>
            </w:r>
          </w:p>
        </w:tc>
        <w:tc>
          <w:tcPr>
            <w:tcW w:w="1854"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69" w:lineRule="auto"/>
            </w:pPr>
            <w:r>
              <w:rPr>
                <w:color w:val="000000"/>
                <w:lang w:val="vi-VN" w:eastAsia="vi-VN" w:bidi="vi-VN"/>
              </w:rPr>
              <w:t>Gồm:</w:t>
            </w:r>
          </w:p>
          <w:p w:rsidR="005859D6" w:rsidRDefault="005859D6" w:rsidP="00EB6836">
            <w:pPr>
              <w:pStyle w:val="Other0"/>
              <w:shd w:val="clear" w:color="auto" w:fill="auto"/>
              <w:spacing w:line="269" w:lineRule="auto"/>
              <w:jc w:val="both"/>
            </w:pPr>
            <w:r>
              <w:rPr>
                <w:color w:val="000000"/>
                <w:lang w:val="vi-VN" w:eastAsia="vi-VN" w:bidi="vi-VN"/>
              </w:rPr>
              <w:t>- Dịch vụ của các công ty bất động sản hoặc môi giới nhà liên quan đen nhà và đất không để ở như nhà máy, cửa hàng... và các dịch vụ trung gian tương tự liên quan đến mua, bán và cho thuê đất và nhà không để ở, trên cơ sở phí hoặc họp đồng.</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8"/>
        <w:gridCol w:w="716"/>
        <w:gridCol w:w="706"/>
        <w:gridCol w:w="724"/>
        <w:gridCol w:w="720"/>
        <w:gridCol w:w="857"/>
        <w:gridCol w:w="857"/>
        <w:gridCol w:w="1717"/>
        <w:gridCol w:w="1865"/>
        <w:gridCol w:w="1440"/>
      </w:tblGrid>
      <w:tr w:rsidR="005859D6" w:rsidTr="00EB6836">
        <w:tblPrEx>
          <w:tblCellMar>
            <w:top w:w="0" w:type="dxa"/>
            <w:bottom w:w="0" w:type="dxa"/>
          </w:tblCellMar>
        </w:tblPrEx>
        <w:trPr>
          <w:trHeight w:hRule="exact" w:val="1044"/>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cáp 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40"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3" w:lineRule="auto"/>
              <w:jc w:val="center"/>
              <w:rPr>
                <w:sz w:val="18"/>
                <w:szCs w:val="18"/>
              </w:rPr>
            </w:pPr>
            <w:r>
              <w:rPr>
                <w:b/>
                <w:bCs/>
                <w:color w:val="000000"/>
                <w:sz w:val="18"/>
                <w:szCs w:val="18"/>
                <w:lang w:val="vi-VN" w:eastAsia="vi-VN" w:bidi="vi-VN"/>
              </w:rPr>
              <w:t>Mã số HS (áp dụng đối với hàng hóa tại khâu nhập khẩu)</w:t>
            </w:r>
          </w:p>
        </w:tc>
      </w:tr>
      <w:tr w:rsidR="005859D6" w:rsidTr="00EB6836">
        <w:tblPrEx>
          <w:tblCellMar>
            <w:top w:w="0" w:type="dxa"/>
            <w:bottom w:w="0" w:type="dxa"/>
          </w:tblCellMar>
        </w:tblPrEx>
        <w:trPr>
          <w:trHeight w:hRule="exact" w:val="382"/>
          <w:jc w:val="center"/>
        </w:trPr>
        <w:tc>
          <w:tcPr>
            <w:tcW w:w="73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4"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2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40"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3856"/>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6810915</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bán quyền sử dụng đất trống không để ở trên cơ sờ phí hoặc họp đồng</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after="160" w:line="266" w:lineRule="auto"/>
            </w:pPr>
            <w:r>
              <w:rPr>
                <w:color w:val="000000"/>
                <w:lang w:val="vi-VN" w:eastAsia="vi-VN" w:bidi="vi-VN"/>
              </w:rPr>
              <w:t>Gồm:</w:t>
            </w:r>
          </w:p>
          <w:p w:rsidR="005859D6" w:rsidRDefault="005859D6" w:rsidP="00EB6836">
            <w:pPr>
              <w:pStyle w:val="Other0"/>
              <w:shd w:val="clear" w:color="auto" w:fill="auto"/>
              <w:spacing w:line="266" w:lineRule="auto"/>
              <w:jc w:val="both"/>
            </w:pPr>
            <w:r>
              <w:rPr>
                <w:color w:val="000000"/>
                <w:lang w:val="vi-VN" w:eastAsia="vi-VN" w:bidi="vi-VN"/>
              </w:rPr>
              <w:t>- Dịch vụ của các công ty bất động sản và môi giới nhà liên quan đến bán quyền sử dụng đất ưống không để ở, và các dịch vụ trung gian tưong tự liên quan đến mua, bán và cho thuê, trên cơ sở phí hoặc họp đồng</w:t>
            </w: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382"/>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681092</w:t>
            </w: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quàn lý bất động sàn trên cơ sở phí hoặc họp đồng</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703"/>
          <w:jc w:val="center"/>
        </w:trPr>
        <w:tc>
          <w:tcPr>
            <w:tcW w:w="73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6810921</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71" w:lineRule="auto"/>
              <w:jc w:val="both"/>
            </w:pPr>
            <w:r>
              <w:rPr>
                <w:color w:val="000000"/>
                <w:lang w:val="vi-VN" w:eastAsia="vi-VN" w:bidi="vi-VN"/>
              </w:rPr>
              <w:t>Dịch vụ quản lý bất động sàn để ở trên cơ sở phí hoặc họp đồng</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after="160" w:line="269" w:lineRule="auto"/>
            </w:pPr>
            <w:r>
              <w:rPr>
                <w:color w:val="000000"/>
                <w:lang w:val="vi-VN" w:eastAsia="vi-VN" w:bidi="vi-VN"/>
              </w:rPr>
              <w:t>Gồm:</w:t>
            </w:r>
          </w:p>
          <w:p w:rsidR="005859D6" w:rsidRDefault="005859D6" w:rsidP="00EB6836">
            <w:pPr>
              <w:pStyle w:val="Other0"/>
              <w:numPr>
                <w:ilvl w:val="0"/>
                <w:numId w:val="41"/>
              </w:numPr>
              <w:shd w:val="clear" w:color="auto" w:fill="auto"/>
              <w:tabs>
                <w:tab w:val="left" w:pos="187"/>
              </w:tabs>
              <w:spacing w:after="160" w:line="266" w:lineRule="auto"/>
              <w:jc w:val="both"/>
            </w:pPr>
            <w:r>
              <w:rPr>
                <w:color w:val="000000"/>
                <w:lang w:val="vi-VN" w:eastAsia="vi-VN" w:bidi="vi-VN"/>
              </w:rPr>
              <w:t>Dịch vụ quản lý liên quan đen nhà và bất động sàn để ở khác, trên cơ sờ phí hoặc họp đồng</w:t>
            </w:r>
          </w:p>
          <w:p w:rsidR="005859D6" w:rsidRDefault="005859D6" w:rsidP="00EB6836">
            <w:pPr>
              <w:pStyle w:val="Other0"/>
              <w:numPr>
                <w:ilvl w:val="0"/>
                <w:numId w:val="41"/>
              </w:numPr>
              <w:shd w:val="clear" w:color="auto" w:fill="auto"/>
              <w:tabs>
                <w:tab w:val="left" w:pos="191"/>
              </w:tabs>
              <w:spacing w:after="160" w:line="269" w:lineRule="auto"/>
              <w:jc w:val="both"/>
            </w:pPr>
            <w:r>
              <w:rPr>
                <w:color w:val="000000"/>
                <w:lang w:val="vi-VN" w:eastAsia="vi-VN" w:bidi="vi-VN"/>
              </w:rPr>
              <w:t>Dịch vụ quản lý liên quan đến nhà chung cư đa chức năng (hoặc nhà đa mục đích mà mục đích chính là để ỏ')</w:t>
            </w:r>
          </w:p>
          <w:p w:rsidR="005859D6" w:rsidRDefault="005859D6" w:rsidP="00EB6836">
            <w:pPr>
              <w:pStyle w:val="Other0"/>
              <w:numPr>
                <w:ilvl w:val="0"/>
                <w:numId w:val="41"/>
              </w:numPr>
              <w:shd w:val="clear" w:color="auto" w:fill="auto"/>
              <w:tabs>
                <w:tab w:val="left" w:pos="194"/>
              </w:tabs>
              <w:spacing w:after="160" w:line="276" w:lineRule="auto"/>
              <w:jc w:val="both"/>
            </w:pPr>
            <w:r>
              <w:rPr>
                <w:color w:val="000000"/>
                <w:lang w:val="vi-VN" w:eastAsia="vi-VN" w:bidi="vi-VN"/>
              </w:rPr>
              <w:t>Dịch vụ quản lý liên quan đến nhà di động</w:t>
            </w:r>
          </w:p>
          <w:p w:rsidR="005859D6" w:rsidRDefault="005859D6" w:rsidP="00EB6836">
            <w:pPr>
              <w:pStyle w:val="Other0"/>
              <w:numPr>
                <w:ilvl w:val="0"/>
                <w:numId w:val="41"/>
              </w:numPr>
              <w:shd w:val="clear" w:color="auto" w:fill="auto"/>
              <w:tabs>
                <w:tab w:val="left" w:pos="158"/>
              </w:tabs>
              <w:spacing w:after="160" w:line="276" w:lineRule="auto"/>
              <w:jc w:val="both"/>
            </w:pPr>
            <w:r>
              <w:rPr>
                <w:color w:val="000000"/>
                <w:lang w:val="vi-VN" w:eastAsia="vi-VN" w:bidi="vi-VN"/>
              </w:rPr>
              <w:t>Dịch vụ tập trung cho thuê</w:t>
            </w:r>
          </w:p>
          <w:p w:rsidR="005859D6" w:rsidRDefault="005859D6" w:rsidP="00EB6836">
            <w:pPr>
              <w:pStyle w:val="Other0"/>
              <w:numPr>
                <w:ilvl w:val="0"/>
                <w:numId w:val="41"/>
              </w:numPr>
              <w:shd w:val="clear" w:color="auto" w:fill="auto"/>
              <w:tabs>
                <w:tab w:val="left" w:pos="198"/>
              </w:tabs>
              <w:spacing w:after="160" w:line="269" w:lineRule="auto"/>
              <w:jc w:val="both"/>
            </w:pPr>
            <w:r>
              <w:rPr>
                <w:color w:val="000000"/>
                <w:lang w:val="vi-VN" w:eastAsia="vi-VN" w:bidi="vi-VN"/>
              </w:rPr>
              <w:t>Dịch vụ quản lý liên quan đến nhà ở trong cổ phần liên kết</w:t>
            </w:r>
          </w:p>
        </w:tc>
        <w:tc>
          <w:tcPr>
            <w:tcW w:w="1440"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724"/>
          <w:jc w:val="center"/>
        </w:trPr>
        <w:tc>
          <w:tcPr>
            <w:tcW w:w="73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4"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both"/>
            </w:pPr>
            <w:r>
              <w:rPr>
                <w:color w:val="000000"/>
                <w:lang w:val="vi-VN" w:eastAsia="vi-VN" w:bidi="vi-VN"/>
              </w:rPr>
              <w:t>6810922</w:t>
            </w:r>
          </w:p>
        </w:tc>
        <w:tc>
          <w:tcPr>
            <w:tcW w:w="171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76" w:lineRule="auto"/>
              <w:jc w:val="both"/>
            </w:pPr>
            <w:r>
              <w:rPr>
                <w:color w:val="000000"/>
                <w:lang w:val="vi-VN" w:eastAsia="vi-VN" w:bidi="vi-VN"/>
              </w:rPr>
              <w:t>Dịch vụ quản lý bất động sản theo thòi gian trên cơ sở phí hoặc họp đồng</w:t>
            </w:r>
          </w:p>
        </w:tc>
        <w:tc>
          <w:tcPr>
            <w:tcW w:w="186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6"/>
        <w:gridCol w:w="727"/>
        <w:gridCol w:w="709"/>
        <w:gridCol w:w="706"/>
        <w:gridCol w:w="713"/>
        <w:gridCol w:w="853"/>
        <w:gridCol w:w="850"/>
        <w:gridCol w:w="1717"/>
        <w:gridCol w:w="1858"/>
        <w:gridCol w:w="1458"/>
      </w:tblGrid>
      <w:tr w:rsidR="005859D6" w:rsidTr="00EB6836">
        <w:tblPrEx>
          <w:tblCellMar>
            <w:top w:w="0" w:type="dxa"/>
            <w:bottom w:w="0" w:type="dxa"/>
          </w:tblCellMar>
        </w:tblPrEx>
        <w:trPr>
          <w:trHeight w:hRule="exact" w:val="1080"/>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 xml:space="preserve">Cấp </w:t>
            </w:r>
            <w:r>
              <w:rPr>
                <w:b/>
                <w:bCs/>
                <w:color w:val="000000"/>
                <w:sz w:val="18"/>
                <w:szCs w:val="18"/>
                <w:lang w:bidi="en-US"/>
              </w:rPr>
              <w:t>1</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rPr>
                <w:sz w:val="18"/>
                <w:szCs w:val="18"/>
              </w:rPr>
            </w:pPr>
            <w:r>
              <w:rPr>
                <w:b/>
                <w:bCs/>
                <w:color w:val="000000"/>
                <w:sz w:val="18"/>
                <w:szCs w:val="18"/>
                <w:lang w:val="vi-VN" w:eastAsia="vi-VN" w:bidi="vi-VN"/>
              </w:rPr>
              <w:t>Cấp 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ind w:firstLine="460"/>
              <w:rPr>
                <w:sz w:val="18"/>
                <w:szCs w:val="18"/>
              </w:rPr>
            </w:pPr>
            <w:r>
              <w:rPr>
                <w:b/>
                <w:bCs/>
                <w:color w:val="000000"/>
                <w:sz w:val="18"/>
                <w:szCs w:val="18"/>
                <w:lang w:val="vi-VN" w:eastAsia="vi-VN" w:bidi="vi-VN"/>
              </w:rPr>
              <w:t>Nội dung</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pStyle w:val="Other0"/>
              <w:shd w:val="clear" w:color="auto" w:fill="auto"/>
              <w:spacing w:line="300" w:lineRule="auto"/>
              <w:jc w:val="center"/>
              <w:rPr>
                <w:sz w:val="18"/>
                <w:szCs w:val="18"/>
              </w:rPr>
            </w:pPr>
            <w:r>
              <w:rPr>
                <w:b/>
                <w:bCs/>
                <w:color w:val="000000"/>
                <w:sz w:val="18"/>
                <w:szCs w:val="18"/>
                <w:lang w:val="vi-VN" w:eastAsia="vi-VN" w:bidi="vi-VN"/>
              </w:rPr>
              <w:t>Mâ số HS (áp dụng đối vói hàng hóa tại khâu nhập khẩu)</w:t>
            </w:r>
          </w:p>
        </w:tc>
      </w:tr>
      <w:tr w:rsidR="005859D6" w:rsidTr="00EB6836">
        <w:tblPrEx>
          <w:tblCellMar>
            <w:top w:w="0" w:type="dxa"/>
            <w:bottom w:w="0" w:type="dxa"/>
          </w:tblCellMar>
        </w:tblPrEx>
        <w:trPr>
          <w:trHeight w:hRule="exact" w:val="396"/>
          <w:jc w:val="center"/>
        </w:trPr>
        <w:tc>
          <w:tcPr>
            <w:tcW w:w="75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58"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58"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10217"/>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6810923</w:t>
            </w:r>
          </w:p>
        </w:tc>
        <w:tc>
          <w:tcPr>
            <w:tcW w:w="171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quản lý bất động sản không để ở trên cơ sở phí hoặc hợp đồng</w:t>
            </w:r>
          </w:p>
        </w:tc>
        <w:tc>
          <w:tcPr>
            <w:tcW w:w="1858"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after="60" w:line="264" w:lineRule="auto"/>
            </w:pPr>
            <w:r>
              <w:rPr>
                <w:color w:val="000000"/>
                <w:lang w:val="vi-VN" w:eastAsia="vi-VN" w:bidi="vi-VN"/>
              </w:rPr>
              <w:t>Gồm:</w:t>
            </w:r>
          </w:p>
          <w:p w:rsidR="005859D6" w:rsidRDefault="005859D6" w:rsidP="00EB6836">
            <w:pPr>
              <w:pStyle w:val="Other0"/>
              <w:numPr>
                <w:ilvl w:val="0"/>
                <w:numId w:val="42"/>
              </w:numPr>
              <w:shd w:val="clear" w:color="auto" w:fill="auto"/>
              <w:tabs>
                <w:tab w:val="left" w:pos="187"/>
              </w:tabs>
              <w:spacing w:after="60" w:line="264" w:lineRule="auto"/>
              <w:jc w:val="both"/>
            </w:pPr>
            <w:r>
              <w:rPr>
                <w:color w:val="000000"/>
                <w:lang w:val="vi-VN" w:eastAsia="vi-VN" w:bidi="vi-VN"/>
              </w:rPr>
              <w:t>Dịch vụ quản lý liên quan đến bất động sản công nghiệp và thương mại, nhà sừ dụng đa mục đích mà mục đích chù yếu không phải để ờ.</w:t>
            </w:r>
          </w:p>
          <w:p w:rsidR="005859D6" w:rsidRDefault="005859D6" w:rsidP="00EB6836">
            <w:pPr>
              <w:pStyle w:val="Other0"/>
              <w:numPr>
                <w:ilvl w:val="0"/>
                <w:numId w:val="42"/>
              </w:numPr>
              <w:shd w:val="clear" w:color="auto" w:fill="auto"/>
              <w:tabs>
                <w:tab w:val="left" w:pos="191"/>
              </w:tabs>
              <w:spacing w:after="60" w:line="269" w:lineRule="auto"/>
              <w:jc w:val="both"/>
            </w:pPr>
            <w:r>
              <w:rPr>
                <w:color w:val="000000"/>
                <w:lang w:val="vi-VN" w:eastAsia="vi-VN" w:bidi="vi-VN"/>
              </w:rPr>
              <w:t>Dịch vụ quản lý liên quan đến bất động sản trong nông lâm nghiệp và tưong tự</w:t>
            </w:r>
          </w:p>
          <w:p w:rsidR="005859D6" w:rsidRDefault="005859D6" w:rsidP="00EB6836">
            <w:pPr>
              <w:pStyle w:val="Other0"/>
              <w:shd w:val="clear" w:color="auto" w:fill="auto"/>
              <w:spacing w:after="60" w:line="264" w:lineRule="auto"/>
              <w:jc w:val="both"/>
            </w:pPr>
            <w:r>
              <w:rPr>
                <w:color w:val="000000"/>
                <w:lang w:val="vi-VN" w:eastAsia="vi-VN" w:bidi="vi-VN"/>
              </w:rPr>
              <w:t>Loại trừ:</w:t>
            </w:r>
          </w:p>
          <w:p w:rsidR="005859D6" w:rsidRDefault="005859D6" w:rsidP="00EB6836">
            <w:pPr>
              <w:pStyle w:val="Other0"/>
              <w:numPr>
                <w:ilvl w:val="0"/>
                <w:numId w:val="42"/>
              </w:numPr>
              <w:shd w:val="clear" w:color="auto" w:fill="auto"/>
              <w:tabs>
                <w:tab w:val="left" w:pos="155"/>
              </w:tabs>
              <w:spacing w:after="60" w:line="264" w:lineRule="auto"/>
              <w:jc w:val="both"/>
            </w:pPr>
            <w:r>
              <w:rPr>
                <w:color w:val="000000"/>
                <w:lang w:val="vi-VN" w:eastAsia="vi-VN" w:bidi="vi-VN"/>
              </w:rPr>
              <w:t xml:space="preserve">Dịch vụ cung </w:t>
            </w:r>
            <w:r>
              <w:rPr>
                <w:color w:val="000000"/>
                <w:lang w:bidi="en-US"/>
              </w:rPr>
              <w:t xml:space="preserve">cap </w:t>
            </w:r>
            <w:r>
              <w:rPr>
                <w:color w:val="000000"/>
                <w:lang w:val="vi-VN" w:eastAsia="vi-VN" w:bidi="vi-VN"/>
              </w:rPr>
              <w:t>các phương tiện (dịch vụ kết họp như vệ sinh bên trong tòa nhà, duy trì và sửa chữa những lỗi nhỏ, thu gom rác thải, bảo vệ) được phân vào nhóm 8110000</w:t>
            </w:r>
          </w:p>
          <w:p w:rsidR="005859D6" w:rsidRDefault="005859D6" w:rsidP="00EB6836">
            <w:pPr>
              <w:pStyle w:val="Other0"/>
              <w:numPr>
                <w:ilvl w:val="0"/>
                <w:numId w:val="42"/>
              </w:numPr>
              <w:shd w:val="clear" w:color="auto" w:fill="auto"/>
              <w:tabs>
                <w:tab w:val="left" w:pos="144"/>
              </w:tabs>
              <w:spacing w:after="60" w:line="264" w:lineRule="auto"/>
              <w:jc w:val="both"/>
            </w:pPr>
            <w:r>
              <w:rPr>
                <w:color w:val="000000"/>
                <w:lang w:val="vi-VN" w:eastAsia="vi-VN" w:bidi="vi-VN"/>
              </w:rPr>
              <w:t>Quàn lý các cơ sở vật chất như căn cứ quân sự, nhà tù, và các cơ sở khác (trừ quản lý thiết bị máy tính), được phân vào nhóm 8110000</w:t>
            </w:r>
          </w:p>
          <w:p w:rsidR="005859D6" w:rsidRDefault="005859D6" w:rsidP="00EB6836">
            <w:pPr>
              <w:pStyle w:val="Other0"/>
              <w:numPr>
                <w:ilvl w:val="0"/>
                <w:numId w:val="42"/>
              </w:numPr>
              <w:shd w:val="clear" w:color="auto" w:fill="auto"/>
              <w:tabs>
                <w:tab w:val="left" w:pos="187"/>
              </w:tabs>
              <w:spacing w:after="60" w:line="266" w:lineRule="auto"/>
              <w:jc w:val="both"/>
            </w:pPr>
            <w:r>
              <w:rPr>
                <w:color w:val="000000"/>
                <w:lang w:val="vi-VN" w:eastAsia="vi-VN" w:bidi="vi-VN"/>
              </w:rPr>
              <w:t>Dịch vụ quàn lý các phưong tiện thể thao và thể thao giải trí, được phân vào nhóm 9311000</w:t>
            </w:r>
          </w:p>
          <w:p w:rsidR="005859D6" w:rsidRDefault="005859D6" w:rsidP="00EB6836">
            <w:pPr>
              <w:pStyle w:val="Other0"/>
              <w:numPr>
                <w:ilvl w:val="0"/>
                <w:numId w:val="42"/>
              </w:numPr>
              <w:shd w:val="clear" w:color="auto" w:fill="auto"/>
              <w:tabs>
                <w:tab w:val="left" w:pos="104"/>
              </w:tabs>
              <w:spacing w:after="60" w:line="264" w:lineRule="auto"/>
              <w:jc w:val="both"/>
            </w:pPr>
            <w:r>
              <w:rPr>
                <w:color w:val="000000"/>
                <w:lang w:val="vi-VN" w:eastAsia="vi-VN" w:bidi="vi-VN"/>
              </w:rPr>
              <w:t>Dịch vụ quàn lý khác</w:t>
            </w: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411"/>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682</w:t>
            </w:r>
          </w:p>
        </w:tc>
        <w:tc>
          <w:tcPr>
            <w:tcW w:w="70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6820</w:t>
            </w: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Dịch vụ tư vấn. môi giới, đấu giá bất động sản, đấu giá quyền sử dụng đất</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52"/>
          <w:jc w:val="center"/>
        </w:trPr>
        <w:tc>
          <w:tcPr>
            <w:tcW w:w="75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68201</w:t>
            </w:r>
          </w:p>
        </w:tc>
        <w:tc>
          <w:tcPr>
            <w:tcW w:w="85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682010</w:t>
            </w:r>
          </w:p>
        </w:tc>
        <w:tc>
          <w:tcPr>
            <w:tcW w:w="85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717" w:type="dxa"/>
            <w:tcBorders>
              <w:top w:val="single" w:sz="4" w:space="0" w:color="auto"/>
              <w:left w:val="single" w:sz="4" w:space="0" w:color="auto"/>
            </w:tcBorders>
            <w:shd w:val="clear" w:color="auto" w:fill="FFFFFF"/>
          </w:tcPr>
          <w:p w:rsidR="005859D6" w:rsidRDefault="005859D6" w:rsidP="00EB6836">
            <w:pPr>
              <w:pStyle w:val="Other0"/>
              <w:shd w:val="clear" w:color="auto" w:fill="auto"/>
              <w:spacing w:line="269" w:lineRule="auto"/>
              <w:jc w:val="both"/>
            </w:pPr>
            <w:r>
              <w:rPr>
                <w:color w:val="000000"/>
                <w:lang w:val="vi-VN" w:eastAsia="vi-VN" w:bidi="vi-VN"/>
              </w:rPr>
              <w:t>Dịch vụ tư vấn, môi giới bất động sản, quyền sử dụng đất</w:t>
            </w:r>
          </w:p>
        </w:tc>
        <w:tc>
          <w:tcPr>
            <w:tcW w:w="1858"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680"/>
          <w:jc w:val="center"/>
        </w:trPr>
        <w:tc>
          <w:tcPr>
            <w:tcW w:w="75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6820101</w:t>
            </w:r>
          </w:p>
        </w:tc>
        <w:tc>
          <w:tcPr>
            <w:tcW w:w="1717" w:type="dxa"/>
            <w:tcBorders>
              <w:top w:val="single" w:sz="4" w:space="0" w:color="auto"/>
              <w:left w:val="single" w:sz="4" w:space="0" w:color="auto"/>
              <w:bottom w:val="single" w:sz="4" w:space="0" w:color="auto"/>
            </w:tcBorders>
            <w:shd w:val="clear" w:color="auto" w:fill="FFFFFF"/>
          </w:tcPr>
          <w:p w:rsidR="005859D6" w:rsidRDefault="005859D6" w:rsidP="00EB6836">
            <w:pPr>
              <w:pStyle w:val="Other0"/>
              <w:shd w:val="clear" w:color="auto" w:fill="auto"/>
              <w:spacing w:line="271" w:lineRule="auto"/>
              <w:jc w:val="both"/>
            </w:pPr>
            <w:r>
              <w:rPr>
                <w:color w:val="000000"/>
                <w:lang w:val="vi-VN" w:eastAsia="vi-VN" w:bidi="vi-VN"/>
              </w:rPr>
              <w:t>Dịch vụ tư vấn bất động sản</w:t>
            </w:r>
          </w:p>
        </w:tc>
        <w:tc>
          <w:tcPr>
            <w:tcW w:w="1858"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1"/>
        <w:gridCol w:w="716"/>
        <w:gridCol w:w="713"/>
        <w:gridCol w:w="727"/>
        <w:gridCol w:w="716"/>
        <w:gridCol w:w="860"/>
        <w:gridCol w:w="857"/>
        <w:gridCol w:w="1721"/>
        <w:gridCol w:w="1865"/>
        <w:gridCol w:w="1433"/>
      </w:tblGrid>
      <w:tr w:rsidR="005859D6" w:rsidTr="00EB6836">
        <w:tblPrEx>
          <w:tblCellMar>
            <w:top w:w="0" w:type="dxa"/>
            <w:bottom w:w="0" w:type="dxa"/>
          </w:tblCellMar>
        </w:tblPrEx>
        <w:trPr>
          <w:trHeight w:hRule="exact" w:val="1037"/>
          <w:jc w:val="center"/>
        </w:trPr>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lastRenderedPageBreak/>
              <w:t>Cấp 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Cấp 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Tên sản phẩm</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rPr>
                <w:sz w:val="18"/>
                <w:szCs w:val="18"/>
              </w:rPr>
            </w:pPr>
            <w:r>
              <w:rPr>
                <w:b/>
                <w:bCs/>
                <w:color w:val="000000"/>
                <w:sz w:val="18"/>
                <w:szCs w:val="18"/>
                <w:lang w:val="vi-VN" w:eastAsia="vi-VN" w:bidi="vi-VN"/>
              </w:rPr>
              <w:t>Nội dung</w:t>
            </w:r>
          </w:p>
        </w:tc>
        <w:tc>
          <w:tcPr>
            <w:tcW w:w="1433" w:type="dxa"/>
            <w:tcBorders>
              <w:top w:val="single" w:sz="4" w:space="0" w:color="auto"/>
              <w:left w:val="single" w:sz="4" w:space="0" w:color="auto"/>
              <w:right w:val="single" w:sz="4" w:space="0" w:color="auto"/>
            </w:tcBorders>
            <w:shd w:val="clear" w:color="auto" w:fill="FFFFFF"/>
            <w:vAlign w:val="bottom"/>
          </w:tcPr>
          <w:p w:rsidR="005859D6" w:rsidRDefault="005859D6" w:rsidP="00EB6836">
            <w:pPr>
              <w:pStyle w:val="Other0"/>
              <w:shd w:val="clear" w:color="auto" w:fill="auto"/>
              <w:spacing w:line="290" w:lineRule="auto"/>
              <w:jc w:val="center"/>
              <w:rPr>
                <w:sz w:val="18"/>
                <w:szCs w:val="18"/>
              </w:rPr>
            </w:pPr>
            <w:r>
              <w:rPr>
                <w:b/>
                <w:bCs/>
                <w:color w:val="000000"/>
                <w:sz w:val="18"/>
                <w:szCs w:val="18"/>
                <w:lang w:val="vi-VN" w:eastAsia="vi-VN" w:bidi="vi-VN"/>
              </w:rPr>
              <w:t>Mã số HS (áp dụng đối với hàng hóa tại khâu nhập khâu)</w:t>
            </w:r>
          </w:p>
        </w:tc>
      </w:tr>
      <w:tr w:rsidR="005859D6" w:rsidTr="00EB6836">
        <w:tblPrEx>
          <w:tblCellMar>
            <w:top w:w="0" w:type="dxa"/>
            <w:bottom w:w="0" w:type="dxa"/>
          </w:tblCellMar>
        </w:tblPrEx>
        <w:trPr>
          <w:trHeight w:hRule="exact" w:val="389"/>
          <w:jc w:val="center"/>
        </w:trPr>
        <w:tc>
          <w:tcPr>
            <w:tcW w:w="73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(2)</w:t>
            </w:r>
          </w:p>
        </w:tc>
        <w:tc>
          <w:tcPr>
            <w:tcW w:w="713"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(3)</w:t>
            </w:r>
          </w:p>
        </w:tc>
        <w:tc>
          <w:tcPr>
            <w:tcW w:w="72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(4)</w:t>
            </w:r>
          </w:p>
        </w:tc>
        <w:tc>
          <w:tcPr>
            <w:tcW w:w="716"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(5)</w:t>
            </w:r>
          </w:p>
        </w:tc>
        <w:tc>
          <w:tcPr>
            <w:tcW w:w="860"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w:t>
            </w: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(7)</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(8)</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(9)</w:t>
            </w:r>
          </w:p>
        </w:tc>
        <w:tc>
          <w:tcPr>
            <w:tcW w:w="1433" w:type="dxa"/>
            <w:tcBorders>
              <w:top w:val="single" w:sz="4" w:space="0" w:color="auto"/>
              <w:left w:val="single" w:sz="4" w:space="0" w:color="auto"/>
              <w:right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(10)</w:t>
            </w:r>
          </w:p>
        </w:tc>
      </w:tr>
      <w:tr w:rsidR="005859D6" w:rsidTr="00EB6836">
        <w:tblPrEx>
          <w:tblCellMar>
            <w:top w:w="0" w:type="dxa"/>
            <w:bottom w:w="0" w:type="dxa"/>
          </w:tblCellMar>
        </w:tblPrEx>
        <w:trPr>
          <w:trHeight w:hRule="exact" w:val="637"/>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6820102</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6" w:lineRule="auto"/>
              <w:jc w:val="both"/>
            </w:pPr>
            <w:r>
              <w:rPr>
                <w:color w:val="000000"/>
                <w:lang w:val="vi-VN" w:eastAsia="vi-VN" w:bidi="vi-VN"/>
              </w:rPr>
              <w:t>Dịch vụ môi giói bất động sàn</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3"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1134"/>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6820103</w:t>
            </w:r>
          </w:p>
        </w:tc>
        <w:tc>
          <w:tcPr>
            <w:tcW w:w="1721" w:type="dxa"/>
            <w:tcBorders>
              <w:top w:val="single" w:sz="4" w:space="0" w:color="auto"/>
              <w:left w:val="single" w:sz="4" w:space="0" w:color="auto"/>
            </w:tcBorders>
            <w:shd w:val="clear" w:color="auto" w:fill="FFFFFF"/>
            <w:vAlign w:val="bottom"/>
          </w:tcPr>
          <w:p w:rsidR="005859D6" w:rsidRDefault="005859D6" w:rsidP="00EB6836">
            <w:pPr>
              <w:pStyle w:val="Other0"/>
              <w:shd w:val="clear" w:color="auto" w:fill="auto"/>
              <w:spacing w:line="264" w:lineRule="auto"/>
              <w:jc w:val="both"/>
            </w:pPr>
            <w:r>
              <w:rPr>
                <w:color w:val="000000"/>
                <w:lang w:val="vi-VN" w:eastAsia="vi-VN" w:bidi="vi-VN"/>
              </w:rPr>
              <w:t>Dịch vụ đánh giá bất động sản trên cơ sở phí hoặc hợp đồng</w:t>
            </w:r>
          </w:p>
        </w:tc>
        <w:tc>
          <w:tcPr>
            <w:tcW w:w="1865"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1433"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00"/>
          <w:jc w:val="center"/>
        </w:trPr>
        <w:tc>
          <w:tcPr>
            <w:tcW w:w="731"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60" w:type="dxa"/>
            <w:tcBorders>
              <w:top w:val="single" w:sz="4" w:space="0" w:color="auto"/>
              <w:left w:val="single" w:sz="4" w:space="0" w:color="auto"/>
            </w:tcBorders>
            <w:shd w:val="clear" w:color="auto" w:fill="FFFFFF"/>
          </w:tcPr>
          <w:p w:rsidR="005859D6" w:rsidRDefault="005859D6" w:rsidP="00EB6836">
            <w:pPr>
              <w:rPr>
                <w:sz w:val="10"/>
                <w:szCs w:val="10"/>
              </w:rPr>
            </w:pPr>
          </w:p>
        </w:tc>
        <w:tc>
          <w:tcPr>
            <w:tcW w:w="857"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6820104</w:t>
            </w:r>
          </w:p>
        </w:tc>
        <w:tc>
          <w:tcPr>
            <w:tcW w:w="1721"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spacing w:line="269" w:lineRule="auto"/>
              <w:jc w:val="both"/>
            </w:pPr>
            <w:r>
              <w:rPr>
                <w:color w:val="000000"/>
                <w:lang w:val="vi-VN" w:eastAsia="vi-VN" w:bidi="vi-VN"/>
              </w:rPr>
              <w:t>Dịch vụ thu phí giao dịch bất động sản khác</w:t>
            </w:r>
          </w:p>
        </w:tc>
        <w:tc>
          <w:tcPr>
            <w:tcW w:w="1865" w:type="dxa"/>
            <w:tcBorders>
              <w:top w:val="single" w:sz="4" w:space="0" w:color="auto"/>
              <w:left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Sàn giao dịch</w:t>
            </w:r>
          </w:p>
        </w:tc>
        <w:tc>
          <w:tcPr>
            <w:tcW w:w="1433" w:type="dxa"/>
            <w:tcBorders>
              <w:top w:val="single" w:sz="4" w:space="0" w:color="auto"/>
              <w:left w:val="single" w:sz="4" w:space="0" w:color="auto"/>
              <w:right w:val="single" w:sz="4" w:space="0" w:color="auto"/>
            </w:tcBorders>
            <w:shd w:val="clear" w:color="auto" w:fill="FFFFFF"/>
          </w:tcPr>
          <w:p w:rsidR="005859D6" w:rsidRDefault="005859D6" w:rsidP="00EB6836">
            <w:pPr>
              <w:rPr>
                <w:sz w:val="10"/>
                <w:szCs w:val="10"/>
              </w:rPr>
            </w:pPr>
          </w:p>
        </w:tc>
      </w:tr>
      <w:tr w:rsidR="005859D6" w:rsidTr="00EB6836">
        <w:tblPrEx>
          <w:tblCellMar>
            <w:top w:w="0" w:type="dxa"/>
            <w:bottom w:w="0" w:type="dxa"/>
          </w:tblCellMar>
        </w:tblPrEx>
        <w:trPr>
          <w:trHeight w:hRule="exact" w:val="900"/>
          <w:jc w:val="center"/>
        </w:trPr>
        <w:tc>
          <w:tcPr>
            <w:tcW w:w="731"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3"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27"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716"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68202</w:t>
            </w:r>
          </w:p>
        </w:tc>
        <w:tc>
          <w:tcPr>
            <w:tcW w:w="860"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jc w:val="center"/>
            </w:pPr>
            <w:r>
              <w:rPr>
                <w:color w:val="000000"/>
                <w:lang w:val="vi-VN" w:eastAsia="vi-VN" w:bidi="vi-VN"/>
              </w:rPr>
              <w:t>682020</w:t>
            </w:r>
          </w:p>
        </w:tc>
        <w:tc>
          <w:tcPr>
            <w:tcW w:w="857"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pPr>
            <w:r>
              <w:rPr>
                <w:color w:val="000000"/>
                <w:lang w:val="vi-VN" w:eastAsia="vi-VN" w:bidi="vi-VN"/>
              </w:rPr>
              <w:t>6820200</w:t>
            </w:r>
          </w:p>
        </w:tc>
        <w:tc>
          <w:tcPr>
            <w:tcW w:w="1721" w:type="dxa"/>
            <w:tcBorders>
              <w:top w:val="single" w:sz="4" w:space="0" w:color="auto"/>
              <w:left w:val="single" w:sz="4" w:space="0" w:color="auto"/>
              <w:bottom w:val="single" w:sz="4" w:space="0" w:color="auto"/>
            </w:tcBorders>
            <w:shd w:val="clear" w:color="auto" w:fill="FFFFFF"/>
            <w:vAlign w:val="center"/>
          </w:tcPr>
          <w:p w:rsidR="005859D6" w:rsidRDefault="005859D6" w:rsidP="00EB6836">
            <w:pPr>
              <w:pStyle w:val="Other0"/>
              <w:shd w:val="clear" w:color="auto" w:fill="auto"/>
              <w:spacing w:line="264" w:lineRule="auto"/>
              <w:jc w:val="both"/>
            </w:pPr>
            <w:r>
              <w:rPr>
                <w:color w:val="000000"/>
                <w:lang w:val="vi-VN" w:eastAsia="vi-VN" w:bidi="vi-VN"/>
              </w:rPr>
              <w:t>Dịch vụ đấu giá bất động sản, quyền sử dụng đất</w:t>
            </w:r>
          </w:p>
        </w:tc>
        <w:tc>
          <w:tcPr>
            <w:tcW w:w="1865" w:type="dxa"/>
            <w:tcBorders>
              <w:top w:val="single" w:sz="4" w:space="0" w:color="auto"/>
              <w:left w:val="single" w:sz="4" w:space="0" w:color="auto"/>
              <w:bottom w:val="single" w:sz="4" w:space="0" w:color="auto"/>
            </w:tcBorders>
            <w:shd w:val="clear" w:color="auto" w:fill="FFFFFF"/>
          </w:tcPr>
          <w:p w:rsidR="005859D6" w:rsidRDefault="005859D6" w:rsidP="00EB6836">
            <w:pPr>
              <w:rPr>
                <w:sz w:val="10"/>
                <w:szCs w:val="10"/>
              </w:rPr>
            </w:pP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5859D6" w:rsidRDefault="005859D6" w:rsidP="00EB6836">
            <w:pPr>
              <w:rPr>
                <w:sz w:val="10"/>
                <w:szCs w:val="10"/>
              </w:rPr>
            </w:pPr>
          </w:p>
        </w:tc>
      </w:tr>
    </w:tbl>
    <w:p w:rsidR="005859D6" w:rsidRDefault="005859D6" w:rsidP="005859D6">
      <w:pPr>
        <w:spacing w:after="7679" w:line="1" w:lineRule="exact"/>
      </w:pPr>
    </w:p>
    <w:p w:rsidR="005859D6" w:rsidRDefault="005859D6" w:rsidP="005859D6">
      <w:pPr>
        <w:pStyle w:val="Bodytext20"/>
        <w:shd w:val="clear" w:color="auto" w:fill="auto"/>
        <w:spacing w:line="240" w:lineRule="auto"/>
        <w:ind w:left="0"/>
      </w:pPr>
      <w:r>
        <w:rPr>
          <w:i/>
          <w:iCs/>
          <w:color w:val="000000"/>
          <w:lang w:val="vi-VN" w:eastAsia="vi-VN" w:bidi="vi-VN"/>
        </w:rPr>
        <w:t>Ghi chú:</w:t>
      </w:r>
    </w:p>
    <w:p w:rsidR="005859D6" w:rsidRDefault="005859D6" w:rsidP="005859D6">
      <w:pPr>
        <w:pStyle w:val="Bodytext20"/>
        <w:numPr>
          <w:ilvl w:val="0"/>
          <w:numId w:val="43"/>
        </w:numPr>
        <w:shd w:val="clear" w:color="auto" w:fill="auto"/>
        <w:tabs>
          <w:tab w:val="left" w:pos="258"/>
        </w:tabs>
        <w:spacing w:line="262" w:lineRule="auto"/>
        <w:ind w:left="0"/>
        <w:rPr>
          <w:sz w:val="19"/>
          <w:szCs w:val="19"/>
        </w:rPr>
      </w:pPr>
      <w:r>
        <w:rPr>
          <w:color w:val="000000"/>
          <w:sz w:val="19"/>
          <w:szCs w:val="19"/>
          <w:lang w:val="vi-VN" w:eastAsia="vi-VN" w:bidi="vi-VN"/>
        </w:rPr>
        <w:t xml:space="preserve">Phụ lục Danh mục hàng hóa, dịch vụ không được giàm thuế giá trị gia tăng này là một phần của Phụ lục Danh mục và nội dung hệ thống ngành sắn phẩm Việt </w:t>
      </w:r>
      <w:r>
        <w:rPr>
          <w:color w:val="000000"/>
          <w:sz w:val="19"/>
          <w:szCs w:val="19"/>
          <w:lang w:bidi="en-US"/>
        </w:rPr>
        <w:t xml:space="preserve">Nam </w:t>
      </w:r>
      <w:r>
        <w:rPr>
          <w:color w:val="000000"/>
          <w:sz w:val="19"/>
          <w:szCs w:val="19"/>
          <w:lang w:val="vi-VN" w:eastAsia="vi-VN" w:bidi="vi-VN"/>
        </w:rPr>
        <w:t>ban hanh kèm theo Quyet định số 43/20</w:t>
      </w:r>
      <w:r>
        <w:rPr>
          <w:color w:val="000000"/>
          <w:sz w:val="19"/>
          <w:szCs w:val="19"/>
          <w:lang w:bidi="en-US"/>
        </w:rPr>
        <w:t xml:space="preserve">18/QD-TTg </w:t>
      </w:r>
      <w:r>
        <w:rPr>
          <w:color w:val="000000"/>
          <w:sz w:val="19"/>
          <w:szCs w:val="19"/>
          <w:lang w:val="vi-VN" w:eastAsia="vi-VN" w:bidi="vi-VN"/>
        </w:rPr>
        <w:t>ngày 01 tháng 11 năm 2018 của Thu tướng Chính phủ về ban hành Hệ thống ngành sàn phẩm Việt Nam</w:t>
      </w:r>
    </w:p>
    <w:p w:rsidR="005859D6" w:rsidRDefault="005859D6" w:rsidP="005859D6">
      <w:pPr>
        <w:pStyle w:val="Bodytext20"/>
        <w:numPr>
          <w:ilvl w:val="0"/>
          <w:numId w:val="43"/>
        </w:numPr>
        <w:shd w:val="clear" w:color="auto" w:fill="auto"/>
        <w:tabs>
          <w:tab w:val="left" w:pos="254"/>
        </w:tabs>
        <w:spacing w:line="262" w:lineRule="auto"/>
        <w:ind w:left="0"/>
        <w:rPr>
          <w:sz w:val="19"/>
          <w:szCs w:val="19"/>
        </w:rPr>
      </w:pPr>
      <w:r>
        <w:rPr>
          <w:color w:val="000000"/>
          <w:sz w:val="19"/>
          <w:szCs w:val="19"/>
          <w:lang w:val="vi-VN" w:eastAsia="vi-VN" w:bidi="vi-VN"/>
        </w:rPr>
        <w:t xml:space="preserve">Mã số HS ở cột (10) chỉ để tra cứu. Việc xác định mã số HS đối với hàng hoá thực tế nhập khẩu thực hiện theo quy </w:t>
      </w:r>
      <w:r>
        <w:rPr>
          <w:color w:val="000000"/>
          <w:sz w:val="19"/>
          <w:szCs w:val="19"/>
          <w:lang w:val="vi-VN" w:eastAsia="vi-VN" w:bidi="vi-VN"/>
        </w:rPr>
        <w:lastRenderedPageBreak/>
        <w:t>định về phân loại hàng hoá tại Luật Hài quan và các văn bàn quy phạm pháp luật hướng dẫn thi hành Luật Hải quan.</w:t>
      </w:r>
    </w:p>
    <w:p w:rsidR="005859D6" w:rsidRDefault="005859D6" w:rsidP="005859D6">
      <w:r>
        <w:rPr>
          <w:color w:val="000000"/>
          <w:sz w:val="19"/>
          <w:szCs w:val="19"/>
          <w:lang w:val="vi-VN" w:eastAsia="vi-VN" w:bidi="vi-VN"/>
        </w:rPr>
        <w:t>Các dòng hàng có ký hiệu (*) ở cột (10), thực hiện khai báo mã số HS theo thực tế hàng hóa nhập khẩu.</w:t>
      </w:r>
    </w:p>
    <w:sectPr w:rsidR="005859D6"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6D1"/>
    <w:multiLevelType w:val="multilevel"/>
    <w:tmpl w:val="52F4A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94E07"/>
    <w:multiLevelType w:val="multilevel"/>
    <w:tmpl w:val="3648C4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A1A8E"/>
    <w:multiLevelType w:val="multilevel"/>
    <w:tmpl w:val="E200B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64C7D"/>
    <w:multiLevelType w:val="multilevel"/>
    <w:tmpl w:val="1A767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927E0"/>
    <w:multiLevelType w:val="multilevel"/>
    <w:tmpl w:val="C94A9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D150A"/>
    <w:multiLevelType w:val="multilevel"/>
    <w:tmpl w:val="C5E67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858EB"/>
    <w:multiLevelType w:val="multilevel"/>
    <w:tmpl w:val="109C71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B45CCC"/>
    <w:multiLevelType w:val="multilevel"/>
    <w:tmpl w:val="A2841A8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CF4543"/>
    <w:multiLevelType w:val="multilevel"/>
    <w:tmpl w:val="E1C03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D90B24"/>
    <w:multiLevelType w:val="multilevel"/>
    <w:tmpl w:val="3F003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4121A"/>
    <w:multiLevelType w:val="multilevel"/>
    <w:tmpl w:val="6C3CB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C86E71"/>
    <w:multiLevelType w:val="multilevel"/>
    <w:tmpl w:val="5AF84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5159F"/>
    <w:multiLevelType w:val="multilevel"/>
    <w:tmpl w:val="7714A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8D06E0"/>
    <w:multiLevelType w:val="multilevel"/>
    <w:tmpl w:val="EC728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073339"/>
    <w:multiLevelType w:val="multilevel"/>
    <w:tmpl w:val="C0A86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280183"/>
    <w:multiLevelType w:val="multilevel"/>
    <w:tmpl w:val="7A6E5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4224"/>
    <w:multiLevelType w:val="multilevel"/>
    <w:tmpl w:val="62061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E595E"/>
    <w:multiLevelType w:val="multilevel"/>
    <w:tmpl w:val="84F08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803E56"/>
    <w:multiLevelType w:val="multilevel"/>
    <w:tmpl w:val="6D106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EE32C4"/>
    <w:multiLevelType w:val="multilevel"/>
    <w:tmpl w:val="A84C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A95641"/>
    <w:multiLevelType w:val="multilevel"/>
    <w:tmpl w:val="92126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1E1734"/>
    <w:multiLevelType w:val="multilevel"/>
    <w:tmpl w:val="AFA00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B32C78"/>
    <w:multiLevelType w:val="multilevel"/>
    <w:tmpl w:val="63AE7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E43E45"/>
    <w:multiLevelType w:val="multilevel"/>
    <w:tmpl w:val="2F308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04400D"/>
    <w:multiLevelType w:val="multilevel"/>
    <w:tmpl w:val="E7A64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F13C59"/>
    <w:multiLevelType w:val="multilevel"/>
    <w:tmpl w:val="CB2C0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F625D"/>
    <w:multiLevelType w:val="multilevel"/>
    <w:tmpl w:val="8C46F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C27D65"/>
    <w:multiLevelType w:val="multilevel"/>
    <w:tmpl w:val="A9802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ED434C"/>
    <w:multiLevelType w:val="multilevel"/>
    <w:tmpl w:val="FD3A4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072C69"/>
    <w:multiLevelType w:val="multilevel"/>
    <w:tmpl w:val="E4ECE8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161D67"/>
    <w:multiLevelType w:val="multilevel"/>
    <w:tmpl w:val="562E7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1005D1"/>
    <w:multiLevelType w:val="multilevel"/>
    <w:tmpl w:val="BDBC8D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123857"/>
    <w:multiLevelType w:val="multilevel"/>
    <w:tmpl w:val="57E43D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675876"/>
    <w:multiLevelType w:val="multilevel"/>
    <w:tmpl w:val="E1BA4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5B7277"/>
    <w:multiLevelType w:val="multilevel"/>
    <w:tmpl w:val="44828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E0250E"/>
    <w:multiLevelType w:val="multilevel"/>
    <w:tmpl w:val="9F7E3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6D7C21"/>
    <w:multiLevelType w:val="multilevel"/>
    <w:tmpl w:val="9822B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D04A13"/>
    <w:multiLevelType w:val="multilevel"/>
    <w:tmpl w:val="EC82D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437D51"/>
    <w:multiLevelType w:val="multilevel"/>
    <w:tmpl w:val="9D9CF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28406C"/>
    <w:multiLevelType w:val="multilevel"/>
    <w:tmpl w:val="70D62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67446B"/>
    <w:multiLevelType w:val="multilevel"/>
    <w:tmpl w:val="1500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583CBD"/>
    <w:multiLevelType w:val="multilevel"/>
    <w:tmpl w:val="AE14D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9840DC"/>
    <w:multiLevelType w:val="multilevel"/>
    <w:tmpl w:val="045C8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4836CC"/>
    <w:multiLevelType w:val="multilevel"/>
    <w:tmpl w:val="C78A9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F80F20"/>
    <w:multiLevelType w:val="multilevel"/>
    <w:tmpl w:val="C5340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8766C6"/>
    <w:multiLevelType w:val="multilevel"/>
    <w:tmpl w:val="27DC9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3C3DEE"/>
    <w:multiLevelType w:val="multilevel"/>
    <w:tmpl w:val="0D4C6E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F52328"/>
    <w:multiLevelType w:val="multilevel"/>
    <w:tmpl w:val="BF18B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1"/>
  </w:num>
  <w:num w:numId="3">
    <w:abstractNumId w:val="46"/>
  </w:num>
  <w:num w:numId="4">
    <w:abstractNumId w:val="9"/>
  </w:num>
  <w:num w:numId="5">
    <w:abstractNumId w:val="8"/>
  </w:num>
  <w:num w:numId="6">
    <w:abstractNumId w:val="43"/>
  </w:num>
  <w:num w:numId="7">
    <w:abstractNumId w:val="5"/>
  </w:num>
  <w:num w:numId="8">
    <w:abstractNumId w:val="11"/>
  </w:num>
  <w:num w:numId="9">
    <w:abstractNumId w:val="20"/>
  </w:num>
  <w:num w:numId="10">
    <w:abstractNumId w:val="21"/>
  </w:num>
  <w:num w:numId="11">
    <w:abstractNumId w:val="28"/>
  </w:num>
  <w:num w:numId="12">
    <w:abstractNumId w:val="2"/>
  </w:num>
  <w:num w:numId="13">
    <w:abstractNumId w:val="4"/>
  </w:num>
  <w:num w:numId="14">
    <w:abstractNumId w:val="6"/>
  </w:num>
  <w:num w:numId="15">
    <w:abstractNumId w:val="38"/>
  </w:num>
  <w:num w:numId="16">
    <w:abstractNumId w:val="33"/>
  </w:num>
  <w:num w:numId="17">
    <w:abstractNumId w:val="45"/>
  </w:num>
  <w:num w:numId="18">
    <w:abstractNumId w:val="22"/>
  </w:num>
  <w:num w:numId="19">
    <w:abstractNumId w:val="16"/>
  </w:num>
  <w:num w:numId="20">
    <w:abstractNumId w:val="14"/>
  </w:num>
  <w:num w:numId="21">
    <w:abstractNumId w:val="34"/>
  </w:num>
  <w:num w:numId="22">
    <w:abstractNumId w:val="30"/>
  </w:num>
  <w:num w:numId="23">
    <w:abstractNumId w:val="35"/>
  </w:num>
  <w:num w:numId="24">
    <w:abstractNumId w:val="42"/>
  </w:num>
  <w:num w:numId="25">
    <w:abstractNumId w:val="40"/>
  </w:num>
  <w:num w:numId="26">
    <w:abstractNumId w:val="0"/>
  </w:num>
  <w:num w:numId="27">
    <w:abstractNumId w:val="32"/>
  </w:num>
  <w:num w:numId="28">
    <w:abstractNumId w:val="29"/>
  </w:num>
  <w:num w:numId="29">
    <w:abstractNumId w:val="13"/>
  </w:num>
  <w:num w:numId="30">
    <w:abstractNumId w:val="15"/>
  </w:num>
  <w:num w:numId="31">
    <w:abstractNumId w:val="19"/>
  </w:num>
  <w:num w:numId="32">
    <w:abstractNumId w:val="3"/>
  </w:num>
  <w:num w:numId="33">
    <w:abstractNumId w:val="37"/>
  </w:num>
  <w:num w:numId="34">
    <w:abstractNumId w:val="18"/>
  </w:num>
  <w:num w:numId="35">
    <w:abstractNumId w:val="39"/>
  </w:num>
  <w:num w:numId="36">
    <w:abstractNumId w:val="10"/>
  </w:num>
  <w:num w:numId="37">
    <w:abstractNumId w:val="27"/>
  </w:num>
  <w:num w:numId="38">
    <w:abstractNumId w:val="44"/>
  </w:num>
  <w:num w:numId="39">
    <w:abstractNumId w:val="26"/>
  </w:num>
  <w:num w:numId="40">
    <w:abstractNumId w:val="17"/>
  </w:num>
  <w:num w:numId="41">
    <w:abstractNumId w:val="47"/>
  </w:num>
  <w:num w:numId="42">
    <w:abstractNumId w:val="25"/>
  </w:num>
  <w:num w:numId="43">
    <w:abstractNumId w:val="12"/>
  </w:num>
  <w:num w:numId="44">
    <w:abstractNumId w:val="24"/>
  </w:num>
  <w:num w:numId="45">
    <w:abstractNumId w:val="1"/>
  </w:num>
  <w:num w:numId="46">
    <w:abstractNumId w:val="7"/>
  </w:num>
  <w:num w:numId="47">
    <w:abstractNumId w:val="3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D6"/>
    <w:rsid w:val="001D1D33"/>
    <w:rsid w:val="005859D6"/>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1AA0"/>
  <w15:chartTrackingRefBased/>
  <w15:docId w15:val="{372CE8D9-C123-4073-A2B8-FC43FE5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5859D6"/>
    <w:rPr>
      <w:rFonts w:ascii="Times New Roman" w:eastAsia="Times New Roman" w:hAnsi="Times New Roman" w:cs="Times New Roman"/>
      <w:sz w:val="18"/>
      <w:szCs w:val="18"/>
      <w:shd w:val="clear" w:color="auto" w:fill="FFFFFF"/>
    </w:rPr>
  </w:style>
  <w:style w:type="character" w:customStyle="1" w:styleId="Tablecaption">
    <w:name w:val="Table caption_"/>
    <w:basedOn w:val="DefaultParagraphFont"/>
    <w:link w:val="Tablecaption0"/>
    <w:rsid w:val="005859D6"/>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5859D6"/>
    <w:rPr>
      <w:rFonts w:ascii="Times New Roman" w:eastAsia="Times New Roman" w:hAnsi="Times New Roman" w:cs="Times New Roman"/>
      <w:sz w:val="20"/>
      <w:szCs w:val="20"/>
      <w:shd w:val="clear" w:color="auto" w:fill="FFFFFF"/>
    </w:rPr>
  </w:style>
  <w:style w:type="character" w:customStyle="1" w:styleId="BodyTextChar">
    <w:name w:val="Body Text Char"/>
    <w:basedOn w:val="DefaultParagraphFont"/>
    <w:link w:val="BodyText"/>
    <w:rsid w:val="005859D6"/>
    <w:rPr>
      <w:rFonts w:ascii="Times New Roman" w:eastAsia="Times New Roman" w:hAnsi="Times New Roman" w:cs="Times New Roman"/>
      <w:sz w:val="26"/>
      <w:szCs w:val="26"/>
      <w:shd w:val="clear" w:color="auto" w:fill="FFFFFF"/>
    </w:rPr>
  </w:style>
  <w:style w:type="character" w:customStyle="1" w:styleId="Bodytext3">
    <w:name w:val="Body text (3)_"/>
    <w:basedOn w:val="DefaultParagraphFont"/>
    <w:link w:val="Bodytext30"/>
    <w:rsid w:val="005859D6"/>
    <w:rPr>
      <w:rFonts w:eastAsia="Arial" w:cs="Arial"/>
      <w:sz w:val="18"/>
      <w:szCs w:val="18"/>
      <w:shd w:val="clear" w:color="auto" w:fill="FFFFFF"/>
    </w:rPr>
  </w:style>
  <w:style w:type="character" w:customStyle="1" w:styleId="Bodytext2">
    <w:name w:val="Body text (2)_"/>
    <w:basedOn w:val="DefaultParagraphFont"/>
    <w:link w:val="Bodytext20"/>
    <w:rsid w:val="005859D6"/>
    <w:rPr>
      <w:rFonts w:ascii="Times New Roman" w:eastAsia="Times New Roman" w:hAnsi="Times New Roman" w:cs="Times New Roman"/>
      <w:sz w:val="20"/>
      <w:szCs w:val="20"/>
      <w:shd w:val="clear" w:color="auto" w:fill="FFFFFF"/>
    </w:rPr>
  </w:style>
  <w:style w:type="character" w:customStyle="1" w:styleId="Heading1">
    <w:name w:val="Heading #1_"/>
    <w:basedOn w:val="DefaultParagraphFont"/>
    <w:link w:val="Heading10"/>
    <w:rsid w:val="005859D6"/>
    <w:rPr>
      <w:rFonts w:ascii="Times New Roman" w:eastAsia="Times New Roman" w:hAnsi="Times New Roman" w:cs="Times New Roman"/>
      <w:i/>
      <w:iCs/>
      <w:sz w:val="26"/>
      <w:szCs w:val="26"/>
      <w:shd w:val="clear" w:color="auto" w:fill="FFFFFF"/>
    </w:rPr>
  </w:style>
  <w:style w:type="paragraph" w:customStyle="1" w:styleId="Picturecaption0">
    <w:name w:val="Picture caption"/>
    <w:basedOn w:val="Normal"/>
    <w:link w:val="Picturecaption"/>
    <w:rsid w:val="005859D6"/>
    <w:pPr>
      <w:widowControl w:val="0"/>
      <w:shd w:val="clear" w:color="auto" w:fill="FFFFFF"/>
      <w:spacing w:after="0" w:line="240" w:lineRule="auto"/>
    </w:pPr>
    <w:rPr>
      <w:rFonts w:ascii="Times New Roman" w:eastAsia="Times New Roman" w:hAnsi="Times New Roman" w:cs="Times New Roman"/>
      <w:sz w:val="18"/>
      <w:szCs w:val="18"/>
    </w:rPr>
  </w:style>
  <w:style w:type="paragraph" w:customStyle="1" w:styleId="Tablecaption0">
    <w:name w:val="Table caption"/>
    <w:basedOn w:val="Normal"/>
    <w:link w:val="Tablecaption"/>
    <w:rsid w:val="005859D6"/>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Other0">
    <w:name w:val="Other"/>
    <w:basedOn w:val="Normal"/>
    <w:link w:val="Other"/>
    <w:rsid w:val="005859D6"/>
    <w:pPr>
      <w:widowControl w:val="0"/>
      <w:shd w:val="clear" w:color="auto" w:fill="FFFFFF"/>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qFormat/>
    <w:rsid w:val="005859D6"/>
    <w:pPr>
      <w:widowControl w:val="0"/>
      <w:shd w:val="clear" w:color="auto" w:fill="FFFFFF"/>
      <w:spacing w:after="220" w:line="259"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859D6"/>
  </w:style>
  <w:style w:type="paragraph" w:customStyle="1" w:styleId="Bodytext30">
    <w:name w:val="Body text (3)"/>
    <w:basedOn w:val="Normal"/>
    <w:link w:val="Bodytext3"/>
    <w:rsid w:val="005859D6"/>
    <w:pPr>
      <w:widowControl w:val="0"/>
      <w:shd w:val="clear" w:color="auto" w:fill="FFFFFF"/>
      <w:spacing w:after="220" w:line="180" w:lineRule="auto"/>
      <w:ind w:left="1880"/>
    </w:pPr>
    <w:rPr>
      <w:rFonts w:eastAsia="Arial" w:cs="Arial"/>
      <w:sz w:val="18"/>
      <w:szCs w:val="18"/>
    </w:rPr>
  </w:style>
  <w:style w:type="paragraph" w:customStyle="1" w:styleId="Bodytext20">
    <w:name w:val="Body text (2)"/>
    <w:basedOn w:val="Normal"/>
    <w:link w:val="Bodytext2"/>
    <w:rsid w:val="005859D6"/>
    <w:pPr>
      <w:widowControl w:val="0"/>
      <w:shd w:val="clear" w:color="auto" w:fill="FFFFFF"/>
      <w:spacing w:after="0" w:line="264" w:lineRule="auto"/>
      <w:ind w:left="1240"/>
    </w:pPr>
    <w:rPr>
      <w:rFonts w:ascii="Times New Roman" w:eastAsia="Times New Roman" w:hAnsi="Times New Roman" w:cs="Times New Roman"/>
      <w:sz w:val="20"/>
      <w:szCs w:val="20"/>
    </w:rPr>
  </w:style>
  <w:style w:type="paragraph" w:customStyle="1" w:styleId="Heading10">
    <w:name w:val="Heading #1"/>
    <w:basedOn w:val="Normal"/>
    <w:link w:val="Heading1"/>
    <w:rsid w:val="005859D6"/>
    <w:pPr>
      <w:widowControl w:val="0"/>
      <w:shd w:val="clear" w:color="auto" w:fill="FFFFFF"/>
      <w:spacing w:after="880" w:line="240" w:lineRule="auto"/>
      <w:jc w:val="center"/>
      <w:outlineLvl w:val="0"/>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174</Pages>
  <Words>15996</Words>
  <Characters>91178</Characters>
  <Application>Microsoft Office Word</Application>
  <DocSecurity>0</DocSecurity>
  <Lines>759</Lines>
  <Paragraphs>213</Paragraphs>
  <ScaleCrop>false</ScaleCrop>
  <Company/>
  <LinksUpToDate>false</LinksUpToDate>
  <CharactersWithSpaces>106961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2023-06-30T14:29:00Z</dcterms:created>
  <dcterms:modified xsi:type="dcterms:W3CDTF">2023-06-30T14:32:00Z</dcterms:modified>
</cp:coreProperties>
</file>