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E7F1D" w14:textId="77777777" w:rsidR="00FA59F9" w:rsidRPr="00FA59F9" w:rsidRDefault="00FA59F9" w:rsidP="00FA59F9">
      <w:pPr>
        <w:jc w:val="center"/>
      </w:pPr>
      <w:r w:rsidRPr="00FA59F9">
        <w:rPr>
          <w:b/>
          <w:bCs/>
        </w:rPr>
        <w:t>CỘNG HOÀ XÃ HỘI CHỦ NGHĨA VIỆT NAM</w:t>
      </w:r>
      <w:r w:rsidRPr="00FA59F9">
        <w:br/>
      </w:r>
      <w:r w:rsidRPr="00FA59F9">
        <w:rPr>
          <w:b/>
          <w:bCs/>
        </w:rPr>
        <w:t>Độc lập – Tự do – Hạnh phúc</w:t>
      </w:r>
      <w:r w:rsidRPr="00FA59F9">
        <w:br/>
      </w:r>
      <w:r w:rsidRPr="00FA59F9">
        <w:rPr>
          <w:b/>
          <w:bCs/>
        </w:rPr>
        <w:t>—–o0o—–</w:t>
      </w:r>
    </w:p>
    <w:p w14:paraId="21AF420B" w14:textId="13232602" w:rsidR="00FA59F9" w:rsidRPr="00FA59F9" w:rsidRDefault="00FA59F9" w:rsidP="00FA59F9">
      <w:pPr>
        <w:jc w:val="center"/>
      </w:pPr>
      <w:r w:rsidRPr="00FA59F9">
        <w:rPr>
          <w:b/>
          <w:bCs/>
        </w:rPr>
        <w:t>ĐƠN XIN HOÃN HỌC</w:t>
      </w:r>
      <w:r w:rsidRPr="00FA59F9">
        <w:br/>
      </w:r>
      <w:r w:rsidRPr="00FA59F9">
        <w:rPr>
          <w:b/>
          <w:bCs/>
        </w:rPr>
        <w:t xml:space="preserve">Lớp </w:t>
      </w:r>
      <w:r w:rsidR="00104F82">
        <w:rPr>
          <w:b/>
          <w:bCs/>
        </w:rPr>
        <w:t xml:space="preserve">cao </w:t>
      </w:r>
      <w:r w:rsidRPr="00FA59F9">
        <w:rPr>
          <w:b/>
          <w:bCs/>
        </w:rPr>
        <w:t>cấp lý luận chính trị-hành chính, hệ không tập trung</w:t>
      </w:r>
    </w:p>
    <w:p w14:paraId="5B8576E9" w14:textId="77777777" w:rsidR="00FA59F9" w:rsidRPr="00FA59F9" w:rsidRDefault="00FA59F9" w:rsidP="00FA59F9">
      <w:r w:rsidRPr="00FA59F9">
        <w:t>Kính gửi:</w:t>
      </w:r>
    </w:p>
    <w:p w14:paraId="2A2FBD76" w14:textId="77777777" w:rsidR="00FA59F9" w:rsidRPr="00FA59F9" w:rsidRDefault="00FA59F9" w:rsidP="00FA59F9">
      <w:r w:rsidRPr="00FA59F9">
        <w:t>– Ban Thường vụ Thành uỷ ………</w:t>
      </w:r>
    </w:p>
    <w:p w14:paraId="0484122A" w14:textId="77777777" w:rsidR="00FA59F9" w:rsidRPr="00FA59F9" w:rsidRDefault="00FA59F9" w:rsidP="00FA59F9">
      <w:r w:rsidRPr="00FA59F9">
        <w:t>– Trường Chính trị Tỉnh …</w:t>
      </w:r>
    </w:p>
    <w:p w14:paraId="59B994DF" w14:textId="77777777" w:rsidR="00FA59F9" w:rsidRPr="00FA59F9" w:rsidRDefault="00FA59F9" w:rsidP="00FA59F9">
      <w:r w:rsidRPr="00FA59F9">
        <w:t>Tên tôi là: …..</w:t>
      </w:r>
    </w:p>
    <w:p w14:paraId="3F911105" w14:textId="77777777" w:rsidR="00FA59F9" w:rsidRPr="00FA59F9" w:rsidRDefault="00FA59F9" w:rsidP="00FA59F9">
      <w:r w:rsidRPr="00FA59F9">
        <w:t>Ngày, tháng, năm sinh: ….</w:t>
      </w:r>
    </w:p>
    <w:p w14:paraId="3B46B6C5" w14:textId="77777777" w:rsidR="00FA59F9" w:rsidRPr="00FA59F9" w:rsidRDefault="00FA59F9" w:rsidP="00FA59F9">
      <w:r w:rsidRPr="00FA59F9">
        <w:t>Nơi sinh: ….</w:t>
      </w:r>
    </w:p>
    <w:p w14:paraId="22DE881F" w14:textId="77777777" w:rsidR="00FA59F9" w:rsidRPr="00FA59F9" w:rsidRDefault="00FA59F9" w:rsidP="00FA59F9">
      <w:r w:rsidRPr="00FA59F9">
        <w:t>Quê quán: ….</w:t>
      </w:r>
    </w:p>
    <w:p w14:paraId="4E18DDF5" w14:textId="77777777" w:rsidR="00FA59F9" w:rsidRPr="00FA59F9" w:rsidRDefault="00FA59F9" w:rsidP="00FA59F9">
      <w:r w:rsidRPr="00FA59F9">
        <w:t>Ngày vào Đảng: …; Ngày chính thức: …</w:t>
      </w:r>
    </w:p>
    <w:p w14:paraId="2B07F1E6" w14:textId="77777777" w:rsidR="00FA59F9" w:rsidRPr="00FA59F9" w:rsidRDefault="00FA59F9" w:rsidP="00FA59F9">
      <w:r w:rsidRPr="00FA59F9">
        <w:t>Chức vụ, Đơn vị công tác:…</w:t>
      </w:r>
    </w:p>
    <w:p w14:paraId="6AD7BBA0" w14:textId="247DE06B" w:rsidR="00FA59F9" w:rsidRPr="00FA59F9" w:rsidRDefault="00FA59F9" w:rsidP="00FA59F9">
      <w:r w:rsidRPr="00FA59F9">
        <w:t>Căn c</w:t>
      </w:r>
      <w:r>
        <w:t>ứ Công văn</w:t>
      </w:r>
      <w:r w:rsidRPr="00FA59F9">
        <w:t xml:space="preserve"> </w:t>
      </w:r>
      <w:r w:rsidRPr="00FA59F9">
        <w:t>số…, ngày…của trường Chính trị Tỉnh … và Công văn …., ngày …..của Ban Tổ chức Thành uỷ…… về việc tuyển sinh các lớp đào tạo, bồi dưỡng ngoài kế hoạch năm 2016. Tôi làm đơn xin dự học lớp Trung cấp lý luận chính trị – hành chính, hệ không tập trung, năm 20…mở tại trường Chính trị Tỉnh ….</w:t>
      </w:r>
    </w:p>
    <w:p w14:paraId="7145D65E" w14:textId="77777777" w:rsidR="00FA59F9" w:rsidRPr="00FA59F9" w:rsidRDefault="00FA59F9" w:rsidP="00FA59F9">
      <w:r w:rsidRPr="00FA59F9">
        <w:t>Tôi xin cam đoan chấp hành nghiêm chỉnh nội quy, quy chế học tập của trường Chính trị Tỉnh ….. đề ra./.</w:t>
      </w:r>
    </w:p>
    <w:tbl>
      <w:tblPr>
        <w:tblW w:w="8930" w:type="dxa"/>
        <w:shd w:val="clear" w:color="auto" w:fill="FFFFFF"/>
        <w:tblCellMar>
          <w:left w:w="0" w:type="dxa"/>
          <w:right w:w="0" w:type="dxa"/>
        </w:tblCellMar>
        <w:tblLook w:val="04A0" w:firstRow="1" w:lastRow="0" w:firstColumn="1" w:lastColumn="0" w:noHBand="0" w:noVBand="1"/>
      </w:tblPr>
      <w:tblGrid>
        <w:gridCol w:w="4832"/>
        <w:gridCol w:w="4098"/>
      </w:tblGrid>
      <w:tr w:rsidR="00FA59F9" w:rsidRPr="00FA59F9" w14:paraId="0534DA99" w14:textId="77777777" w:rsidTr="00FA59F9">
        <w:trPr>
          <w:trHeight w:val="1023"/>
        </w:trPr>
        <w:tc>
          <w:tcPr>
            <w:tcW w:w="4824" w:type="dxa"/>
            <w:tcBorders>
              <w:top w:val="single" w:sz="6" w:space="0" w:color="C9C9C9"/>
              <w:left w:val="single" w:sz="6" w:space="0" w:color="C9C9C9"/>
              <w:bottom w:val="single" w:sz="6" w:space="0" w:color="C9C9C9"/>
              <w:right w:val="single" w:sz="6" w:space="0" w:color="C9C9C9"/>
            </w:tcBorders>
            <w:shd w:val="clear" w:color="auto" w:fill="FFFFFF"/>
            <w:tcMar>
              <w:top w:w="15" w:type="dxa"/>
              <w:left w:w="15" w:type="dxa"/>
              <w:bottom w:w="15" w:type="dxa"/>
              <w:right w:w="15" w:type="dxa"/>
            </w:tcMar>
            <w:vAlign w:val="center"/>
            <w:hideMark/>
          </w:tcPr>
          <w:p w14:paraId="1F3DCE0F" w14:textId="703821F2" w:rsidR="00FA59F9" w:rsidRPr="00FA59F9" w:rsidRDefault="00FA59F9" w:rsidP="00FA59F9">
            <w:pPr>
              <w:jc w:val="center"/>
            </w:pPr>
          </w:p>
        </w:tc>
        <w:tc>
          <w:tcPr>
            <w:tcW w:w="4091" w:type="dxa"/>
            <w:tcBorders>
              <w:top w:val="single" w:sz="6" w:space="0" w:color="C9C9C9"/>
              <w:left w:val="single" w:sz="6" w:space="0" w:color="C9C9C9"/>
              <w:bottom w:val="single" w:sz="6" w:space="0" w:color="C9C9C9"/>
              <w:right w:val="single" w:sz="6" w:space="0" w:color="C9C9C9"/>
            </w:tcBorders>
            <w:shd w:val="clear" w:color="auto" w:fill="FFFFFF"/>
            <w:tcMar>
              <w:top w:w="15" w:type="dxa"/>
              <w:left w:w="15" w:type="dxa"/>
              <w:bottom w:w="15" w:type="dxa"/>
              <w:right w:w="15" w:type="dxa"/>
            </w:tcMar>
            <w:vAlign w:val="center"/>
            <w:hideMark/>
          </w:tcPr>
          <w:p w14:paraId="2116DD4F" w14:textId="77777777" w:rsidR="00FA59F9" w:rsidRPr="00FA59F9" w:rsidRDefault="00FA59F9" w:rsidP="00FA59F9">
            <w:pPr>
              <w:jc w:val="center"/>
            </w:pPr>
            <w:r w:rsidRPr="00FA59F9">
              <w:rPr>
                <w:i/>
                <w:iCs/>
              </w:rPr>
              <w:t>…ngày … tháng … năm 20…</w:t>
            </w:r>
          </w:p>
        </w:tc>
      </w:tr>
      <w:tr w:rsidR="00FA59F9" w:rsidRPr="00FA59F9" w14:paraId="25CA878E" w14:textId="77777777" w:rsidTr="00FA59F9">
        <w:trPr>
          <w:trHeight w:val="2130"/>
        </w:trPr>
        <w:tc>
          <w:tcPr>
            <w:tcW w:w="4824" w:type="dxa"/>
            <w:tcBorders>
              <w:top w:val="single" w:sz="6" w:space="0" w:color="C9C9C9"/>
              <w:left w:val="single" w:sz="6" w:space="0" w:color="C9C9C9"/>
              <w:bottom w:val="single" w:sz="6" w:space="0" w:color="C9C9C9"/>
              <w:right w:val="single" w:sz="6" w:space="0" w:color="C9C9C9"/>
            </w:tcBorders>
            <w:shd w:val="clear" w:color="auto" w:fill="FFFFFF"/>
            <w:tcMar>
              <w:top w:w="15" w:type="dxa"/>
              <w:left w:w="15" w:type="dxa"/>
              <w:bottom w:w="15" w:type="dxa"/>
              <w:right w:w="15" w:type="dxa"/>
            </w:tcMar>
            <w:vAlign w:val="center"/>
            <w:hideMark/>
          </w:tcPr>
          <w:p w14:paraId="57B2CA37" w14:textId="77777777" w:rsidR="00FA59F9" w:rsidRPr="00FA59F9" w:rsidRDefault="00FA59F9" w:rsidP="00FA59F9">
            <w:r w:rsidRPr="00FA59F9">
              <w:rPr>
                <w:b/>
                <w:bCs/>
              </w:rPr>
              <w:t>Xác nhận của cơ quan cử đi học</w:t>
            </w:r>
          </w:p>
        </w:tc>
        <w:tc>
          <w:tcPr>
            <w:tcW w:w="4091" w:type="dxa"/>
            <w:tcBorders>
              <w:top w:val="single" w:sz="6" w:space="0" w:color="C9C9C9"/>
              <w:left w:val="single" w:sz="6" w:space="0" w:color="C9C9C9"/>
              <w:bottom w:val="single" w:sz="6" w:space="0" w:color="C9C9C9"/>
              <w:right w:val="single" w:sz="6" w:space="0" w:color="C9C9C9"/>
            </w:tcBorders>
            <w:shd w:val="clear" w:color="auto" w:fill="FFFFFF"/>
            <w:tcMar>
              <w:top w:w="15" w:type="dxa"/>
              <w:left w:w="15" w:type="dxa"/>
              <w:bottom w:w="15" w:type="dxa"/>
              <w:right w:w="15" w:type="dxa"/>
            </w:tcMar>
            <w:vAlign w:val="center"/>
            <w:hideMark/>
          </w:tcPr>
          <w:p w14:paraId="01048763" w14:textId="77777777" w:rsidR="00FA59F9" w:rsidRPr="00FA59F9" w:rsidRDefault="00FA59F9" w:rsidP="00FA59F9">
            <w:pPr>
              <w:jc w:val="center"/>
            </w:pPr>
            <w:r w:rsidRPr="00FA59F9">
              <w:rPr>
                <w:b/>
                <w:bCs/>
              </w:rPr>
              <w:t>Người làm đơn</w:t>
            </w:r>
          </w:p>
        </w:tc>
      </w:tr>
    </w:tbl>
    <w:p w14:paraId="2CBE4DCA" w14:textId="77777777" w:rsidR="00C91BF6" w:rsidRDefault="00C91BF6"/>
    <w:sectPr w:rsidR="00C91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9F9"/>
    <w:rsid w:val="00104F82"/>
    <w:rsid w:val="008678BE"/>
    <w:rsid w:val="00C2059F"/>
    <w:rsid w:val="00C91BF6"/>
    <w:rsid w:val="00CA4E4B"/>
    <w:rsid w:val="00FA5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0AEDF"/>
  <w15:chartTrackingRefBased/>
  <w15:docId w15:val="{0313ABFD-1D7A-4EB6-82E9-5BA0A356C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59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59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59F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59F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A59F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A59F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A59F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A59F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A59F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59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59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59F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59F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A59F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A59F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A59F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A59F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A59F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A5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59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59F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59F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A59F9"/>
    <w:pPr>
      <w:spacing w:before="160"/>
      <w:jc w:val="center"/>
    </w:pPr>
    <w:rPr>
      <w:i/>
      <w:iCs/>
      <w:color w:val="404040" w:themeColor="text1" w:themeTint="BF"/>
    </w:rPr>
  </w:style>
  <w:style w:type="character" w:customStyle="1" w:styleId="QuoteChar">
    <w:name w:val="Quote Char"/>
    <w:basedOn w:val="DefaultParagraphFont"/>
    <w:link w:val="Quote"/>
    <w:uiPriority w:val="29"/>
    <w:rsid w:val="00FA59F9"/>
    <w:rPr>
      <w:i/>
      <w:iCs/>
      <w:color w:val="404040" w:themeColor="text1" w:themeTint="BF"/>
    </w:rPr>
  </w:style>
  <w:style w:type="paragraph" w:styleId="ListParagraph">
    <w:name w:val="List Paragraph"/>
    <w:basedOn w:val="Normal"/>
    <w:uiPriority w:val="34"/>
    <w:qFormat/>
    <w:rsid w:val="00FA59F9"/>
    <w:pPr>
      <w:ind w:left="720"/>
      <w:contextualSpacing/>
    </w:pPr>
  </w:style>
  <w:style w:type="character" w:styleId="IntenseEmphasis">
    <w:name w:val="Intense Emphasis"/>
    <w:basedOn w:val="DefaultParagraphFont"/>
    <w:uiPriority w:val="21"/>
    <w:qFormat/>
    <w:rsid w:val="00FA59F9"/>
    <w:rPr>
      <w:i/>
      <w:iCs/>
      <w:color w:val="2F5496" w:themeColor="accent1" w:themeShade="BF"/>
    </w:rPr>
  </w:style>
  <w:style w:type="paragraph" w:styleId="IntenseQuote">
    <w:name w:val="Intense Quote"/>
    <w:basedOn w:val="Normal"/>
    <w:next w:val="Normal"/>
    <w:link w:val="IntenseQuoteChar"/>
    <w:uiPriority w:val="30"/>
    <w:qFormat/>
    <w:rsid w:val="00FA59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59F9"/>
    <w:rPr>
      <w:i/>
      <w:iCs/>
      <w:color w:val="2F5496" w:themeColor="accent1" w:themeShade="BF"/>
    </w:rPr>
  </w:style>
  <w:style w:type="character" w:styleId="IntenseReference">
    <w:name w:val="Intense Reference"/>
    <w:basedOn w:val="DefaultParagraphFont"/>
    <w:uiPriority w:val="32"/>
    <w:qFormat/>
    <w:rsid w:val="00FA59F9"/>
    <w:rPr>
      <w:b/>
      <w:bCs/>
      <w:smallCaps/>
      <w:color w:val="2F5496" w:themeColor="accent1" w:themeShade="BF"/>
      <w:spacing w:val="5"/>
    </w:rPr>
  </w:style>
  <w:style w:type="character" w:styleId="Hyperlink">
    <w:name w:val="Hyperlink"/>
    <w:basedOn w:val="DefaultParagraphFont"/>
    <w:uiPriority w:val="99"/>
    <w:unhideWhenUsed/>
    <w:rsid w:val="00FA59F9"/>
    <w:rPr>
      <w:color w:val="0563C1" w:themeColor="hyperlink"/>
      <w:u w:val="single"/>
    </w:rPr>
  </w:style>
  <w:style w:type="character" w:styleId="UnresolvedMention">
    <w:name w:val="Unresolved Mention"/>
    <w:basedOn w:val="DefaultParagraphFont"/>
    <w:uiPriority w:val="99"/>
    <w:semiHidden/>
    <w:unhideWhenUsed/>
    <w:rsid w:val="00FA5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389427">
      <w:bodyDiv w:val="1"/>
      <w:marLeft w:val="0"/>
      <w:marRight w:val="0"/>
      <w:marTop w:val="0"/>
      <w:marBottom w:val="0"/>
      <w:divBdr>
        <w:top w:val="none" w:sz="0" w:space="0" w:color="auto"/>
        <w:left w:val="none" w:sz="0" w:space="0" w:color="auto"/>
        <w:bottom w:val="none" w:sz="0" w:space="0" w:color="auto"/>
        <w:right w:val="none" w:sz="0" w:space="0" w:color="auto"/>
      </w:divBdr>
    </w:div>
    <w:div w:id="10910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Ân</dc:creator>
  <cp:keywords/>
  <dc:description/>
  <cp:lastModifiedBy>Hồng Ân</cp:lastModifiedBy>
  <cp:revision>2</cp:revision>
  <dcterms:created xsi:type="dcterms:W3CDTF">2025-04-04T09:06:00Z</dcterms:created>
  <dcterms:modified xsi:type="dcterms:W3CDTF">2025-04-04T09:10:00Z</dcterms:modified>
</cp:coreProperties>
</file>